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4C1" w:rsidRPr="004C7F05" w:rsidRDefault="003364C1" w:rsidP="003364C1">
      <w:pPr>
        <w:jc w:val="center"/>
        <w:rPr>
          <w:b/>
          <w:i/>
          <w:sz w:val="36"/>
          <w:szCs w:val="36"/>
        </w:rPr>
      </w:pPr>
      <w:r>
        <w:rPr>
          <w:b/>
          <w:i/>
          <w:sz w:val="36"/>
          <w:szCs w:val="36"/>
        </w:rPr>
        <w:t>VOICES FROM THE PAST</w:t>
      </w:r>
    </w:p>
    <w:p w:rsidR="003364C1" w:rsidRPr="004C7F05" w:rsidRDefault="003364C1" w:rsidP="003364C1">
      <w:pPr>
        <w:jc w:val="center"/>
        <w:rPr>
          <w:b/>
          <w:sz w:val="48"/>
          <w:szCs w:val="48"/>
          <w:u w:val="single"/>
        </w:rPr>
      </w:pPr>
      <w:r>
        <w:rPr>
          <w:b/>
          <w:sz w:val="48"/>
          <w:szCs w:val="48"/>
          <w:u w:val="single"/>
        </w:rPr>
        <w:t>1430 BC to 1210 BC</w:t>
      </w:r>
    </w:p>
    <w:p w:rsidR="003364C1" w:rsidRDefault="003364C1" w:rsidP="003364C1">
      <w:pPr>
        <w:pStyle w:val="a3"/>
        <w:ind w:firstLine="720"/>
        <w:rPr>
          <w:b/>
          <w:sz w:val="32"/>
          <w:szCs w:val="32"/>
        </w:rPr>
      </w:pPr>
      <w:r>
        <w:rPr>
          <w:b/>
          <w:sz w:val="32"/>
          <w:szCs w:val="32"/>
        </w:rPr>
        <w:t>220 YEARS OF DIALOGUE FROM GREEK AND HITTITE KINGS:</w:t>
      </w:r>
    </w:p>
    <w:p w:rsidR="003364C1" w:rsidRPr="00B00C0B" w:rsidRDefault="003364C1" w:rsidP="003364C1">
      <w:pPr>
        <w:pStyle w:val="a3"/>
        <w:jc w:val="center"/>
        <w:rPr>
          <w:b/>
          <w:sz w:val="32"/>
          <w:szCs w:val="32"/>
        </w:rPr>
      </w:pPr>
      <w:r>
        <w:rPr>
          <w:b/>
          <w:sz w:val="32"/>
          <w:szCs w:val="32"/>
        </w:rPr>
        <w:t xml:space="preserve">THE TRUTH ABOUT </w:t>
      </w:r>
      <w:r w:rsidR="001E018A">
        <w:rPr>
          <w:b/>
          <w:sz w:val="32"/>
          <w:szCs w:val="32"/>
        </w:rPr>
        <w:t xml:space="preserve">HOMER </w:t>
      </w:r>
      <w:r w:rsidR="00684D64">
        <w:rPr>
          <w:b/>
          <w:sz w:val="32"/>
          <w:szCs w:val="32"/>
        </w:rPr>
        <w:t xml:space="preserve">AND </w:t>
      </w:r>
      <w:r>
        <w:rPr>
          <w:b/>
          <w:sz w:val="32"/>
          <w:szCs w:val="32"/>
        </w:rPr>
        <w:t>THE TROJAN WAR!</w:t>
      </w:r>
    </w:p>
    <w:p w:rsidR="003364C1" w:rsidRDefault="003364C1" w:rsidP="003364C1">
      <w:pPr>
        <w:pStyle w:val="a3"/>
        <w:rPr>
          <w:b/>
          <w:sz w:val="32"/>
          <w:szCs w:val="32"/>
        </w:rPr>
      </w:pPr>
    </w:p>
    <w:p w:rsidR="003364C1" w:rsidRDefault="003364C1" w:rsidP="003364C1">
      <w:pPr>
        <w:pStyle w:val="a3"/>
        <w:rPr>
          <w:b/>
          <w:sz w:val="28"/>
          <w:szCs w:val="28"/>
        </w:rPr>
      </w:pPr>
    </w:p>
    <w:p w:rsidR="003364C1" w:rsidRDefault="003364C1" w:rsidP="003364C1">
      <w:pPr>
        <w:pStyle w:val="a3"/>
        <w:jc w:val="center"/>
        <w:rPr>
          <w:b/>
          <w:sz w:val="28"/>
          <w:szCs w:val="28"/>
        </w:rPr>
      </w:pPr>
    </w:p>
    <w:p w:rsidR="003364C1" w:rsidRDefault="003364C1" w:rsidP="003364C1">
      <w:pPr>
        <w:pStyle w:val="a3"/>
        <w:rPr>
          <w:b/>
          <w:sz w:val="28"/>
          <w:szCs w:val="28"/>
        </w:rPr>
      </w:pPr>
      <w:r>
        <w:rPr>
          <w:b/>
          <w:noProof/>
          <w:sz w:val="28"/>
          <w:szCs w:val="28"/>
        </w:rPr>
        <w:drawing>
          <wp:inline distT="0" distB="0" distL="0" distR="0">
            <wp:extent cx="5932170" cy="3657600"/>
            <wp:effectExtent l="19050" t="0" r="0" b="0"/>
            <wp:docPr id="9" name="Picture 8" descr="img20180911_1719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1_17191248.jpg"/>
                    <pic:cNvPicPr/>
                  </pic:nvPicPr>
                  <pic:blipFill>
                    <a:blip r:embed="rId7" cstate="print"/>
                    <a:stretch>
                      <a:fillRect/>
                    </a:stretch>
                  </pic:blipFill>
                  <pic:spPr>
                    <a:xfrm>
                      <a:off x="0" y="0"/>
                      <a:ext cx="5937558" cy="3660922"/>
                    </a:xfrm>
                    <a:prstGeom prst="rect">
                      <a:avLst/>
                    </a:prstGeom>
                  </pic:spPr>
                </pic:pic>
              </a:graphicData>
            </a:graphic>
          </wp:inline>
        </w:drawing>
      </w:r>
    </w:p>
    <w:p w:rsidR="003364C1" w:rsidRDefault="003364C1" w:rsidP="003364C1">
      <w:pPr>
        <w:pStyle w:val="a3"/>
        <w:jc w:val="center"/>
        <w:rPr>
          <w:b/>
          <w:sz w:val="28"/>
          <w:szCs w:val="28"/>
        </w:rPr>
      </w:pPr>
    </w:p>
    <w:p w:rsidR="003364C1" w:rsidRDefault="003364C1" w:rsidP="003364C1">
      <w:pPr>
        <w:pStyle w:val="a3"/>
      </w:pPr>
    </w:p>
    <w:p w:rsidR="003364C1" w:rsidRDefault="003364C1" w:rsidP="003364C1">
      <w:pPr>
        <w:pStyle w:val="a3"/>
        <w:rPr>
          <w:i/>
          <w:sz w:val="24"/>
          <w:szCs w:val="24"/>
        </w:rPr>
      </w:pPr>
    </w:p>
    <w:p w:rsidR="003364C1" w:rsidRDefault="003364C1" w:rsidP="003364C1">
      <w:pPr>
        <w:pStyle w:val="a3"/>
        <w:rPr>
          <w:i/>
          <w:sz w:val="24"/>
          <w:szCs w:val="24"/>
        </w:rPr>
      </w:pPr>
    </w:p>
    <w:p w:rsidR="003364C1" w:rsidRDefault="003364C1" w:rsidP="003364C1">
      <w:pPr>
        <w:pStyle w:val="a3"/>
        <w:rPr>
          <w:i/>
          <w:sz w:val="24"/>
          <w:szCs w:val="24"/>
        </w:rPr>
      </w:pPr>
    </w:p>
    <w:p w:rsidR="003364C1" w:rsidRDefault="003364C1" w:rsidP="003364C1">
      <w:pPr>
        <w:pStyle w:val="a3"/>
        <w:rPr>
          <w:i/>
          <w:sz w:val="24"/>
          <w:szCs w:val="24"/>
        </w:rPr>
      </w:pPr>
    </w:p>
    <w:p w:rsidR="003364C1" w:rsidRDefault="003364C1" w:rsidP="003364C1">
      <w:pPr>
        <w:pStyle w:val="a3"/>
        <w:jc w:val="center"/>
        <w:rPr>
          <w:i/>
          <w:sz w:val="24"/>
          <w:szCs w:val="24"/>
        </w:rPr>
      </w:pPr>
      <w:r>
        <w:rPr>
          <w:i/>
          <w:sz w:val="24"/>
          <w:szCs w:val="24"/>
        </w:rPr>
        <w:t xml:space="preserve">James G. </w:t>
      </w:r>
      <w:proofErr w:type="spellStart"/>
      <w:r>
        <w:rPr>
          <w:i/>
          <w:sz w:val="24"/>
          <w:szCs w:val="24"/>
        </w:rPr>
        <w:t>Brianas</w:t>
      </w:r>
      <w:proofErr w:type="spellEnd"/>
      <w:r>
        <w:rPr>
          <w:i/>
          <w:sz w:val="24"/>
          <w:szCs w:val="24"/>
        </w:rPr>
        <w:t>, Ph.D.</w:t>
      </w:r>
    </w:p>
    <w:p w:rsidR="003364C1" w:rsidRDefault="00721F31" w:rsidP="00721F31">
      <w:pPr>
        <w:pStyle w:val="a3"/>
        <w:jc w:val="center"/>
        <w:rPr>
          <w:i/>
        </w:rPr>
      </w:pPr>
      <w:r>
        <w:rPr>
          <w:i/>
        </w:rPr>
        <w:t>August 2018</w:t>
      </w:r>
    </w:p>
    <w:p w:rsidR="009563C4" w:rsidRPr="00721F31" w:rsidRDefault="007D5A41" w:rsidP="00721F31">
      <w:pPr>
        <w:pStyle w:val="a3"/>
        <w:jc w:val="center"/>
        <w:rPr>
          <w:i/>
        </w:rPr>
      </w:pPr>
      <w:r>
        <w:rPr>
          <w:i/>
        </w:rPr>
        <w:t>Revised April</w:t>
      </w:r>
      <w:r w:rsidR="009563C4">
        <w:rPr>
          <w:i/>
        </w:rPr>
        <w:t xml:space="preserve"> 2020</w:t>
      </w:r>
    </w:p>
    <w:p w:rsidR="003364C1" w:rsidRDefault="003364C1" w:rsidP="003364C1">
      <w:pPr>
        <w:pStyle w:val="a3"/>
        <w:jc w:val="center"/>
        <w:rPr>
          <w:i/>
          <w:sz w:val="18"/>
          <w:szCs w:val="18"/>
        </w:rPr>
      </w:pPr>
      <w:r>
        <w:rPr>
          <w:i/>
        </w:rPr>
        <w:t>©</w:t>
      </w:r>
      <w:r>
        <w:rPr>
          <w:i/>
          <w:sz w:val="18"/>
          <w:szCs w:val="18"/>
        </w:rPr>
        <w:t>2018</w:t>
      </w:r>
      <w:r w:rsidR="009563C4">
        <w:rPr>
          <w:i/>
          <w:sz w:val="18"/>
          <w:szCs w:val="18"/>
        </w:rPr>
        <w:t xml:space="preserve"> and 2020</w:t>
      </w:r>
    </w:p>
    <w:p w:rsidR="00721F31" w:rsidRDefault="00721F31" w:rsidP="003364C1">
      <w:pPr>
        <w:pStyle w:val="a3"/>
        <w:jc w:val="center"/>
        <w:rPr>
          <w:i/>
        </w:rPr>
      </w:pPr>
    </w:p>
    <w:p w:rsidR="00721F31" w:rsidRPr="00CF2331" w:rsidRDefault="00721F31" w:rsidP="003364C1">
      <w:pPr>
        <w:pStyle w:val="a3"/>
        <w:jc w:val="center"/>
        <w:rPr>
          <w:i/>
        </w:rPr>
      </w:pPr>
    </w:p>
    <w:p w:rsidR="003364C1" w:rsidRDefault="003364C1" w:rsidP="009B2610">
      <w:pPr>
        <w:pStyle w:val="a3"/>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pPr>
    </w:p>
    <w:p w:rsidR="003364C1" w:rsidRDefault="003364C1" w:rsidP="003364C1">
      <w:pPr>
        <w:pStyle w:val="a3"/>
        <w:jc w:val="center"/>
        <w:rPr>
          <w:i/>
        </w:rPr>
      </w:pPr>
      <w:r>
        <w:rPr>
          <w:i/>
        </w:rPr>
        <w:t>This research paper has been produced specifically for educational purposes</w:t>
      </w:r>
    </w:p>
    <w:p w:rsidR="003364C1" w:rsidRDefault="003364C1" w:rsidP="003364C1">
      <w:pPr>
        <w:pStyle w:val="a3"/>
        <w:jc w:val="center"/>
        <w:rPr>
          <w:i/>
        </w:rPr>
      </w:pPr>
      <w:proofErr w:type="gramStart"/>
      <w:r>
        <w:rPr>
          <w:i/>
        </w:rPr>
        <w:t>by</w:t>
      </w:r>
      <w:proofErr w:type="gramEnd"/>
      <w:r>
        <w:rPr>
          <w:i/>
        </w:rPr>
        <w:t xml:space="preserve"> “THE ACHILLES FOUNDATION”</w:t>
      </w:r>
    </w:p>
    <w:p w:rsidR="003364C1" w:rsidRDefault="003364C1" w:rsidP="003364C1">
      <w:pPr>
        <w:pStyle w:val="a3"/>
        <w:jc w:val="center"/>
        <w:rPr>
          <w:i/>
        </w:rPr>
      </w:pPr>
      <w:proofErr w:type="gramStart"/>
      <w:r>
        <w:rPr>
          <w:i/>
        </w:rPr>
        <w:t>a</w:t>
      </w:r>
      <w:proofErr w:type="gramEnd"/>
      <w:r>
        <w:rPr>
          <w:i/>
        </w:rPr>
        <w:t xml:space="preserve"> nonprofit 501(c)(3) organization</w:t>
      </w:r>
    </w:p>
    <w:p w:rsidR="003364C1" w:rsidRDefault="003364C1" w:rsidP="003364C1">
      <w:pPr>
        <w:pStyle w:val="a3"/>
        <w:jc w:val="center"/>
        <w:rPr>
          <w:i/>
        </w:rPr>
      </w:pPr>
      <w:proofErr w:type="gramStart"/>
      <w:r>
        <w:rPr>
          <w:i/>
        </w:rPr>
        <w:t>www</w:t>
      </w:r>
      <w:proofErr w:type="gramEnd"/>
      <w:r>
        <w:rPr>
          <w:i/>
        </w:rPr>
        <w:t>. achillesfoundation.org</w:t>
      </w:r>
    </w:p>
    <w:p w:rsidR="003364C1" w:rsidRPr="00D12407" w:rsidRDefault="003364C1" w:rsidP="00D46AA4">
      <w:pPr>
        <w:pStyle w:val="a3"/>
        <w:tabs>
          <w:tab w:val="left" w:pos="8280"/>
        </w:tabs>
        <w:jc w:val="center"/>
        <w:rPr>
          <w:i/>
        </w:rPr>
      </w:pPr>
      <w:proofErr w:type="gramStart"/>
      <w:r>
        <w:rPr>
          <w:i/>
        </w:rPr>
        <w:t>and</w:t>
      </w:r>
      <w:proofErr w:type="gramEnd"/>
      <w:r>
        <w:rPr>
          <w:i/>
        </w:rPr>
        <w:t xml:space="preserve"> may be reproduced for such purposes but not for financial gain.</w:t>
      </w:r>
    </w:p>
    <w:p w:rsidR="003364C1" w:rsidRPr="00C302B6" w:rsidRDefault="00C302B6" w:rsidP="00C302B6">
      <w:pPr>
        <w:pStyle w:val="a3"/>
        <w:jc w:val="center"/>
        <w:rPr>
          <w:i/>
        </w:rPr>
      </w:pPr>
      <w:r>
        <w:rPr>
          <w:i/>
        </w:rPr>
        <w:t>It is targeted to a general audience.</w:t>
      </w:r>
    </w:p>
    <w:p w:rsidR="00C302B6" w:rsidRDefault="00C302B6" w:rsidP="003364C1">
      <w:pPr>
        <w:pStyle w:val="a3"/>
        <w:ind w:left="720"/>
        <w:jc w:val="both"/>
        <w:rPr>
          <w:i/>
        </w:rPr>
      </w:pPr>
    </w:p>
    <w:p w:rsidR="003364C1" w:rsidRPr="004B2029" w:rsidRDefault="003364C1" w:rsidP="003364C1">
      <w:pPr>
        <w:pStyle w:val="a3"/>
        <w:ind w:left="720"/>
        <w:jc w:val="both"/>
        <w:rPr>
          <w:i/>
        </w:rPr>
      </w:pPr>
      <w:r>
        <w:rPr>
          <w:i/>
        </w:rPr>
        <w:t>Appreciation is extended to Dr. Richard Beal of the University of Chicago’s Oriental Institute “Hittite Dictionary Project.”  Subsequent to my visit to the Institute’s library and museum</w:t>
      </w:r>
      <w:r w:rsidR="00BE3474">
        <w:rPr>
          <w:i/>
        </w:rPr>
        <w:t xml:space="preserve"> spring 2018</w:t>
      </w:r>
      <w:r>
        <w:rPr>
          <w:i/>
        </w:rPr>
        <w:t>, Dr. Bea</w:t>
      </w:r>
      <w:r w:rsidR="003E022C">
        <w:rPr>
          <w:i/>
        </w:rPr>
        <w:t xml:space="preserve">l, a </w:t>
      </w:r>
      <w:proofErr w:type="spellStart"/>
      <w:r w:rsidR="003E022C">
        <w:rPr>
          <w:i/>
        </w:rPr>
        <w:t>Hittit</w:t>
      </w:r>
      <w:r w:rsidR="008540F5">
        <w:rPr>
          <w:i/>
        </w:rPr>
        <w:t>ologist</w:t>
      </w:r>
      <w:proofErr w:type="spellEnd"/>
      <w:r w:rsidR="004177A0">
        <w:rPr>
          <w:i/>
        </w:rPr>
        <w:t xml:space="preserve"> with onsite experience at Hattusa the capital of the Hittites</w:t>
      </w:r>
      <w:r w:rsidR="003E022C">
        <w:rPr>
          <w:i/>
        </w:rPr>
        <w:t xml:space="preserve">, </w:t>
      </w:r>
      <w:r>
        <w:rPr>
          <w:i/>
        </w:rPr>
        <w:t>was very informative and peaked my int</w:t>
      </w:r>
      <w:r w:rsidR="008540F5">
        <w:rPr>
          <w:i/>
        </w:rPr>
        <w:t>erest which led to this writin</w:t>
      </w:r>
      <w:r w:rsidR="003E022C">
        <w:rPr>
          <w:i/>
        </w:rPr>
        <w:t xml:space="preserve">g. </w:t>
      </w:r>
      <w:r w:rsidR="00C305D8">
        <w:rPr>
          <w:i/>
        </w:rPr>
        <w:t xml:space="preserve">His proof reading of </w:t>
      </w:r>
      <w:r w:rsidR="00BE3474">
        <w:rPr>
          <w:i/>
        </w:rPr>
        <w:t>this monograph provided</w:t>
      </w:r>
      <w:r w:rsidR="008540F5">
        <w:rPr>
          <w:i/>
        </w:rPr>
        <w:t xml:space="preserve"> key revisions o</w:t>
      </w:r>
      <w:r w:rsidR="004177A0">
        <w:rPr>
          <w:i/>
        </w:rPr>
        <w:t>n the Hittites, the</w:t>
      </w:r>
      <w:r w:rsidR="00543004">
        <w:rPr>
          <w:i/>
        </w:rPr>
        <w:t>ir culture</w:t>
      </w:r>
      <w:r w:rsidR="004177A0">
        <w:rPr>
          <w:i/>
        </w:rPr>
        <w:t>, and their</w:t>
      </w:r>
      <w:r w:rsidR="008540F5">
        <w:rPr>
          <w:i/>
        </w:rPr>
        <w:t xml:space="preserve"> </w:t>
      </w:r>
      <w:r w:rsidR="004177A0">
        <w:rPr>
          <w:i/>
        </w:rPr>
        <w:t>kingdom.</w:t>
      </w:r>
      <w:r w:rsidR="005614AA">
        <w:rPr>
          <w:i/>
        </w:rPr>
        <w:t xml:space="preserve">  Appreciation </w:t>
      </w:r>
      <w:r w:rsidR="000B2F69">
        <w:rPr>
          <w:i/>
        </w:rPr>
        <w:t xml:space="preserve">is </w:t>
      </w:r>
      <w:r w:rsidR="005614AA">
        <w:rPr>
          <w:i/>
        </w:rPr>
        <w:t xml:space="preserve">also </w:t>
      </w:r>
      <w:r w:rsidR="000B2F69">
        <w:rPr>
          <w:i/>
        </w:rPr>
        <w:t xml:space="preserve">extended </w:t>
      </w:r>
      <w:r w:rsidR="005614AA">
        <w:rPr>
          <w:i/>
        </w:rPr>
        <w:t xml:space="preserve">to Dr. Theo P.J. van den </w:t>
      </w:r>
      <w:proofErr w:type="spellStart"/>
      <w:r w:rsidR="005614AA">
        <w:rPr>
          <w:i/>
        </w:rPr>
        <w:t>Hout</w:t>
      </w:r>
      <w:proofErr w:type="spellEnd"/>
      <w:r w:rsidR="005614AA">
        <w:rPr>
          <w:i/>
        </w:rPr>
        <w:t xml:space="preserve">, </w:t>
      </w:r>
      <w:r w:rsidR="000B2F69">
        <w:rPr>
          <w:i/>
        </w:rPr>
        <w:t xml:space="preserve">Chief Editor of the Chicago </w:t>
      </w:r>
      <w:r w:rsidR="00C01E7E">
        <w:rPr>
          <w:i/>
        </w:rPr>
        <w:t xml:space="preserve">Hittite </w:t>
      </w:r>
      <w:r w:rsidR="000B2F69">
        <w:rPr>
          <w:i/>
        </w:rPr>
        <w:t xml:space="preserve">Dictionary Project, for providing insight into other discoveries at </w:t>
      </w:r>
      <w:proofErr w:type="spellStart"/>
      <w:r w:rsidR="000B2F69">
        <w:rPr>
          <w:i/>
        </w:rPr>
        <w:t>Hatussa</w:t>
      </w:r>
      <w:proofErr w:type="spellEnd"/>
      <w:r w:rsidR="000B2F69">
        <w:rPr>
          <w:i/>
        </w:rPr>
        <w:t>, includi</w:t>
      </w:r>
      <w:r w:rsidR="00D46AA4">
        <w:rPr>
          <w:i/>
        </w:rPr>
        <w:t xml:space="preserve">ng fragments of wall paintings, to Babis </w:t>
      </w:r>
      <w:proofErr w:type="spellStart"/>
      <w:r w:rsidR="00D46AA4">
        <w:rPr>
          <w:i/>
        </w:rPr>
        <w:t>Intzesiloglou</w:t>
      </w:r>
      <w:proofErr w:type="spellEnd"/>
      <w:r w:rsidR="00D46AA4">
        <w:rPr>
          <w:i/>
        </w:rPr>
        <w:t xml:space="preserve"> for elucidating the presence of Mycenaean artifacts in central Thessaly, and</w:t>
      </w:r>
      <w:r w:rsidR="006667A7">
        <w:rPr>
          <w:i/>
        </w:rPr>
        <w:t xml:space="preserve"> appreciation to the </w:t>
      </w:r>
      <w:r w:rsidR="001D7B32">
        <w:rPr>
          <w:i/>
        </w:rPr>
        <w:t>many</w:t>
      </w:r>
      <w:r w:rsidR="000B2F69">
        <w:rPr>
          <w:i/>
        </w:rPr>
        <w:t xml:space="preserve"> individuals,</w:t>
      </w:r>
      <w:r w:rsidR="006667A7">
        <w:rPr>
          <w:i/>
        </w:rPr>
        <w:t xml:space="preserve"> including</w:t>
      </w:r>
      <w:r w:rsidR="00D12407">
        <w:rPr>
          <w:i/>
        </w:rPr>
        <w:t xml:space="preserve"> friends, colleagues,</w:t>
      </w:r>
      <w:r w:rsidR="000B2F69">
        <w:rPr>
          <w:i/>
        </w:rPr>
        <w:t xml:space="preserve"> </w:t>
      </w:r>
      <w:r w:rsidR="00D12407">
        <w:rPr>
          <w:i/>
        </w:rPr>
        <w:t xml:space="preserve">and staff at museums and ancient sites, </w:t>
      </w:r>
      <w:r w:rsidR="000B2F69">
        <w:rPr>
          <w:i/>
        </w:rPr>
        <w:t xml:space="preserve">during my </w:t>
      </w:r>
      <w:r w:rsidR="00C01E7E">
        <w:rPr>
          <w:i/>
        </w:rPr>
        <w:t xml:space="preserve">3 </w:t>
      </w:r>
      <w:r w:rsidR="000B2F69">
        <w:rPr>
          <w:i/>
        </w:rPr>
        <w:t xml:space="preserve">month </w:t>
      </w:r>
      <w:r w:rsidR="00C01E7E">
        <w:rPr>
          <w:i/>
        </w:rPr>
        <w:t>research trip</w:t>
      </w:r>
      <w:r w:rsidR="000B2F69">
        <w:rPr>
          <w:i/>
        </w:rPr>
        <w:t xml:space="preserve"> to Greece </w:t>
      </w:r>
      <w:r w:rsidR="00C01E7E">
        <w:rPr>
          <w:i/>
        </w:rPr>
        <w:t>plus</w:t>
      </w:r>
      <w:r w:rsidR="000B2F69">
        <w:rPr>
          <w:i/>
        </w:rPr>
        <w:t xml:space="preserve"> Turkey summer of 2019, who provided support and insight into the wonder of their ancien</w:t>
      </w:r>
      <w:r w:rsidR="006667A7">
        <w:rPr>
          <w:i/>
        </w:rPr>
        <w:t xml:space="preserve">t past which lead to this </w:t>
      </w:r>
      <w:r w:rsidR="009C30D3">
        <w:rPr>
          <w:i/>
        </w:rPr>
        <w:t>2</w:t>
      </w:r>
      <w:r w:rsidR="009C30D3" w:rsidRPr="009C30D3">
        <w:rPr>
          <w:i/>
          <w:vertAlign w:val="superscript"/>
        </w:rPr>
        <w:t>nd</w:t>
      </w:r>
      <w:r w:rsidR="009C30D3">
        <w:rPr>
          <w:i/>
        </w:rPr>
        <w:t xml:space="preserve"> </w:t>
      </w:r>
      <w:r w:rsidR="006667A7">
        <w:rPr>
          <w:i/>
        </w:rPr>
        <w:t>edition and the many photos which have been added</w:t>
      </w:r>
      <w:r w:rsidR="000B2F69">
        <w:rPr>
          <w:i/>
        </w:rPr>
        <w:t>.</w:t>
      </w:r>
      <w:r w:rsidR="006667A7">
        <w:rPr>
          <w:i/>
        </w:rPr>
        <w:t xml:space="preserve"> </w:t>
      </w:r>
      <w:r w:rsidR="008420CA">
        <w:rPr>
          <w:i/>
        </w:rPr>
        <w:t>A special thank you to my friend and colleague, George Apostolopoulos,</w:t>
      </w:r>
      <w:r w:rsidR="009C30D3">
        <w:rPr>
          <w:i/>
        </w:rPr>
        <w:t xml:space="preserve"> </w:t>
      </w:r>
      <w:r w:rsidR="006667A7">
        <w:rPr>
          <w:i/>
        </w:rPr>
        <w:t>Athens,</w:t>
      </w:r>
      <w:r w:rsidR="008420CA">
        <w:rPr>
          <w:i/>
        </w:rPr>
        <w:t xml:space="preserve"> for his </w:t>
      </w:r>
      <w:r w:rsidR="006667A7">
        <w:rPr>
          <w:i/>
        </w:rPr>
        <w:t xml:space="preserve">many </w:t>
      </w:r>
      <w:r w:rsidR="008420CA">
        <w:rPr>
          <w:i/>
        </w:rPr>
        <w:t>translation</w:t>
      </w:r>
      <w:r w:rsidR="006667A7">
        <w:rPr>
          <w:i/>
        </w:rPr>
        <w:t>s</w:t>
      </w:r>
      <w:r w:rsidR="008420CA">
        <w:rPr>
          <w:i/>
        </w:rPr>
        <w:t xml:space="preserve"> into Greek</w:t>
      </w:r>
      <w:r w:rsidR="00D04529">
        <w:rPr>
          <w:i/>
        </w:rPr>
        <w:t>, this one</w:t>
      </w:r>
      <w:r w:rsidR="006667A7">
        <w:rPr>
          <w:i/>
        </w:rPr>
        <w:t xml:space="preserve"> also. </w:t>
      </w:r>
      <w:r w:rsidR="00BE3474">
        <w:rPr>
          <w:i/>
        </w:rPr>
        <w:t xml:space="preserve">One of the three authors of “The </w:t>
      </w:r>
      <w:proofErr w:type="spellStart"/>
      <w:r w:rsidR="00BE3474">
        <w:rPr>
          <w:i/>
        </w:rPr>
        <w:t>Ahhiyawa</w:t>
      </w:r>
      <w:proofErr w:type="spellEnd"/>
      <w:r w:rsidR="00BE3474">
        <w:rPr>
          <w:i/>
        </w:rPr>
        <w:t xml:space="preserve"> Texts”, Trevor Bryce,</w:t>
      </w:r>
      <w:r w:rsidR="00130046">
        <w:rPr>
          <w:i/>
        </w:rPr>
        <w:t xml:space="preserve"> was also very kind to critique my 2</w:t>
      </w:r>
      <w:r w:rsidR="00130046" w:rsidRPr="00130046">
        <w:rPr>
          <w:i/>
          <w:vertAlign w:val="superscript"/>
        </w:rPr>
        <w:t>nd</w:t>
      </w:r>
      <w:r w:rsidR="00130046">
        <w:rPr>
          <w:i/>
        </w:rPr>
        <w:t xml:space="preserve"> edition, spring 2020. His overall comment, “Your paper very effectively analyses and sums up all the evidence to date … (with) </w:t>
      </w:r>
      <w:proofErr w:type="spellStart"/>
      <w:r w:rsidR="00130046">
        <w:rPr>
          <w:i/>
        </w:rPr>
        <w:t>well argued</w:t>
      </w:r>
      <w:proofErr w:type="spellEnd"/>
      <w:r w:rsidR="00130046">
        <w:rPr>
          <w:i/>
        </w:rPr>
        <w:t xml:space="preserve"> conclusions,” was much appreciated.</w:t>
      </w:r>
    </w:p>
    <w:p w:rsidR="003364C1" w:rsidRDefault="003364C1" w:rsidP="003364C1">
      <w:pPr>
        <w:pStyle w:val="a3"/>
        <w:jc w:val="center"/>
      </w:pPr>
    </w:p>
    <w:p w:rsidR="003364C1" w:rsidRDefault="003364C1" w:rsidP="003364C1">
      <w:pPr>
        <w:pStyle w:val="a3"/>
        <w:jc w:val="center"/>
        <w:rPr>
          <w:rFonts w:ascii="Times New Roman" w:hAnsi="Times New Roman" w:cs="Times New Roman"/>
          <w:sz w:val="20"/>
          <w:szCs w:val="20"/>
        </w:rPr>
      </w:pPr>
      <w:r>
        <w:rPr>
          <w:rFonts w:ascii="Times New Roman" w:hAnsi="Times New Roman" w:cs="Times New Roman"/>
          <w:sz w:val="20"/>
          <w:szCs w:val="20"/>
          <w:u w:val="single"/>
        </w:rPr>
        <w:t>Front Cover:  Photo of Akkadian writing</w:t>
      </w:r>
      <w:r>
        <w:rPr>
          <w:rFonts w:ascii="Times New Roman" w:hAnsi="Times New Roman" w:cs="Times New Roman"/>
          <w:sz w:val="20"/>
          <w:szCs w:val="20"/>
        </w:rPr>
        <w:t>.</w:t>
      </w:r>
    </w:p>
    <w:p w:rsidR="00130046" w:rsidRDefault="00130046" w:rsidP="003364C1">
      <w:pPr>
        <w:pStyle w:val="a3"/>
        <w:jc w:val="center"/>
        <w:rPr>
          <w:rFonts w:ascii="Times New Roman" w:hAnsi="Times New Roman" w:cs="Times New Roman"/>
          <w:sz w:val="20"/>
          <w:szCs w:val="20"/>
        </w:rPr>
      </w:pPr>
    </w:p>
    <w:p w:rsidR="009A35DD" w:rsidRPr="003353DB" w:rsidRDefault="009A35DD" w:rsidP="003364C1">
      <w:pPr>
        <w:pStyle w:val="a3"/>
        <w:jc w:val="center"/>
        <w:rPr>
          <w:rFonts w:ascii="Times New Roman" w:hAnsi="Times New Roman" w:cs="Times New Roman"/>
          <w:sz w:val="20"/>
          <w:szCs w:val="20"/>
        </w:rPr>
      </w:pPr>
      <w:r>
        <w:rPr>
          <w:rFonts w:ascii="Times New Roman" w:hAnsi="Times New Roman" w:cs="Times New Roman"/>
          <w:sz w:val="20"/>
          <w:szCs w:val="20"/>
        </w:rPr>
        <w:t>Unless otherwise identified,</w:t>
      </w:r>
      <w:r w:rsidR="00EA4207">
        <w:rPr>
          <w:rFonts w:ascii="Times New Roman" w:hAnsi="Times New Roman" w:cs="Times New Roman"/>
          <w:sz w:val="20"/>
          <w:szCs w:val="20"/>
        </w:rPr>
        <w:t xml:space="preserve"> all other photos are those of </w:t>
      </w:r>
      <w:r>
        <w:rPr>
          <w:rFonts w:ascii="Times New Roman" w:hAnsi="Times New Roman" w:cs="Times New Roman"/>
          <w:sz w:val="20"/>
          <w:szCs w:val="20"/>
        </w:rPr>
        <w:t>the author.</w:t>
      </w:r>
    </w:p>
    <w:p w:rsidR="00EE4C5B" w:rsidRDefault="00EE4C5B" w:rsidP="00F11C6C">
      <w:pPr>
        <w:pStyle w:val="a3"/>
        <w:ind w:left="2880" w:firstLine="720"/>
        <w:rPr>
          <w:rFonts w:cstheme="minorHAnsi"/>
          <w:b/>
          <w:sz w:val="20"/>
          <w:szCs w:val="20"/>
          <w:u w:val="single"/>
        </w:rPr>
      </w:pPr>
    </w:p>
    <w:p w:rsidR="00EE4C5B" w:rsidRDefault="00EE4C5B" w:rsidP="00F11C6C">
      <w:pPr>
        <w:pStyle w:val="a3"/>
        <w:ind w:left="2880" w:firstLine="720"/>
        <w:rPr>
          <w:rFonts w:cstheme="minorHAnsi"/>
          <w:b/>
          <w:sz w:val="20"/>
          <w:szCs w:val="20"/>
          <w:u w:val="single"/>
        </w:rPr>
      </w:pPr>
    </w:p>
    <w:p w:rsidR="00EE4C5B" w:rsidRDefault="00EE4C5B" w:rsidP="00F11C6C">
      <w:pPr>
        <w:pStyle w:val="a3"/>
        <w:ind w:left="2880" w:firstLine="720"/>
        <w:rPr>
          <w:rFonts w:cstheme="minorHAnsi"/>
          <w:b/>
          <w:sz w:val="20"/>
          <w:szCs w:val="20"/>
          <w:u w:val="single"/>
        </w:rPr>
      </w:pPr>
    </w:p>
    <w:p w:rsidR="00EE4C5B" w:rsidRDefault="00EE4C5B" w:rsidP="00F11C6C">
      <w:pPr>
        <w:pStyle w:val="a3"/>
        <w:ind w:left="2880" w:firstLine="720"/>
        <w:rPr>
          <w:rFonts w:cstheme="minorHAnsi"/>
          <w:b/>
          <w:sz w:val="20"/>
          <w:szCs w:val="20"/>
          <w:u w:val="single"/>
        </w:rPr>
      </w:pPr>
    </w:p>
    <w:p w:rsidR="00F11C6C" w:rsidRDefault="003364C1" w:rsidP="00F11C6C">
      <w:pPr>
        <w:pStyle w:val="a3"/>
        <w:ind w:left="2880" w:firstLine="720"/>
        <w:rPr>
          <w:rFonts w:cstheme="minorHAnsi"/>
          <w:b/>
          <w:sz w:val="20"/>
          <w:szCs w:val="20"/>
          <w:u w:val="single"/>
        </w:rPr>
      </w:pPr>
      <w:bookmarkStart w:id="0" w:name="_GoBack"/>
      <w:bookmarkEnd w:id="0"/>
      <w:r w:rsidRPr="00A5538B">
        <w:rPr>
          <w:rFonts w:cstheme="minorHAnsi"/>
          <w:b/>
          <w:sz w:val="20"/>
          <w:szCs w:val="20"/>
          <w:u w:val="single"/>
        </w:rPr>
        <w:t>TABLE OF CONTENTS</w:t>
      </w:r>
    </w:p>
    <w:p w:rsidR="00F11C6C" w:rsidRDefault="00F11C6C" w:rsidP="00F11C6C">
      <w:pPr>
        <w:pStyle w:val="a3"/>
        <w:ind w:left="2880" w:firstLine="720"/>
        <w:rPr>
          <w:rFonts w:cstheme="minorHAnsi"/>
          <w:b/>
          <w:sz w:val="20"/>
          <w:szCs w:val="20"/>
          <w:u w:val="single"/>
        </w:rPr>
      </w:pPr>
    </w:p>
    <w:p w:rsidR="00F11C6C" w:rsidRDefault="00F11C6C" w:rsidP="00F11C6C">
      <w:pPr>
        <w:pStyle w:val="a3"/>
        <w:ind w:left="2880" w:firstLine="720"/>
        <w:rPr>
          <w:rFonts w:cstheme="minorHAnsi"/>
          <w:b/>
          <w:sz w:val="20"/>
          <w:szCs w:val="20"/>
          <w:u w:val="single"/>
        </w:rPr>
      </w:pPr>
    </w:p>
    <w:p w:rsidR="00F11C6C" w:rsidRDefault="00F11C6C" w:rsidP="00F11C6C">
      <w:pPr>
        <w:pStyle w:val="a3"/>
        <w:ind w:left="2880" w:firstLine="720"/>
        <w:rPr>
          <w:rFonts w:cstheme="minorHAnsi"/>
          <w:b/>
          <w:sz w:val="20"/>
          <w:szCs w:val="20"/>
          <w:u w:val="single"/>
        </w:rPr>
      </w:pPr>
    </w:p>
    <w:p w:rsidR="00F11C6C" w:rsidRDefault="00F11C6C" w:rsidP="00F11C6C">
      <w:pPr>
        <w:pStyle w:val="a3"/>
        <w:ind w:left="2880" w:firstLine="720"/>
        <w:rPr>
          <w:rFonts w:cstheme="minorHAnsi"/>
          <w:b/>
          <w:sz w:val="20"/>
          <w:szCs w:val="20"/>
          <w:u w:val="single"/>
        </w:rPr>
      </w:pPr>
    </w:p>
    <w:p w:rsidR="00F11C6C" w:rsidRDefault="00F11C6C" w:rsidP="0027258B">
      <w:pPr>
        <w:pStyle w:val="a3"/>
        <w:ind w:left="2880" w:firstLine="720"/>
        <w:jc w:val="center"/>
        <w:rPr>
          <w:rFonts w:cstheme="minorHAnsi"/>
          <w:b/>
          <w:sz w:val="20"/>
          <w:szCs w:val="20"/>
          <w:u w:val="single"/>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8"/>
      </w:tblGrid>
      <w:tr w:rsidR="00F11C6C" w:rsidRPr="00F11C6C" w:rsidTr="00F11C6C">
        <w:tc>
          <w:tcPr>
            <w:tcW w:w="7792" w:type="dxa"/>
          </w:tcPr>
          <w:p w:rsidR="00F11C6C" w:rsidRPr="00F11C6C" w:rsidRDefault="00F11C6C" w:rsidP="004C2194">
            <w:pPr>
              <w:rPr>
                <w:sz w:val="20"/>
                <w:szCs w:val="20"/>
              </w:rPr>
            </w:pPr>
          </w:p>
        </w:tc>
        <w:tc>
          <w:tcPr>
            <w:tcW w:w="1558" w:type="dxa"/>
          </w:tcPr>
          <w:p w:rsidR="00F11C6C" w:rsidRPr="00F11C6C" w:rsidRDefault="00F11C6C" w:rsidP="004C2194">
            <w:pPr>
              <w:rPr>
                <w:sz w:val="20"/>
                <w:szCs w:val="20"/>
                <w:u w:val="single"/>
              </w:rPr>
            </w:pPr>
            <w:r w:rsidRPr="00F11C6C">
              <w:rPr>
                <w:sz w:val="20"/>
                <w:szCs w:val="20"/>
                <w:u w:val="single"/>
              </w:rPr>
              <w:t>Page</w:t>
            </w:r>
          </w:p>
        </w:tc>
      </w:tr>
      <w:tr w:rsidR="00F11C6C" w:rsidRPr="00F11C6C" w:rsidTr="00F11C6C">
        <w:tc>
          <w:tcPr>
            <w:tcW w:w="7792" w:type="dxa"/>
          </w:tcPr>
          <w:p w:rsidR="00F11C6C" w:rsidRPr="00F11C6C" w:rsidRDefault="00F11C6C" w:rsidP="004C2194">
            <w:pPr>
              <w:rPr>
                <w:sz w:val="20"/>
                <w:szCs w:val="20"/>
              </w:rPr>
            </w:pPr>
            <w:r w:rsidRPr="00F11C6C">
              <w:rPr>
                <w:rFonts w:cstheme="minorHAnsi"/>
                <w:b/>
                <w:sz w:val="20"/>
                <w:szCs w:val="20"/>
              </w:rPr>
              <w:t>Synopsis ____________________________________________________________________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5</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 xml:space="preserve">The </w:t>
            </w:r>
            <w:proofErr w:type="spellStart"/>
            <w:r w:rsidRPr="00F11C6C">
              <w:rPr>
                <w:rFonts w:cstheme="minorHAnsi"/>
                <w:b/>
                <w:sz w:val="20"/>
                <w:szCs w:val="20"/>
              </w:rPr>
              <w:t>Ahhiyawa</w:t>
            </w:r>
            <w:proofErr w:type="spellEnd"/>
            <w:r w:rsidRPr="00F11C6C">
              <w:rPr>
                <w:rFonts w:cstheme="minorHAnsi"/>
                <w:b/>
                <w:sz w:val="20"/>
                <w:szCs w:val="20"/>
              </w:rPr>
              <w:t xml:space="preserve"> Texts – Background _______________________________________________</w:t>
            </w:r>
          </w:p>
        </w:tc>
        <w:tc>
          <w:tcPr>
            <w:tcW w:w="1558" w:type="dxa"/>
          </w:tcPr>
          <w:p w:rsidR="00F11C6C" w:rsidRPr="00F11C6C" w:rsidRDefault="00F11C6C" w:rsidP="004C2194">
            <w:pPr>
              <w:rPr>
                <w:sz w:val="20"/>
                <w:szCs w:val="20"/>
              </w:rPr>
            </w:pPr>
            <w:r w:rsidRPr="00F11C6C">
              <w:rPr>
                <w:sz w:val="20"/>
                <w:szCs w:val="20"/>
              </w:rPr>
              <w:t>7</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Early Greek History – The Minoans ______________________________________________</w:t>
            </w:r>
          </w:p>
        </w:tc>
        <w:tc>
          <w:tcPr>
            <w:tcW w:w="1558" w:type="dxa"/>
          </w:tcPr>
          <w:p w:rsidR="00F11C6C" w:rsidRPr="00F11C6C" w:rsidRDefault="00F11C6C" w:rsidP="004C2194">
            <w:pPr>
              <w:rPr>
                <w:sz w:val="20"/>
                <w:szCs w:val="20"/>
              </w:rPr>
            </w:pPr>
            <w:r w:rsidRPr="00F11C6C">
              <w:rPr>
                <w:sz w:val="20"/>
                <w:szCs w:val="20"/>
              </w:rPr>
              <w:t>8</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 xml:space="preserve">The </w:t>
            </w:r>
            <w:proofErr w:type="spellStart"/>
            <w:r w:rsidRPr="00F11C6C">
              <w:rPr>
                <w:rFonts w:cstheme="minorHAnsi"/>
                <w:b/>
                <w:sz w:val="20"/>
                <w:szCs w:val="20"/>
              </w:rPr>
              <w:t>Mycenaeans</w:t>
            </w:r>
            <w:proofErr w:type="spellEnd"/>
            <w:r w:rsidRPr="00F11C6C">
              <w:rPr>
                <w:rFonts w:cstheme="minorHAnsi"/>
                <w:b/>
                <w:sz w:val="20"/>
                <w:szCs w:val="20"/>
              </w:rPr>
              <w:t xml:space="preserve"> 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9</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The Hittites  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10</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 xml:space="preserve">The </w:t>
            </w:r>
            <w:proofErr w:type="spellStart"/>
            <w:r w:rsidRPr="00F11C6C">
              <w:rPr>
                <w:rFonts w:cstheme="minorHAnsi"/>
                <w:b/>
                <w:sz w:val="20"/>
                <w:szCs w:val="20"/>
              </w:rPr>
              <w:t>Ahhiyawa</w:t>
            </w:r>
            <w:proofErr w:type="spellEnd"/>
            <w:r w:rsidRPr="00F11C6C">
              <w:rPr>
                <w:rFonts w:cstheme="minorHAnsi"/>
                <w:b/>
                <w:sz w:val="20"/>
                <w:szCs w:val="20"/>
              </w:rPr>
              <w:t xml:space="preserve"> Texts 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11</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1430 BC and Reign of 1390 to 1380 BC ____________________________________________</w:t>
            </w:r>
          </w:p>
        </w:tc>
        <w:tc>
          <w:tcPr>
            <w:tcW w:w="1558" w:type="dxa"/>
          </w:tcPr>
          <w:p w:rsidR="00F11C6C" w:rsidRPr="00F11C6C" w:rsidRDefault="00F11C6C" w:rsidP="004C2194">
            <w:pPr>
              <w:rPr>
                <w:sz w:val="20"/>
                <w:szCs w:val="20"/>
              </w:rPr>
            </w:pPr>
            <w:r w:rsidRPr="00F11C6C">
              <w:rPr>
                <w:sz w:val="20"/>
                <w:szCs w:val="20"/>
              </w:rPr>
              <w:t>12</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1318 and 1317 BC – Reign of 1321 to 1295 BC ______________________________________</w:t>
            </w:r>
          </w:p>
        </w:tc>
        <w:tc>
          <w:tcPr>
            <w:tcW w:w="1558" w:type="dxa"/>
          </w:tcPr>
          <w:p w:rsidR="00F11C6C" w:rsidRPr="00F11C6C" w:rsidRDefault="00F11C6C" w:rsidP="004C2194">
            <w:pPr>
              <w:rPr>
                <w:sz w:val="20"/>
                <w:szCs w:val="20"/>
              </w:rPr>
            </w:pPr>
            <w:r w:rsidRPr="00F11C6C">
              <w:rPr>
                <w:sz w:val="20"/>
                <w:szCs w:val="20"/>
              </w:rPr>
              <w:t>14</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1310 BC – Reign of 1321 to 1295 BC ______________________________________________</w:t>
            </w:r>
          </w:p>
        </w:tc>
        <w:tc>
          <w:tcPr>
            <w:tcW w:w="1558" w:type="dxa"/>
          </w:tcPr>
          <w:p w:rsidR="00F11C6C" w:rsidRPr="00F11C6C" w:rsidRDefault="00F11C6C" w:rsidP="004C2194">
            <w:pPr>
              <w:rPr>
                <w:sz w:val="20"/>
                <w:szCs w:val="20"/>
              </w:rPr>
            </w:pPr>
            <w:r w:rsidRPr="00F11C6C">
              <w:rPr>
                <w:sz w:val="20"/>
                <w:szCs w:val="20"/>
              </w:rPr>
              <w:t>15</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1300 BC ____________________________________________________________________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16</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1295 to 1272 BC 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17</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1267 to 1237 BC 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17</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1237 to 1209 BC – 1 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23</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1237 to 1209 BC – 2 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24</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1205 BC ____________________________________________________________________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25</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Descriptive and Analytical Summary of the Evidence _______________________________</w:t>
            </w:r>
          </w:p>
        </w:tc>
        <w:tc>
          <w:tcPr>
            <w:tcW w:w="1558" w:type="dxa"/>
          </w:tcPr>
          <w:p w:rsidR="00F11C6C" w:rsidRPr="00F11C6C" w:rsidRDefault="00F11C6C" w:rsidP="004C2194">
            <w:pPr>
              <w:rPr>
                <w:sz w:val="20"/>
                <w:szCs w:val="20"/>
              </w:rPr>
            </w:pPr>
            <w:r w:rsidRPr="00F11C6C">
              <w:rPr>
                <w:sz w:val="20"/>
                <w:szCs w:val="20"/>
              </w:rPr>
              <w:t>26</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Are the Texts the “Smoking Gun?” ______________________________________________</w:t>
            </w:r>
          </w:p>
        </w:tc>
        <w:tc>
          <w:tcPr>
            <w:tcW w:w="1558" w:type="dxa"/>
          </w:tcPr>
          <w:p w:rsidR="00F11C6C" w:rsidRPr="00F11C6C" w:rsidRDefault="00F11C6C" w:rsidP="004C2194">
            <w:pPr>
              <w:rPr>
                <w:sz w:val="20"/>
                <w:szCs w:val="20"/>
              </w:rPr>
            </w:pPr>
            <w:r w:rsidRPr="00F11C6C">
              <w:rPr>
                <w:sz w:val="20"/>
                <w:szCs w:val="20"/>
              </w:rPr>
              <w:t>31</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Collapse of Civilizations of the Late Bronze Age ____________________________________</w:t>
            </w:r>
          </w:p>
        </w:tc>
        <w:tc>
          <w:tcPr>
            <w:tcW w:w="1558" w:type="dxa"/>
          </w:tcPr>
          <w:p w:rsidR="00F11C6C" w:rsidRPr="00F11C6C" w:rsidRDefault="00F11C6C" w:rsidP="004C2194">
            <w:pPr>
              <w:rPr>
                <w:sz w:val="20"/>
                <w:szCs w:val="20"/>
              </w:rPr>
            </w:pPr>
            <w:r w:rsidRPr="00F11C6C">
              <w:rPr>
                <w:sz w:val="20"/>
                <w:szCs w:val="20"/>
              </w:rPr>
              <w:t>33</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Final Word on the Trojan War __________________________________________________</w:t>
            </w:r>
          </w:p>
        </w:tc>
        <w:tc>
          <w:tcPr>
            <w:tcW w:w="1558" w:type="dxa"/>
          </w:tcPr>
          <w:p w:rsidR="00F11C6C" w:rsidRPr="00F11C6C" w:rsidRDefault="00F11C6C" w:rsidP="004C2194">
            <w:pPr>
              <w:rPr>
                <w:sz w:val="20"/>
                <w:szCs w:val="20"/>
              </w:rPr>
            </w:pPr>
            <w:r w:rsidRPr="00F11C6C">
              <w:rPr>
                <w:sz w:val="20"/>
                <w:szCs w:val="20"/>
              </w:rPr>
              <w:t>41</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b/>
                <w:sz w:val="20"/>
                <w:szCs w:val="20"/>
              </w:rPr>
              <w:t>Addendum __________________________________________________________________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45</w:t>
            </w:r>
          </w:p>
        </w:tc>
      </w:tr>
      <w:tr w:rsidR="00F11C6C" w:rsidRPr="00F11C6C" w:rsidTr="00F11C6C">
        <w:tc>
          <w:tcPr>
            <w:tcW w:w="7792" w:type="dxa"/>
          </w:tcPr>
          <w:p w:rsidR="00F11C6C" w:rsidRPr="00F11C6C" w:rsidRDefault="00F11C6C" w:rsidP="004C2194">
            <w:pPr>
              <w:rPr>
                <w:rFonts w:cstheme="minorHAnsi"/>
                <w:b/>
                <w:sz w:val="20"/>
                <w:szCs w:val="20"/>
              </w:rPr>
            </w:pPr>
            <w:r w:rsidRPr="00F11C6C">
              <w:rPr>
                <w:rFonts w:cstheme="minorHAnsi"/>
                <w:sz w:val="20"/>
                <w:szCs w:val="20"/>
              </w:rPr>
              <w:t>Cuneiform and Hieroglyphic Tablets ______________________________________________</w:t>
            </w:r>
          </w:p>
        </w:tc>
        <w:tc>
          <w:tcPr>
            <w:tcW w:w="1558" w:type="dxa"/>
          </w:tcPr>
          <w:p w:rsidR="00F11C6C" w:rsidRPr="00F11C6C" w:rsidRDefault="00F11C6C" w:rsidP="004C2194">
            <w:pPr>
              <w:rPr>
                <w:sz w:val="20"/>
                <w:szCs w:val="20"/>
              </w:rPr>
            </w:pPr>
            <w:r w:rsidRPr="00F11C6C">
              <w:rPr>
                <w:sz w:val="20"/>
                <w:szCs w:val="20"/>
              </w:rPr>
              <w:t>46</w:t>
            </w:r>
          </w:p>
        </w:tc>
      </w:tr>
      <w:tr w:rsidR="00F11C6C" w:rsidRPr="00F11C6C" w:rsidTr="00F11C6C">
        <w:tc>
          <w:tcPr>
            <w:tcW w:w="7792" w:type="dxa"/>
          </w:tcPr>
          <w:p w:rsidR="00F11C6C" w:rsidRPr="00F11C6C" w:rsidRDefault="00F11C6C" w:rsidP="004C2194">
            <w:pPr>
              <w:rPr>
                <w:rFonts w:cstheme="minorHAnsi"/>
                <w:sz w:val="20"/>
                <w:szCs w:val="20"/>
              </w:rPr>
            </w:pPr>
            <w:r w:rsidRPr="00F11C6C">
              <w:rPr>
                <w:rFonts w:cstheme="minorHAnsi"/>
                <w:sz w:val="20"/>
                <w:szCs w:val="20"/>
              </w:rPr>
              <w:t>The Message, The Messenger, and The Method ____________________________________</w:t>
            </w:r>
          </w:p>
        </w:tc>
        <w:tc>
          <w:tcPr>
            <w:tcW w:w="1558" w:type="dxa"/>
          </w:tcPr>
          <w:p w:rsidR="00F11C6C" w:rsidRPr="00F11C6C" w:rsidRDefault="00F11C6C" w:rsidP="004C2194">
            <w:pPr>
              <w:rPr>
                <w:sz w:val="20"/>
                <w:szCs w:val="20"/>
              </w:rPr>
            </w:pPr>
            <w:r w:rsidRPr="00F11C6C">
              <w:rPr>
                <w:sz w:val="20"/>
                <w:szCs w:val="20"/>
              </w:rPr>
              <w:t>47</w:t>
            </w:r>
          </w:p>
        </w:tc>
      </w:tr>
      <w:tr w:rsidR="00F11C6C" w:rsidRPr="00F11C6C" w:rsidTr="00F11C6C">
        <w:tc>
          <w:tcPr>
            <w:tcW w:w="7792" w:type="dxa"/>
          </w:tcPr>
          <w:p w:rsidR="00F11C6C" w:rsidRPr="00F11C6C" w:rsidRDefault="00F11C6C" w:rsidP="004C2194">
            <w:pPr>
              <w:rPr>
                <w:rFonts w:cstheme="minorHAnsi"/>
                <w:sz w:val="20"/>
                <w:szCs w:val="20"/>
              </w:rPr>
            </w:pPr>
            <w:r w:rsidRPr="00F11C6C">
              <w:rPr>
                <w:rFonts w:cstheme="minorHAnsi"/>
                <w:sz w:val="20"/>
                <w:szCs w:val="20"/>
              </w:rPr>
              <w:t>Bibliography _________________________________________________________________</w:t>
            </w:r>
          </w:p>
        </w:tc>
        <w:tc>
          <w:tcPr>
            <w:tcW w:w="1558" w:type="dxa"/>
          </w:tcPr>
          <w:p w:rsidR="00F11C6C" w:rsidRPr="00F11C6C" w:rsidRDefault="00F11C6C" w:rsidP="004C2194">
            <w:pPr>
              <w:rPr>
                <w:sz w:val="20"/>
                <w:szCs w:val="20"/>
              </w:rPr>
            </w:pPr>
            <w:r w:rsidRPr="00F11C6C">
              <w:rPr>
                <w:sz w:val="20"/>
                <w:szCs w:val="20"/>
              </w:rPr>
              <w:t>48</w:t>
            </w:r>
          </w:p>
        </w:tc>
      </w:tr>
    </w:tbl>
    <w:p w:rsidR="00F11C6C" w:rsidRDefault="003364C1" w:rsidP="00F11C6C">
      <w:pPr>
        <w:pStyle w:val="a3"/>
        <w:ind w:left="2880" w:firstLine="720"/>
        <w:jc w:val="center"/>
        <w:rPr>
          <w:rFonts w:cstheme="minorHAnsi"/>
          <w:sz w:val="20"/>
          <w:szCs w:val="20"/>
        </w:rPr>
      </w:pPr>
      <w:r w:rsidRPr="00A5538B">
        <w:rPr>
          <w:rFonts w:cstheme="minorHAnsi"/>
          <w:sz w:val="20"/>
          <w:szCs w:val="20"/>
        </w:rPr>
        <w:tab/>
      </w:r>
      <w:r w:rsidRPr="00A5538B">
        <w:rPr>
          <w:rFonts w:cstheme="minorHAnsi"/>
          <w:sz w:val="20"/>
          <w:szCs w:val="20"/>
        </w:rPr>
        <w:tab/>
      </w:r>
      <w:r w:rsidRPr="00A5538B">
        <w:rPr>
          <w:rFonts w:cstheme="minorHAnsi"/>
          <w:sz w:val="20"/>
          <w:szCs w:val="20"/>
        </w:rPr>
        <w:tab/>
      </w:r>
      <w:r w:rsidRPr="00A5538B">
        <w:rPr>
          <w:rFonts w:cstheme="minorHAnsi"/>
          <w:sz w:val="20"/>
          <w:szCs w:val="20"/>
        </w:rPr>
        <w:tab/>
      </w:r>
      <w:r w:rsidRPr="00A5538B">
        <w:rPr>
          <w:rFonts w:cstheme="minorHAnsi"/>
          <w:sz w:val="20"/>
          <w:szCs w:val="20"/>
        </w:rPr>
        <w:tab/>
      </w:r>
      <w:r w:rsidRPr="00A5538B">
        <w:rPr>
          <w:rFonts w:cstheme="minorHAnsi"/>
          <w:sz w:val="20"/>
          <w:szCs w:val="20"/>
        </w:rPr>
        <w:tab/>
        <w:t xml:space="preserve">           </w:t>
      </w:r>
      <w:r w:rsidR="0027258B" w:rsidRPr="00A5538B">
        <w:rPr>
          <w:rFonts w:cstheme="minorHAnsi"/>
          <w:sz w:val="20"/>
          <w:szCs w:val="20"/>
        </w:rPr>
        <w:tab/>
      </w:r>
      <w:r w:rsidR="0027258B" w:rsidRPr="00A5538B">
        <w:rPr>
          <w:rFonts w:cstheme="minorHAnsi"/>
          <w:sz w:val="20"/>
          <w:szCs w:val="20"/>
        </w:rPr>
        <w:tab/>
      </w:r>
      <w:r w:rsidR="0027258B" w:rsidRPr="00A5538B">
        <w:rPr>
          <w:rFonts w:cstheme="minorHAnsi"/>
          <w:sz w:val="20"/>
          <w:szCs w:val="20"/>
        </w:rPr>
        <w:tab/>
        <w:t xml:space="preserve">             </w:t>
      </w:r>
      <w:r w:rsidR="0027258B" w:rsidRPr="00A5538B">
        <w:rPr>
          <w:rFonts w:cstheme="minorHAnsi"/>
          <w:sz w:val="20"/>
          <w:szCs w:val="20"/>
        </w:rPr>
        <w:tab/>
      </w:r>
      <w:r w:rsidR="0027258B" w:rsidRPr="00A5538B">
        <w:rPr>
          <w:rFonts w:cstheme="minorHAnsi"/>
          <w:sz w:val="20"/>
          <w:szCs w:val="20"/>
        </w:rPr>
        <w:tab/>
        <w:t xml:space="preserve">      </w:t>
      </w:r>
    </w:p>
    <w:p w:rsidR="00F11C6C" w:rsidRDefault="00F11C6C">
      <w:pPr>
        <w:rPr>
          <w:rFonts w:cstheme="minorHAnsi"/>
          <w:sz w:val="20"/>
          <w:szCs w:val="20"/>
        </w:rPr>
      </w:pPr>
      <w:r>
        <w:rPr>
          <w:rFonts w:cstheme="minorHAnsi"/>
          <w:sz w:val="20"/>
          <w:szCs w:val="20"/>
        </w:rPr>
        <w:br w:type="page"/>
      </w:r>
    </w:p>
    <w:p w:rsidR="003364C1" w:rsidRPr="00A5538B" w:rsidRDefault="003364C1" w:rsidP="00F11C6C">
      <w:pPr>
        <w:pStyle w:val="a3"/>
        <w:ind w:left="2880" w:firstLine="720"/>
        <w:jc w:val="center"/>
        <w:rPr>
          <w:rFonts w:cstheme="minorHAnsi"/>
          <w:sz w:val="20"/>
          <w:szCs w:val="20"/>
        </w:rPr>
      </w:pPr>
    </w:p>
    <w:p w:rsidR="008E77E6" w:rsidRDefault="00FD26C7" w:rsidP="00E76E49">
      <w:pPr>
        <w:pStyle w:val="a3"/>
        <w:jc w:val="center"/>
        <w:rPr>
          <w:b/>
          <w:sz w:val="24"/>
          <w:szCs w:val="24"/>
          <w:u w:val="single"/>
        </w:rPr>
      </w:pPr>
      <w:r>
        <w:rPr>
          <w:b/>
          <w:noProof/>
          <w:sz w:val="24"/>
          <w:szCs w:val="24"/>
          <w:u w:val="single"/>
        </w:rPr>
        <w:drawing>
          <wp:inline distT="0" distB="0" distL="0" distR="0">
            <wp:extent cx="5943600" cy="3308350"/>
            <wp:effectExtent l="19050" t="0" r="0" b="0"/>
            <wp:docPr id="3" name="Picture 2"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stretch>
                      <a:fillRect/>
                    </a:stretch>
                  </pic:blipFill>
                  <pic:spPr>
                    <a:xfrm>
                      <a:off x="0" y="0"/>
                      <a:ext cx="5943600" cy="3308350"/>
                    </a:xfrm>
                    <a:prstGeom prst="rect">
                      <a:avLst/>
                    </a:prstGeom>
                  </pic:spPr>
                </pic:pic>
              </a:graphicData>
            </a:graphic>
          </wp:inline>
        </w:drawing>
      </w:r>
    </w:p>
    <w:p w:rsidR="008E77E6" w:rsidRDefault="008E77E6" w:rsidP="00E76E49">
      <w:pPr>
        <w:pStyle w:val="a3"/>
        <w:jc w:val="center"/>
        <w:rPr>
          <w:b/>
          <w:sz w:val="24"/>
          <w:szCs w:val="24"/>
          <w:u w:val="single"/>
        </w:rPr>
      </w:pPr>
    </w:p>
    <w:p w:rsidR="00A82504" w:rsidRDefault="006B4FFB" w:rsidP="006B4FFB">
      <w:pPr>
        <w:pStyle w:val="a3"/>
        <w:jc w:val="center"/>
        <w:rPr>
          <w:sz w:val="24"/>
          <w:szCs w:val="24"/>
        </w:rPr>
      </w:pPr>
      <w:r>
        <w:rPr>
          <w:sz w:val="24"/>
          <w:szCs w:val="24"/>
        </w:rPr>
        <w:t xml:space="preserve">From </w:t>
      </w:r>
      <w:r w:rsidR="00F0084D">
        <w:rPr>
          <w:sz w:val="24"/>
          <w:szCs w:val="24"/>
        </w:rPr>
        <w:t xml:space="preserve">C. </w:t>
      </w:r>
      <w:r>
        <w:rPr>
          <w:sz w:val="24"/>
          <w:szCs w:val="24"/>
        </w:rPr>
        <w:t>Bryan Rose, Univ</w:t>
      </w:r>
      <w:r w:rsidR="00A66C34">
        <w:rPr>
          <w:sz w:val="24"/>
          <w:szCs w:val="24"/>
        </w:rPr>
        <w:t>ersity of Pennsylvania</w:t>
      </w:r>
      <w:r w:rsidR="00F128B1">
        <w:rPr>
          <w:sz w:val="24"/>
          <w:szCs w:val="24"/>
        </w:rPr>
        <w:t>,</w:t>
      </w:r>
      <w:r w:rsidR="00A82504">
        <w:rPr>
          <w:sz w:val="24"/>
          <w:szCs w:val="24"/>
        </w:rPr>
        <w:t xml:space="preserve"> excavator at Troy from 1988 to 2012,  </w:t>
      </w:r>
    </w:p>
    <w:p w:rsidR="008E5DC5" w:rsidRPr="006B4FFB" w:rsidRDefault="00F128B1" w:rsidP="00A82504">
      <w:pPr>
        <w:pStyle w:val="a3"/>
        <w:jc w:val="center"/>
        <w:rPr>
          <w:sz w:val="24"/>
          <w:szCs w:val="24"/>
        </w:rPr>
      </w:pPr>
      <w:proofErr w:type="gramStart"/>
      <w:r>
        <w:rPr>
          <w:sz w:val="24"/>
          <w:szCs w:val="24"/>
        </w:rPr>
        <w:t>presented</w:t>
      </w:r>
      <w:proofErr w:type="gramEnd"/>
      <w:r>
        <w:rPr>
          <w:sz w:val="24"/>
          <w:szCs w:val="24"/>
        </w:rPr>
        <w:t xml:space="preserve"> to this author</w:t>
      </w:r>
      <w:r w:rsidR="00A82504">
        <w:rPr>
          <w:sz w:val="24"/>
          <w:szCs w:val="24"/>
        </w:rPr>
        <w:t xml:space="preserve"> from slides</w:t>
      </w:r>
      <w:r>
        <w:rPr>
          <w:sz w:val="24"/>
          <w:szCs w:val="24"/>
        </w:rPr>
        <w:t xml:space="preserve"> November 29, 2017.</w:t>
      </w: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A06040" w:rsidP="00A06040">
      <w:pPr>
        <w:pStyle w:val="a3"/>
        <w:rPr>
          <w:sz w:val="24"/>
          <w:szCs w:val="24"/>
        </w:rPr>
      </w:pPr>
      <w:r w:rsidRPr="00A06040">
        <w:rPr>
          <w:sz w:val="24"/>
          <w:szCs w:val="24"/>
        </w:rPr>
        <w:t>Was western</w:t>
      </w:r>
      <w:r>
        <w:rPr>
          <w:sz w:val="24"/>
          <w:szCs w:val="24"/>
        </w:rPr>
        <w:t xml:space="preserve"> Anatolia, lands mainly along the coast and inland from the eastern A</w:t>
      </w:r>
      <w:r w:rsidR="00837FB3">
        <w:rPr>
          <w:sz w:val="24"/>
          <w:szCs w:val="24"/>
        </w:rPr>
        <w:t>e</w:t>
      </w:r>
      <w:r>
        <w:rPr>
          <w:sz w:val="24"/>
          <w:szCs w:val="24"/>
        </w:rPr>
        <w:t>gean Sea,</w:t>
      </w:r>
      <w:r w:rsidR="00837FB3">
        <w:rPr>
          <w:sz w:val="24"/>
          <w:szCs w:val="24"/>
        </w:rPr>
        <w:t xml:space="preserve"> the homeland of the kingdoms of Mycenae, Tiryns, and Argos? As recorded in “The </w:t>
      </w:r>
      <w:proofErr w:type="spellStart"/>
      <w:r w:rsidR="00837FB3">
        <w:rPr>
          <w:sz w:val="24"/>
          <w:szCs w:val="24"/>
        </w:rPr>
        <w:t>Ahhiyawa</w:t>
      </w:r>
      <w:proofErr w:type="spellEnd"/>
      <w:r w:rsidR="00837FB3">
        <w:rPr>
          <w:sz w:val="24"/>
          <w:szCs w:val="24"/>
        </w:rPr>
        <w:t xml:space="preserve"> Texts”, many wars were fought in that region for some 200 years during the Late Bronze Age. In his presentation on “Achilles in Anatolia” in 1998, archaeologist Eric H. Cline stated:</w:t>
      </w:r>
    </w:p>
    <w:p w:rsidR="00837FB3" w:rsidRDefault="00837FB3" w:rsidP="00A06040">
      <w:pPr>
        <w:pStyle w:val="a3"/>
        <w:rPr>
          <w:sz w:val="24"/>
          <w:szCs w:val="24"/>
        </w:rPr>
      </w:pPr>
    </w:p>
    <w:p w:rsidR="00837FB3" w:rsidRPr="00855067" w:rsidRDefault="00837FB3" w:rsidP="00A06040">
      <w:pPr>
        <w:pStyle w:val="a3"/>
        <w:rPr>
          <w:i/>
          <w:sz w:val="24"/>
          <w:szCs w:val="24"/>
        </w:rPr>
      </w:pPr>
      <w:r w:rsidRPr="00855067">
        <w:rPr>
          <w:i/>
          <w:sz w:val="24"/>
          <w:szCs w:val="24"/>
        </w:rPr>
        <w:t xml:space="preserve">“… according to the Greeks (Pausanias 11.16.3), by the Late Bronze Age, both Tiryns and Argos had legendary links of some kind to Anatolia. Perhaps most important is the legendary connection of the </w:t>
      </w:r>
      <w:proofErr w:type="spellStart"/>
      <w:r w:rsidRPr="00855067">
        <w:rPr>
          <w:i/>
          <w:sz w:val="24"/>
          <w:szCs w:val="24"/>
        </w:rPr>
        <w:t>Atre</w:t>
      </w:r>
      <w:r w:rsidR="00420D6A">
        <w:rPr>
          <w:i/>
          <w:sz w:val="24"/>
          <w:szCs w:val="24"/>
        </w:rPr>
        <w:t>id</w:t>
      </w:r>
      <w:proofErr w:type="spellEnd"/>
      <w:r w:rsidRPr="00855067">
        <w:rPr>
          <w:i/>
          <w:sz w:val="24"/>
          <w:szCs w:val="24"/>
        </w:rPr>
        <w:t xml:space="preserve"> </w:t>
      </w:r>
      <w:r w:rsidR="00420D6A">
        <w:rPr>
          <w:i/>
          <w:sz w:val="24"/>
          <w:szCs w:val="24"/>
        </w:rPr>
        <w:t xml:space="preserve">dynasty at Mycenae with Anatolia. According to Thucydides (460 to 400 BC) Pelops, father of Atreus </w:t>
      </w:r>
      <w:r w:rsidRPr="00855067">
        <w:rPr>
          <w:i/>
          <w:sz w:val="24"/>
          <w:szCs w:val="24"/>
        </w:rPr>
        <w:t>(and grandfather of Agamemnon), came to Greece from Asia (a name derived from “</w:t>
      </w:r>
      <w:proofErr w:type="spellStart"/>
      <w:r w:rsidRPr="00855067">
        <w:rPr>
          <w:i/>
          <w:sz w:val="24"/>
          <w:szCs w:val="24"/>
        </w:rPr>
        <w:t>Assuwa</w:t>
      </w:r>
      <w:proofErr w:type="spellEnd"/>
      <w:r w:rsidRPr="00855067">
        <w:rPr>
          <w:i/>
          <w:sz w:val="24"/>
          <w:szCs w:val="24"/>
        </w:rPr>
        <w:t xml:space="preserve">” lands in the western Anatolia which included </w:t>
      </w:r>
      <w:proofErr w:type="spellStart"/>
      <w:r w:rsidRPr="00855067">
        <w:rPr>
          <w:i/>
          <w:sz w:val="24"/>
          <w:szCs w:val="24"/>
        </w:rPr>
        <w:t>Arzawa</w:t>
      </w:r>
      <w:proofErr w:type="spellEnd"/>
      <w:r w:rsidRPr="00855067">
        <w:rPr>
          <w:i/>
          <w:sz w:val="24"/>
          <w:szCs w:val="24"/>
        </w:rPr>
        <w:t>, Miletus and surrounding region, and</w:t>
      </w:r>
      <w:r w:rsidR="00855067" w:rsidRPr="00855067">
        <w:rPr>
          <w:i/>
          <w:sz w:val="24"/>
          <w:szCs w:val="24"/>
        </w:rPr>
        <w:t xml:space="preserve"> the </w:t>
      </w:r>
      <w:proofErr w:type="spellStart"/>
      <w:r w:rsidR="00855067" w:rsidRPr="00855067">
        <w:rPr>
          <w:i/>
          <w:sz w:val="24"/>
          <w:szCs w:val="24"/>
        </w:rPr>
        <w:t>Seha</w:t>
      </w:r>
      <w:proofErr w:type="spellEnd"/>
      <w:r w:rsidR="00855067" w:rsidRPr="00855067">
        <w:rPr>
          <w:i/>
          <w:sz w:val="24"/>
          <w:szCs w:val="24"/>
        </w:rPr>
        <w:t xml:space="preserve"> River Land shown on the map above left).  … Pindar (Olympian 1.24) also has a reference to “the Lydian Pelops while Pausanias (V.1.7) refers to “Pelops the Lydian, who crossed over from Asia”. …Thus according to the legends of the Ancient Greeks, Mycenae, Tiryns, and Argos all traced at least part of their ancestry back to the coalition of states known as </w:t>
      </w:r>
      <w:proofErr w:type="spellStart"/>
      <w:r w:rsidR="00855067" w:rsidRPr="00855067">
        <w:rPr>
          <w:i/>
          <w:sz w:val="24"/>
          <w:szCs w:val="24"/>
        </w:rPr>
        <w:t>Assuwa</w:t>
      </w:r>
      <w:proofErr w:type="spellEnd"/>
      <w:r w:rsidR="00855067" w:rsidRPr="00855067">
        <w:rPr>
          <w:i/>
          <w:sz w:val="24"/>
          <w:szCs w:val="24"/>
        </w:rPr>
        <w:t>”.</w:t>
      </w:r>
    </w:p>
    <w:p w:rsidR="008E5DC5" w:rsidRDefault="008E5DC5" w:rsidP="00E76E49">
      <w:pPr>
        <w:pStyle w:val="a3"/>
        <w:jc w:val="center"/>
        <w:rPr>
          <w:b/>
          <w:sz w:val="24"/>
          <w:szCs w:val="24"/>
          <w:u w:val="single"/>
        </w:rPr>
      </w:pPr>
    </w:p>
    <w:p w:rsidR="00855067" w:rsidRPr="00855067" w:rsidRDefault="00855067" w:rsidP="00855067">
      <w:pPr>
        <w:pStyle w:val="a3"/>
        <w:rPr>
          <w:sz w:val="24"/>
          <w:szCs w:val="24"/>
        </w:rPr>
      </w:pPr>
      <w:r>
        <w:rPr>
          <w:sz w:val="24"/>
          <w:szCs w:val="24"/>
        </w:rPr>
        <w:t xml:space="preserve">Does this legend provide the “birth given right” of the </w:t>
      </w:r>
      <w:proofErr w:type="spellStart"/>
      <w:r>
        <w:rPr>
          <w:sz w:val="24"/>
          <w:szCs w:val="24"/>
        </w:rPr>
        <w:t>Ahhiyawans</w:t>
      </w:r>
      <w:proofErr w:type="spellEnd"/>
      <w:r>
        <w:rPr>
          <w:sz w:val="24"/>
          <w:szCs w:val="24"/>
        </w:rPr>
        <w:t xml:space="preserve"> (Mycenaean Greeks) to claim and fight for land in Anatolia (Asia Minor)?</w:t>
      </w:r>
      <w:r w:rsidR="00420D6A">
        <w:rPr>
          <w:sz w:val="24"/>
          <w:szCs w:val="24"/>
        </w:rPr>
        <w:t xml:space="preserve"> The answer is beyond this paper, but northwest of </w:t>
      </w:r>
      <w:proofErr w:type="spellStart"/>
      <w:r w:rsidR="00420D6A">
        <w:rPr>
          <w:sz w:val="24"/>
          <w:szCs w:val="24"/>
        </w:rPr>
        <w:t>Assuwa</w:t>
      </w:r>
      <w:proofErr w:type="spellEnd"/>
      <w:r w:rsidR="00420D6A">
        <w:rPr>
          <w:sz w:val="24"/>
          <w:szCs w:val="24"/>
        </w:rPr>
        <w:t xml:space="preserve">, and also involved in the many wars of western Anatolia, is the </w:t>
      </w:r>
      <w:proofErr w:type="spellStart"/>
      <w:r w:rsidR="00420D6A">
        <w:rPr>
          <w:sz w:val="24"/>
          <w:szCs w:val="24"/>
        </w:rPr>
        <w:t>Troad</w:t>
      </w:r>
      <w:proofErr w:type="spellEnd"/>
      <w:r w:rsidR="00420D6A">
        <w:rPr>
          <w:sz w:val="24"/>
          <w:szCs w:val="24"/>
        </w:rPr>
        <w:t xml:space="preserve"> region and the city of </w:t>
      </w:r>
      <w:r w:rsidR="00E80C63">
        <w:rPr>
          <w:sz w:val="24"/>
          <w:szCs w:val="24"/>
        </w:rPr>
        <w:t>Tr</w:t>
      </w:r>
      <w:r w:rsidR="00420D6A">
        <w:rPr>
          <w:sz w:val="24"/>
          <w:szCs w:val="24"/>
        </w:rPr>
        <w:t>oy, site o</w:t>
      </w:r>
      <w:r w:rsidR="00E80C63">
        <w:rPr>
          <w:sz w:val="24"/>
          <w:szCs w:val="24"/>
        </w:rPr>
        <w:t>f</w:t>
      </w:r>
      <w:r w:rsidR="00420D6A">
        <w:rPr>
          <w:sz w:val="24"/>
          <w:szCs w:val="24"/>
        </w:rPr>
        <w:t xml:space="preserve"> Homer’s infamous T</w:t>
      </w:r>
      <w:r w:rsidR="00E80C63">
        <w:rPr>
          <w:sz w:val="24"/>
          <w:szCs w:val="24"/>
        </w:rPr>
        <w:t>r</w:t>
      </w:r>
      <w:r w:rsidR="00420D6A">
        <w:rPr>
          <w:sz w:val="24"/>
          <w:szCs w:val="24"/>
        </w:rPr>
        <w:t>ojan War.</w:t>
      </w: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8E5DC5" w:rsidRDefault="008E5DC5" w:rsidP="00E76E49">
      <w:pPr>
        <w:pStyle w:val="a3"/>
        <w:jc w:val="center"/>
        <w:rPr>
          <w:b/>
          <w:sz w:val="24"/>
          <w:szCs w:val="24"/>
          <w:u w:val="single"/>
        </w:rPr>
      </w:pPr>
    </w:p>
    <w:p w:rsidR="00F70C0F" w:rsidRDefault="00F70C0F" w:rsidP="00F70C0F">
      <w:pPr>
        <w:pStyle w:val="a3"/>
        <w:rPr>
          <w:b/>
          <w:sz w:val="24"/>
          <w:szCs w:val="24"/>
          <w:u w:val="single"/>
        </w:rPr>
      </w:pPr>
    </w:p>
    <w:p w:rsidR="00F70C0F" w:rsidRDefault="00F70C0F" w:rsidP="00E76E49">
      <w:pPr>
        <w:pStyle w:val="a3"/>
        <w:jc w:val="center"/>
        <w:rPr>
          <w:b/>
          <w:sz w:val="24"/>
          <w:szCs w:val="24"/>
          <w:u w:val="single"/>
        </w:rPr>
      </w:pPr>
    </w:p>
    <w:p w:rsidR="00F70C0F" w:rsidRDefault="00F70C0F" w:rsidP="00E76E49">
      <w:pPr>
        <w:pStyle w:val="a3"/>
        <w:jc w:val="center"/>
        <w:rPr>
          <w:b/>
          <w:sz w:val="24"/>
          <w:szCs w:val="24"/>
          <w:u w:val="single"/>
        </w:rPr>
      </w:pPr>
    </w:p>
    <w:p w:rsidR="00FD26C7" w:rsidRDefault="00FD26C7" w:rsidP="00E76E49">
      <w:pPr>
        <w:pStyle w:val="a3"/>
        <w:jc w:val="center"/>
        <w:rPr>
          <w:b/>
          <w:sz w:val="24"/>
          <w:szCs w:val="24"/>
          <w:u w:val="single"/>
        </w:rPr>
      </w:pPr>
    </w:p>
    <w:p w:rsidR="003364C1" w:rsidRDefault="00E76E49" w:rsidP="00E76E49">
      <w:pPr>
        <w:pStyle w:val="a3"/>
        <w:jc w:val="center"/>
        <w:rPr>
          <w:b/>
          <w:sz w:val="24"/>
          <w:szCs w:val="24"/>
          <w:u w:val="single"/>
        </w:rPr>
      </w:pPr>
      <w:r>
        <w:rPr>
          <w:b/>
          <w:sz w:val="24"/>
          <w:szCs w:val="24"/>
          <w:u w:val="single"/>
        </w:rPr>
        <w:t>SYNOPSIS</w:t>
      </w:r>
    </w:p>
    <w:p w:rsidR="00E76E49" w:rsidRPr="00DF671D" w:rsidRDefault="00E76E49" w:rsidP="00E76E49">
      <w:pPr>
        <w:pStyle w:val="a3"/>
        <w:jc w:val="both"/>
        <w:rPr>
          <w:sz w:val="16"/>
          <w:szCs w:val="16"/>
        </w:rPr>
      </w:pPr>
    </w:p>
    <w:p w:rsidR="00E76E49" w:rsidRDefault="00E76E49" w:rsidP="00E76E49">
      <w:pPr>
        <w:pStyle w:val="a3"/>
        <w:jc w:val="both"/>
        <w:rPr>
          <w:sz w:val="24"/>
          <w:szCs w:val="24"/>
        </w:rPr>
      </w:pPr>
      <w:r>
        <w:rPr>
          <w:sz w:val="24"/>
          <w:szCs w:val="24"/>
        </w:rPr>
        <w:t>For over 2 millennia questions surrounding the dating, content, authorship, as well as the</w:t>
      </w:r>
      <w:r w:rsidR="00E023B0">
        <w:rPr>
          <w:sz w:val="24"/>
          <w:szCs w:val="24"/>
        </w:rPr>
        <w:t xml:space="preserve"> authenticity of the Trojan War</w:t>
      </w:r>
      <w:r w:rsidR="00846A35">
        <w:rPr>
          <w:sz w:val="24"/>
          <w:szCs w:val="24"/>
        </w:rPr>
        <w:t xml:space="preserve"> </w:t>
      </w:r>
      <w:r w:rsidR="002402A4">
        <w:rPr>
          <w:sz w:val="24"/>
          <w:szCs w:val="24"/>
        </w:rPr>
        <w:t>have confronte</w:t>
      </w:r>
      <w:r>
        <w:rPr>
          <w:sz w:val="24"/>
          <w:szCs w:val="24"/>
        </w:rPr>
        <w:t xml:space="preserve">d </w:t>
      </w:r>
      <w:r w:rsidR="002402A4">
        <w:rPr>
          <w:sz w:val="24"/>
          <w:szCs w:val="24"/>
        </w:rPr>
        <w:t>as well as confound</w:t>
      </w:r>
      <w:r w:rsidR="00846A35">
        <w:rPr>
          <w:sz w:val="24"/>
          <w:szCs w:val="24"/>
        </w:rPr>
        <w:t xml:space="preserve">ed </w:t>
      </w:r>
      <w:r>
        <w:rPr>
          <w:sz w:val="24"/>
          <w:szCs w:val="24"/>
        </w:rPr>
        <w:t xml:space="preserve">scholars, students of history, and ardent readers.   </w:t>
      </w:r>
      <w:r w:rsidR="00CE3932">
        <w:rPr>
          <w:sz w:val="24"/>
          <w:szCs w:val="24"/>
        </w:rPr>
        <w:t>N</w:t>
      </w:r>
      <w:r w:rsidR="00513883">
        <w:rPr>
          <w:sz w:val="24"/>
          <w:szCs w:val="24"/>
        </w:rPr>
        <w:t xml:space="preserve">ow as </w:t>
      </w:r>
      <w:r w:rsidR="00846A35">
        <w:rPr>
          <w:sz w:val="24"/>
          <w:szCs w:val="24"/>
        </w:rPr>
        <w:t>documented</w:t>
      </w:r>
      <w:r w:rsidR="00513883">
        <w:rPr>
          <w:sz w:val="24"/>
          <w:szCs w:val="24"/>
        </w:rPr>
        <w:t xml:space="preserve"> by </w:t>
      </w:r>
      <w:r w:rsidR="00846A35">
        <w:rPr>
          <w:sz w:val="24"/>
          <w:szCs w:val="24"/>
        </w:rPr>
        <w:t xml:space="preserve">contemporary </w:t>
      </w:r>
      <w:r w:rsidR="00CE3932">
        <w:rPr>
          <w:sz w:val="24"/>
          <w:szCs w:val="24"/>
        </w:rPr>
        <w:t xml:space="preserve">writings on </w:t>
      </w:r>
      <w:r w:rsidR="000805E8">
        <w:rPr>
          <w:sz w:val="24"/>
          <w:szCs w:val="24"/>
        </w:rPr>
        <w:t>clay tablets of</w:t>
      </w:r>
      <w:r w:rsidR="00513883">
        <w:rPr>
          <w:sz w:val="24"/>
          <w:szCs w:val="24"/>
        </w:rPr>
        <w:t xml:space="preserve"> the Hittite library</w:t>
      </w:r>
      <w:r w:rsidR="00CE3932">
        <w:rPr>
          <w:sz w:val="24"/>
          <w:szCs w:val="24"/>
        </w:rPr>
        <w:t xml:space="preserve"> </w:t>
      </w:r>
      <w:r w:rsidR="006F3048">
        <w:rPr>
          <w:sz w:val="24"/>
          <w:szCs w:val="24"/>
        </w:rPr>
        <w:t xml:space="preserve">(‘The </w:t>
      </w:r>
      <w:proofErr w:type="spellStart"/>
      <w:r w:rsidR="00AB5AE1">
        <w:rPr>
          <w:sz w:val="24"/>
          <w:szCs w:val="24"/>
        </w:rPr>
        <w:t>Ahhiyawa</w:t>
      </w:r>
      <w:proofErr w:type="spellEnd"/>
      <w:r w:rsidR="00AB5AE1">
        <w:rPr>
          <w:sz w:val="24"/>
          <w:szCs w:val="24"/>
        </w:rPr>
        <w:t xml:space="preserve"> Texts</w:t>
      </w:r>
      <w:r w:rsidR="006F3048">
        <w:rPr>
          <w:sz w:val="24"/>
          <w:szCs w:val="24"/>
        </w:rPr>
        <w:t>”</w:t>
      </w:r>
      <w:r w:rsidR="00AB5AE1">
        <w:rPr>
          <w:sz w:val="24"/>
          <w:szCs w:val="24"/>
        </w:rPr>
        <w:t xml:space="preserve">) </w:t>
      </w:r>
      <w:r w:rsidR="00CE3932">
        <w:rPr>
          <w:sz w:val="24"/>
          <w:szCs w:val="24"/>
        </w:rPr>
        <w:t>from over 3200 years ago</w:t>
      </w:r>
      <w:r w:rsidR="004B5AE3">
        <w:rPr>
          <w:sz w:val="24"/>
          <w:szCs w:val="24"/>
        </w:rPr>
        <w:t xml:space="preserve"> during the </w:t>
      </w:r>
      <w:r w:rsidR="007E719A">
        <w:rPr>
          <w:sz w:val="24"/>
          <w:szCs w:val="24"/>
        </w:rPr>
        <w:t>L</w:t>
      </w:r>
      <w:r w:rsidR="004B5AE3">
        <w:rPr>
          <w:sz w:val="24"/>
          <w:szCs w:val="24"/>
        </w:rPr>
        <w:t>ate Bronze Age</w:t>
      </w:r>
      <w:r w:rsidR="00CE3932">
        <w:rPr>
          <w:sz w:val="24"/>
          <w:szCs w:val="24"/>
        </w:rPr>
        <w:t>, we can say with historical accuracy:</w:t>
      </w:r>
    </w:p>
    <w:p w:rsidR="00CE3932" w:rsidRPr="00CC4E24" w:rsidRDefault="00CE3932" w:rsidP="00E76E49">
      <w:pPr>
        <w:pStyle w:val="a3"/>
        <w:jc w:val="both"/>
        <w:rPr>
          <w:sz w:val="16"/>
          <w:szCs w:val="16"/>
        </w:rPr>
      </w:pPr>
    </w:p>
    <w:p w:rsidR="00CE3932" w:rsidRDefault="00CE3932" w:rsidP="00CE3932">
      <w:pPr>
        <w:pStyle w:val="a3"/>
        <w:numPr>
          <w:ilvl w:val="0"/>
          <w:numId w:val="22"/>
        </w:numPr>
        <w:jc w:val="both"/>
        <w:rPr>
          <w:sz w:val="24"/>
          <w:szCs w:val="24"/>
        </w:rPr>
      </w:pPr>
      <w:r>
        <w:rPr>
          <w:sz w:val="24"/>
          <w:szCs w:val="24"/>
        </w:rPr>
        <w:t>Greek and Hittite kings corresponded with each other for some 200 years.</w:t>
      </w:r>
    </w:p>
    <w:p w:rsidR="00CE3932" w:rsidRDefault="00CE3932" w:rsidP="00CE3932">
      <w:pPr>
        <w:pStyle w:val="a3"/>
        <w:numPr>
          <w:ilvl w:val="0"/>
          <w:numId w:val="22"/>
        </w:numPr>
        <w:jc w:val="both"/>
        <w:rPr>
          <w:sz w:val="24"/>
          <w:szCs w:val="24"/>
        </w:rPr>
      </w:pPr>
      <w:r>
        <w:rPr>
          <w:sz w:val="24"/>
          <w:szCs w:val="24"/>
        </w:rPr>
        <w:t xml:space="preserve">During this period there were several wars in western Anatolia (present day Turkey) </w:t>
      </w:r>
      <w:r w:rsidR="00662751">
        <w:rPr>
          <w:sz w:val="24"/>
          <w:szCs w:val="24"/>
        </w:rPr>
        <w:t>among the many kings of that region, but most notably between Greeks and Hittites.</w:t>
      </w:r>
    </w:p>
    <w:p w:rsidR="00CE3932" w:rsidRDefault="002402A4" w:rsidP="00CE3932">
      <w:pPr>
        <w:pStyle w:val="a3"/>
        <w:numPr>
          <w:ilvl w:val="0"/>
          <w:numId w:val="22"/>
        </w:numPr>
        <w:jc w:val="both"/>
        <w:rPr>
          <w:sz w:val="24"/>
          <w:szCs w:val="24"/>
        </w:rPr>
      </w:pPr>
      <w:r>
        <w:rPr>
          <w:sz w:val="24"/>
          <w:szCs w:val="24"/>
        </w:rPr>
        <w:t>Around</w:t>
      </w:r>
      <w:r w:rsidR="008E705E">
        <w:rPr>
          <w:sz w:val="24"/>
          <w:szCs w:val="24"/>
        </w:rPr>
        <w:t xml:space="preserve"> 1250 BC a war between the Gre</w:t>
      </w:r>
      <w:r w:rsidR="002401C7">
        <w:rPr>
          <w:sz w:val="24"/>
          <w:szCs w:val="24"/>
        </w:rPr>
        <w:t xml:space="preserve">eks and Hittites, </w:t>
      </w:r>
      <w:r w:rsidR="00E023B0">
        <w:rPr>
          <w:sz w:val="24"/>
          <w:szCs w:val="24"/>
        </w:rPr>
        <w:t>precipitate</w:t>
      </w:r>
      <w:r w:rsidR="008E705E">
        <w:rPr>
          <w:sz w:val="24"/>
          <w:szCs w:val="24"/>
        </w:rPr>
        <w:t>d by the Hittites,</w:t>
      </w:r>
      <w:r w:rsidR="002401C7">
        <w:rPr>
          <w:sz w:val="24"/>
          <w:szCs w:val="24"/>
        </w:rPr>
        <w:t xml:space="preserve"> is documented</w:t>
      </w:r>
      <w:r w:rsidR="008E705E">
        <w:rPr>
          <w:sz w:val="24"/>
          <w:szCs w:val="24"/>
        </w:rPr>
        <w:t xml:space="preserve"> occurring specifically at Troy (Wilusa)</w:t>
      </w:r>
      <w:r w:rsidR="00E023B0">
        <w:rPr>
          <w:sz w:val="24"/>
          <w:szCs w:val="24"/>
        </w:rPr>
        <w:t xml:space="preserve">, the </w:t>
      </w:r>
      <w:proofErr w:type="spellStart"/>
      <w:r w:rsidR="00E023B0">
        <w:rPr>
          <w:sz w:val="24"/>
          <w:szCs w:val="24"/>
        </w:rPr>
        <w:t>Troad</w:t>
      </w:r>
      <w:proofErr w:type="spellEnd"/>
      <w:r w:rsidR="00E023B0">
        <w:rPr>
          <w:sz w:val="24"/>
          <w:szCs w:val="24"/>
        </w:rPr>
        <w:t xml:space="preserve"> region; i.e. a Trojan War.</w:t>
      </w:r>
    </w:p>
    <w:p w:rsidR="009A555E" w:rsidRDefault="009A555E" w:rsidP="00CE3932">
      <w:pPr>
        <w:pStyle w:val="a3"/>
        <w:numPr>
          <w:ilvl w:val="0"/>
          <w:numId w:val="22"/>
        </w:numPr>
        <w:jc w:val="both"/>
        <w:rPr>
          <w:sz w:val="24"/>
          <w:szCs w:val="24"/>
        </w:rPr>
      </w:pPr>
      <w:r>
        <w:rPr>
          <w:sz w:val="24"/>
          <w:szCs w:val="24"/>
        </w:rPr>
        <w:t>The Hittite kingdom, w</w:t>
      </w:r>
      <w:r w:rsidR="00662751">
        <w:rPr>
          <w:sz w:val="24"/>
          <w:szCs w:val="24"/>
        </w:rPr>
        <w:t xml:space="preserve">hile not uniformly reaching </w:t>
      </w:r>
      <w:r>
        <w:rPr>
          <w:sz w:val="24"/>
          <w:szCs w:val="24"/>
        </w:rPr>
        <w:t>the eastern Aegean coast, did possess as vassal states many smaller kingdoms in western Anatolia under the</w:t>
      </w:r>
      <w:r w:rsidR="002402A4">
        <w:rPr>
          <w:sz w:val="24"/>
          <w:szCs w:val="24"/>
        </w:rPr>
        <w:t>ir authority, kingdoms whose cultures mirror more that of the Aegean than the land locked Hittites.</w:t>
      </w:r>
    </w:p>
    <w:p w:rsidR="004B5AE3" w:rsidRDefault="009A555E" w:rsidP="00CE3932">
      <w:pPr>
        <w:pStyle w:val="a3"/>
        <w:numPr>
          <w:ilvl w:val="0"/>
          <w:numId w:val="22"/>
        </w:numPr>
        <w:jc w:val="both"/>
        <w:rPr>
          <w:sz w:val="24"/>
          <w:szCs w:val="24"/>
        </w:rPr>
      </w:pPr>
      <w:r>
        <w:rPr>
          <w:sz w:val="24"/>
          <w:szCs w:val="24"/>
        </w:rPr>
        <w:t>During the 200 years</w:t>
      </w:r>
      <w:r w:rsidR="004B5AE3">
        <w:rPr>
          <w:sz w:val="24"/>
          <w:szCs w:val="24"/>
        </w:rPr>
        <w:t>,</w:t>
      </w:r>
      <w:r>
        <w:rPr>
          <w:sz w:val="24"/>
          <w:szCs w:val="24"/>
        </w:rPr>
        <w:t xml:space="preserve"> the Greeks attempted to secure territory in</w:t>
      </w:r>
      <w:r w:rsidR="00662751">
        <w:rPr>
          <w:sz w:val="24"/>
          <w:szCs w:val="24"/>
        </w:rPr>
        <w:t xml:space="preserve"> western Anatolia waging wars, including at</w:t>
      </w:r>
      <w:r>
        <w:rPr>
          <w:sz w:val="24"/>
          <w:szCs w:val="24"/>
        </w:rPr>
        <w:t xml:space="preserve"> Troy</w:t>
      </w:r>
      <w:r w:rsidR="004B5AE3">
        <w:rPr>
          <w:sz w:val="24"/>
          <w:szCs w:val="24"/>
        </w:rPr>
        <w:t>, inciting wars by the smaller kingdoms against the Hittites</w:t>
      </w:r>
      <w:r w:rsidR="006F3048">
        <w:rPr>
          <w:sz w:val="24"/>
          <w:szCs w:val="24"/>
        </w:rPr>
        <w:t xml:space="preserve"> </w:t>
      </w:r>
      <w:r w:rsidR="008B68B8">
        <w:rPr>
          <w:sz w:val="24"/>
          <w:szCs w:val="24"/>
        </w:rPr>
        <w:t>even as far away as the island of Cyprus</w:t>
      </w:r>
      <w:r w:rsidR="004B5AE3">
        <w:rPr>
          <w:sz w:val="24"/>
          <w:szCs w:val="24"/>
        </w:rPr>
        <w:t xml:space="preserve">, </w:t>
      </w:r>
      <w:r w:rsidR="008B68B8">
        <w:rPr>
          <w:sz w:val="24"/>
          <w:szCs w:val="24"/>
        </w:rPr>
        <w:t>finally</w:t>
      </w:r>
      <w:r w:rsidR="00EE155E">
        <w:rPr>
          <w:sz w:val="24"/>
          <w:szCs w:val="24"/>
        </w:rPr>
        <w:t xml:space="preserve"> being successful, with local support,</w:t>
      </w:r>
      <w:r w:rsidR="004B5AE3">
        <w:rPr>
          <w:sz w:val="24"/>
          <w:szCs w:val="24"/>
        </w:rPr>
        <w:t xml:space="preserve"> </w:t>
      </w:r>
      <w:r w:rsidR="00EE155E">
        <w:rPr>
          <w:sz w:val="24"/>
          <w:szCs w:val="24"/>
        </w:rPr>
        <w:t xml:space="preserve">in </w:t>
      </w:r>
      <w:r w:rsidR="004B5AE3">
        <w:rPr>
          <w:sz w:val="24"/>
          <w:szCs w:val="24"/>
        </w:rPr>
        <w:t>capturing and holding ter</w:t>
      </w:r>
      <w:r w:rsidR="00E023B0">
        <w:rPr>
          <w:sz w:val="24"/>
          <w:szCs w:val="24"/>
        </w:rPr>
        <w:t>ritory in southwestern Anatolia at Miletus (</w:t>
      </w:r>
      <w:proofErr w:type="spellStart"/>
      <w:r w:rsidR="00E023B0">
        <w:rPr>
          <w:sz w:val="24"/>
          <w:szCs w:val="24"/>
        </w:rPr>
        <w:t>Milawata</w:t>
      </w:r>
      <w:proofErr w:type="spellEnd"/>
      <w:r w:rsidR="00E023B0">
        <w:rPr>
          <w:sz w:val="24"/>
          <w:szCs w:val="24"/>
        </w:rPr>
        <w:t>).</w:t>
      </w:r>
    </w:p>
    <w:p w:rsidR="00CE3932" w:rsidRDefault="007E719A" w:rsidP="00CE3932">
      <w:pPr>
        <w:pStyle w:val="a3"/>
        <w:numPr>
          <w:ilvl w:val="0"/>
          <w:numId w:val="22"/>
        </w:numPr>
        <w:jc w:val="both"/>
        <w:rPr>
          <w:sz w:val="24"/>
          <w:szCs w:val="24"/>
        </w:rPr>
      </w:pPr>
      <w:r>
        <w:rPr>
          <w:sz w:val="24"/>
          <w:szCs w:val="24"/>
        </w:rPr>
        <w:t xml:space="preserve">During the waning years of the Late Bronze Age, the Hittites </w:t>
      </w:r>
      <w:r w:rsidR="00AD1C87">
        <w:rPr>
          <w:sz w:val="24"/>
          <w:szCs w:val="24"/>
        </w:rPr>
        <w:t xml:space="preserve">battled the Egyptians to a stalemate at the final battle of </w:t>
      </w:r>
      <w:proofErr w:type="spellStart"/>
      <w:r w:rsidR="00AD1C87">
        <w:rPr>
          <w:sz w:val="24"/>
          <w:szCs w:val="24"/>
        </w:rPr>
        <w:t>Qadesh</w:t>
      </w:r>
      <w:proofErr w:type="spellEnd"/>
      <w:r w:rsidR="00AD1C87">
        <w:rPr>
          <w:sz w:val="24"/>
          <w:szCs w:val="24"/>
        </w:rPr>
        <w:t xml:space="preserve"> (1274 BC) in present day Syria ultimately signing a peace treaty in 1259 BC, but subsequently losing</w:t>
      </w:r>
      <w:r>
        <w:rPr>
          <w:sz w:val="24"/>
          <w:szCs w:val="24"/>
        </w:rPr>
        <w:t xml:space="preserve"> wars with t</w:t>
      </w:r>
      <w:r w:rsidR="00E023B0">
        <w:rPr>
          <w:sz w:val="24"/>
          <w:szCs w:val="24"/>
        </w:rPr>
        <w:t>he Assyrians in their far south</w:t>
      </w:r>
      <w:r>
        <w:rPr>
          <w:sz w:val="24"/>
          <w:szCs w:val="24"/>
        </w:rPr>
        <w:t xml:space="preserve">eastern borders </w:t>
      </w:r>
      <w:r w:rsidR="00AD1C87">
        <w:rPr>
          <w:sz w:val="24"/>
          <w:szCs w:val="24"/>
        </w:rPr>
        <w:t>which greatly weak</w:t>
      </w:r>
      <w:r w:rsidR="00682EDF">
        <w:rPr>
          <w:sz w:val="24"/>
          <w:szCs w:val="24"/>
        </w:rPr>
        <w:t xml:space="preserve">ened their position there </w:t>
      </w:r>
      <w:r w:rsidR="003D463D">
        <w:rPr>
          <w:sz w:val="24"/>
          <w:szCs w:val="24"/>
        </w:rPr>
        <w:t xml:space="preserve">(1237 to 1209 BC) </w:t>
      </w:r>
      <w:r w:rsidR="00682EDF">
        <w:rPr>
          <w:sz w:val="24"/>
          <w:szCs w:val="24"/>
        </w:rPr>
        <w:t xml:space="preserve">as well as </w:t>
      </w:r>
      <w:r w:rsidR="003D463D">
        <w:rPr>
          <w:sz w:val="24"/>
          <w:szCs w:val="24"/>
        </w:rPr>
        <w:t>in far western Anatolia</w:t>
      </w:r>
      <w:r w:rsidR="00EE155E">
        <w:rPr>
          <w:sz w:val="24"/>
          <w:szCs w:val="24"/>
        </w:rPr>
        <w:t xml:space="preserve"> along the A</w:t>
      </w:r>
      <w:r w:rsidR="00682EDF">
        <w:rPr>
          <w:sz w:val="24"/>
          <w:szCs w:val="24"/>
        </w:rPr>
        <w:t xml:space="preserve">egean coast when the Greeks and </w:t>
      </w:r>
      <w:r w:rsidR="00952410">
        <w:rPr>
          <w:sz w:val="24"/>
          <w:szCs w:val="24"/>
        </w:rPr>
        <w:t xml:space="preserve">Hittites were feuding and </w:t>
      </w:r>
      <w:r w:rsidR="00EE155E">
        <w:rPr>
          <w:sz w:val="24"/>
          <w:szCs w:val="24"/>
        </w:rPr>
        <w:t xml:space="preserve">communication </w:t>
      </w:r>
      <w:r w:rsidR="00952410">
        <w:rPr>
          <w:sz w:val="24"/>
          <w:szCs w:val="24"/>
        </w:rPr>
        <w:t xml:space="preserve">between them </w:t>
      </w:r>
      <w:r w:rsidR="00EE155E">
        <w:rPr>
          <w:sz w:val="24"/>
          <w:szCs w:val="24"/>
        </w:rPr>
        <w:t>came to an end.</w:t>
      </w:r>
    </w:p>
    <w:p w:rsidR="00EE155E" w:rsidRPr="00CC4E24" w:rsidRDefault="00EE155E" w:rsidP="00EE155E">
      <w:pPr>
        <w:pStyle w:val="a3"/>
        <w:ind w:left="360"/>
        <w:jc w:val="both"/>
        <w:rPr>
          <w:sz w:val="16"/>
          <w:szCs w:val="16"/>
        </w:rPr>
      </w:pPr>
    </w:p>
    <w:p w:rsidR="00AD1C87" w:rsidRDefault="00EE155E" w:rsidP="00EE155E">
      <w:pPr>
        <w:pStyle w:val="a3"/>
        <w:jc w:val="both"/>
        <w:rPr>
          <w:sz w:val="24"/>
          <w:szCs w:val="24"/>
        </w:rPr>
      </w:pPr>
      <w:r>
        <w:rPr>
          <w:sz w:val="24"/>
          <w:szCs w:val="24"/>
        </w:rPr>
        <w:t xml:space="preserve">This leads to the conclusion that with the Hittite kingdom weakened, the Greeks had the opportunity to execute their long held desire </w:t>
      </w:r>
      <w:r w:rsidR="006F3048">
        <w:rPr>
          <w:sz w:val="24"/>
          <w:szCs w:val="24"/>
        </w:rPr>
        <w:t xml:space="preserve">of some 200 years </w:t>
      </w:r>
      <w:r>
        <w:rPr>
          <w:sz w:val="24"/>
          <w:szCs w:val="24"/>
        </w:rPr>
        <w:t xml:space="preserve">to finally secure Troy as their </w:t>
      </w:r>
      <w:r>
        <w:rPr>
          <w:sz w:val="24"/>
          <w:szCs w:val="24"/>
        </w:rPr>
        <w:lastRenderedPageBreak/>
        <w:t xml:space="preserve">own.  </w:t>
      </w:r>
      <w:r w:rsidR="00952410">
        <w:rPr>
          <w:sz w:val="24"/>
          <w:szCs w:val="24"/>
        </w:rPr>
        <w:t xml:space="preserve">Along with the many wars in the </w:t>
      </w:r>
      <w:proofErr w:type="spellStart"/>
      <w:r w:rsidR="00952410">
        <w:rPr>
          <w:sz w:val="24"/>
          <w:szCs w:val="24"/>
        </w:rPr>
        <w:t>Troad</w:t>
      </w:r>
      <w:proofErr w:type="spellEnd"/>
      <w:r w:rsidR="00952410">
        <w:rPr>
          <w:sz w:val="24"/>
          <w:szCs w:val="24"/>
        </w:rPr>
        <w:t xml:space="preserve"> and western Anatolia, the final war by the Greeks against the Trojans very likely o</w:t>
      </w:r>
      <w:r w:rsidR="001F7B53">
        <w:rPr>
          <w:sz w:val="24"/>
          <w:szCs w:val="24"/>
        </w:rPr>
        <w:t>ccurred during this period, 1237 to 1209</w:t>
      </w:r>
      <w:r w:rsidR="00952410">
        <w:rPr>
          <w:sz w:val="24"/>
          <w:szCs w:val="24"/>
        </w:rPr>
        <w:t xml:space="preserve"> BC.</w:t>
      </w:r>
    </w:p>
    <w:p w:rsidR="00502EFC" w:rsidRPr="00CC4E24" w:rsidRDefault="00502EFC" w:rsidP="00EE155E">
      <w:pPr>
        <w:pStyle w:val="a3"/>
        <w:jc w:val="both"/>
        <w:rPr>
          <w:sz w:val="16"/>
          <w:szCs w:val="16"/>
        </w:rPr>
      </w:pPr>
    </w:p>
    <w:p w:rsidR="003D463D" w:rsidRDefault="00502EFC" w:rsidP="009B2610">
      <w:pPr>
        <w:pStyle w:val="a3"/>
        <w:jc w:val="both"/>
        <w:rPr>
          <w:sz w:val="24"/>
          <w:szCs w:val="24"/>
        </w:rPr>
      </w:pPr>
      <w:r>
        <w:rPr>
          <w:sz w:val="24"/>
          <w:szCs w:val="24"/>
        </w:rPr>
        <w:t>This</w:t>
      </w:r>
      <w:r w:rsidR="000805E8">
        <w:rPr>
          <w:sz w:val="24"/>
          <w:szCs w:val="24"/>
        </w:rPr>
        <w:t xml:space="preserve"> then</w:t>
      </w:r>
      <w:r>
        <w:rPr>
          <w:sz w:val="24"/>
          <w:szCs w:val="24"/>
        </w:rPr>
        <w:t xml:space="preserve"> leads to the question, was this apparent war Homer’s Trojan War?  Many would no doubt like for the sake of closure on this over two millennia quandary to say yes.   </w:t>
      </w:r>
      <w:r w:rsidR="001E2CFD">
        <w:rPr>
          <w:sz w:val="24"/>
          <w:szCs w:val="24"/>
        </w:rPr>
        <w:t xml:space="preserve">Homer was likely born </w:t>
      </w:r>
      <w:r w:rsidR="000805E8">
        <w:rPr>
          <w:sz w:val="24"/>
          <w:szCs w:val="24"/>
        </w:rPr>
        <w:t>in</w:t>
      </w:r>
      <w:r w:rsidR="001E2CFD">
        <w:rPr>
          <w:sz w:val="24"/>
          <w:szCs w:val="24"/>
        </w:rPr>
        <w:t xml:space="preserve"> Smyrna </w:t>
      </w:r>
      <w:r w:rsidR="007D34A6">
        <w:rPr>
          <w:sz w:val="24"/>
          <w:szCs w:val="24"/>
        </w:rPr>
        <w:t xml:space="preserve">800 BC </w:t>
      </w:r>
      <w:r w:rsidR="00D5219F">
        <w:rPr>
          <w:sz w:val="24"/>
          <w:szCs w:val="24"/>
        </w:rPr>
        <w:t>on the eastern Aegean coast and later lived on the island of Chios, regions in the midst of the above wars.  Believing him</w:t>
      </w:r>
      <w:r>
        <w:rPr>
          <w:sz w:val="24"/>
          <w:szCs w:val="24"/>
        </w:rPr>
        <w:t xml:space="preserve"> to be the author of the ILIAD and ODYSSEY, he (1) did not have access to Greek historical documents since in the Late Bronze Age the Greek alphabet was yet to be invented.  (2) Homer may have had access to</w:t>
      </w:r>
      <w:r w:rsidR="007D34A6">
        <w:rPr>
          <w:sz w:val="24"/>
          <w:szCs w:val="24"/>
        </w:rPr>
        <w:t xml:space="preserve"> </w:t>
      </w:r>
      <w:proofErr w:type="spellStart"/>
      <w:r w:rsidR="007D34A6">
        <w:rPr>
          <w:sz w:val="24"/>
          <w:szCs w:val="24"/>
        </w:rPr>
        <w:t>Luwian</w:t>
      </w:r>
      <w:proofErr w:type="spellEnd"/>
      <w:r w:rsidR="007D34A6">
        <w:rPr>
          <w:sz w:val="24"/>
          <w:szCs w:val="24"/>
        </w:rPr>
        <w:t>,</w:t>
      </w:r>
      <w:r>
        <w:rPr>
          <w:sz w:val="24"/>
          <w:szCs w:val="24"/>
        </w:rPr>
        <w:t xml:space="preserve"> Phrygian </w:t>
      </w:r>
      <w:r w:rsidR="001E2CFD">
        <w:rPr>
          <w:sz w:val="24"/>
          <w:szCs w:val="24"/>
        </w:rPr>
        <w:t>and possibly Phoenician writings/script</w:t>
      </w:r>
      <w:r w:rsidR="001F7B53">
        <w:rPr>
          <w:sz w:val="24"/>
          <w:szCs w:val="24"/>
        </w:rPr>
        <w:t>, lost through time,</w:t>
      </w:r>
      <w:r w:rsidR="001E2CFD">
        <w:rPr>
          <w:sz w:val="24"/>
          <w:szCs w:val="24"/>
        </w:rPr>
        <w:t xml:space="preserve"> which may have provided insight into the wars of that region.</w:t>
      </w:r>
      <w:r>
        <w:rPr>
          <w:sz w:val="24"/>
          <w:szCs w:val="24"/>
        </w:rPr>
        <w:t xml:space="preserve"> </w:t>
      </w:r>
      <w:r w:rsidR="00D5219F">
        <w:rPr>
          <w:sz w:val="24"/>
          <w:szCs w:val="24"/>
        </w:rPr>
        <w:t xml:space="preserve"> (3) Like Strabo and Pausanias centuries later, he very likely traveled, before blinded, to Troy, Greece, and the Greek islands recording and documenting stories (the Greek alphabet had </w:t>
      </w:r>
      <w:r w:rsidR="001F7B53">
        <w:rPr>
          <w:sz w:val="24"/>
          <w:szCs w:val="24"/>
        </w:rPr>
        <w:t xml:space="preserve">finally been invented) from the </w:t>
      </w:r>
      <w:r w:rsidR="00D5219F">
        <w:rPr>
          <w:sz w:val="24"/>
          <w:szCs w:val="24"/>
        </w:rPr>
        <w:t xml:space="preserve">very people who lived in these lands, </w:t>
      </w:r>
      <w:r w:rsidR="001F7B53">
        <w:rPr>
          <w:sz w:val="24"/>
          <w:szCs w:val="24"/>
        </w:rPr>
        <w:t>many descendants of th</w:t>
      </w:r>
      <w:r w:rsidR="00FD7DE8">
        <w:rPr>
          <w:sz w:val="24"/>
          <w:szCs w:val="24"/>
        </w:rPr>
        <w:t>ose</w:t>
      </w:r>
      <w:r w:rsidR="001F7B53">
        <w:rPr>
          <w:sz w:val="24"/>
          <w:szCs w:val="24"/>
        </w:rPr>
        <w:t xml:space="preserve"> Trojan War fighters, </w:t>
      </w:r>
      <w:r w:rsidR="00D5219F">
        <w:rPr>
          <w:sz w:val="24"/>
          <w:szCs w:val="24"/>
        </w:rPr>
        <w:t xml:space="preserve">stories handed down </w:t>
      </w:r>
      <w:r w:rsidR="003D463D">
        <w:rPr>
          <w:sz w:val="24"/>
          <w:szCs w:val="24"/>
        </w:rPr>
        <w:t>from generation to generation. (4) He clearly saw and identified the architectural remains</w:t>
      </w:r>
      <w:r w:rsidR="008422A8">
        <w:rPr>
          <w:sz w:val="24"/>
          <w:szCs w:val="24"/>
        </w:rPr>
        <w:t>, the walls and fortresses, some</w:t>
      </w:r>
      <w:r w:rsidR="003D463D">
        <w:rPr>
          <w:sz w:val="24"/>
          <w:szCs w:val="24"/>
        </w:rPr>
        <w:t xml:space="preserve"> abandoned.  </w:t>
      </w:r>
      <w:r w:rsidR="00D5219F">
        <w:rPr>
          <w:sz w:val="24"/>
          <w:szCs w:val="24"/>
        </w:rPr>
        <w:t xml:space="preserve">From this, Homer </w:t>
      </w:r>
      <w:r w:rsidR="00783FBC">
        <w:rPr>
          <w:sz w:val="24"/>
          <w:szCs w:val="24"/>
        </w:rPr>
        <w:t xml:space="preserve">ingeniously </w:t>
      </w:r>
      <w:r w:rsidR="00D5219F">
        <w:rPr>
          <w:sz w:val="24"/>
          <w:szCs w:val="24"/>
        </w:rPr>
        <w:t>compose</w:t>
      </w:r>
      <w:r w:rsidR="000805E8">
        <w:rPr>
          <w:sz w:val="24"/>
          <w:szCs w:val="24"/>
        </w:rPr>
        <w:t>d one major war, the “Trojan War.”</w:t>
      </w:r>
    </w:p>
    <w:p w:rsidR="00B32E04" w:rsidRDefault="00B32E04" w:rsidP="009B2610">
      <w:pPr>
        <w:pStyle w:val="a3"/>
        <w:jc w:val="both"/>
        <w:rPr>
          <w:sz w:val="24"/>
          <w:szCs w:val="24"/>
        </w:rPr>
      </w:pPr>
    </w:p>
    <w:p w:rsidR="00B32E04" w:rsidRDefault="00B32E04" w:rsidP="009B2610">
      <w:pPr>
        <w:pStyle w:val="a3"/>
        <w:jc w:val="both"/>
        <w:rPr>
          <w:sz w:val="24"/>
          <w:szCs w:val="24"/>
        </w:rPr>
      </w:pPr>
      <w:r>
        <w:rPr>
          <w:noProof/>
          <w:sz w:val="24"/>
          <w:szCs w:val="24"/>
        </w:rPr>
        <w:drawing>
          <wp:inline distT="0" distB="0" distL="0" distR="0">
            <wp:extent cx="5943600" cy="3343275"/>
            <wp:effectExtent l="19050" t="0" r="0" b="0"/>
            <wp:docPr id="8" name="Picture 7" descr="camera photos 2 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1124.jpg"/>
                    <pic:cNvPicPr/>
                  </pic:nvPicPr>
                  <pic:blipFill>
                    <a:blip r:embed="rId9" cstate="print"/>
                    <a:stretch>
                      <a:fillRect/>
                    </a:stretch>
                  </pic:blipFill>
                  <pic:spPr>
                    <a:xfrm>
                      <a:off x="0" y="0"/>
                      <a:ext cx="5943600" cy="3343275"/>
                    </a:xfrm>
                    <a:prstGeom prst="rect">
                      <a:avLst/>
                    </a:prstGeom>
                  </pic:spPr>
                </pic:pic>
              </a:graphicData>
            </a:graphic>
          </wp:inline>
        </w:drawing>
      </w:r>
    </w:p>
    <w:p w:rsidR="00B32E04" w:rsidRDefault="00B32E04" w:rsidP="009B2610">
      <w:pPr>
        <w:pStyle w:val="a3"/>
        <w:jc w:val="both"/>
        <w:rPr>
          <w:sz w:val="24"/>
          <w:szCs w:val="24"/>
        </w:rPr>
      </w:pPr>
    </w:p>
    <w:p w:rsidR="00B32E04" w:rsidRDefault="00B32E04" w:rsidP="00B32E04">
      <w:pPr>
        <w:pStyle w:val="a3"/>
        <w:jc w:val="right"/>
        <w:rPr>
          <w:sz w:val="24"/>
          <w:szCs w:val="24"/>
        </w:rPr>
      </w:pPr>
      <w:r>
        <w:rPr>
          <w:sz w:val="24"/>
          <w:szCs w:val="24"/>
        </w:rPr>
        <w:t>A map characterizing the geography of Homer’s war between the Greeks and the Trojans.</w:t>
      </w:r>
    </w:p>
    <w:p w:rsidR="00B32E04" w:rsidRDefault="00B32E04" w:rsidP="00B32E04">
      <w:pPr>
        <w:pStyle w:val="a3"/>
        <w:jc w:val="center"/>
        <w:rPr>
          <w:sz w:val="24"/>
          <w:szCs w:val="24"/>
        </w:rPr>
      </w:pPr>
      <w:r>
        <w:rPr>
          <w:sz w:val="24"/>
          <w:szCs w:val="24"/>
        </w:rPr>
        <w:t>From Hollywood cinema “Helen of Troy” 1956.</w:t>
      </w:r>
    </w:p>
    <w:p w:rsidR="00B32E04" w:rsidRDefault="00B32E04" w:rsidP="009B2610">
      <w:pPr>
        <w:pStyle w:val="a3"/>
        <w:jc w:val="both"/>
        <w:rPr>
          <w:sz w:val="24"/>
          <w:szCs w:val="24"/>
        </w:rPr>
      </w:pPr>
    </w:p>
    <w:p w:rsidR="00B32E04" w:rsidRDefault="00B32E04" w:rsidP="009B2610">
      <w:pPr>
        <w:pStyle w:val="a3"/>
        <w:jc w:val="both"/>
        <w:rPr>
          <w:sz w:val="24"/>
          <w:szCs w:val="24"/>
        </w:rPr>
      </w:pPr>
    </w:p>
    <w:p w:rsidR="00B32E04" w:rsidRDefault="000D2E46" w:rsidP="009B2610">
      <w:pPr>
        <w:pStyle w:val="a3"/>
        <w:jc w:val="both"/>
        <w:rPr>
          <w:sz w:val="24"/>
          <w:szCs w:val="24"/>
        </w:rPr>
      </w:pPr>
      <w:r>
        <w:rPr>
          <w:sz w:val="24"/>
          <w:szCs w:val="24"/>
        </w:rPr>
        <w:lastRenderedPageBreak/>
        <w:t xml:space="preserve"> </w:t>
      </w:r>
      <w:r w:rsidR="00F80782">
        <w:rPr>
          <w:noProof/>
          <w:sz w:val="24"/>
          <w:szCs w:val="24"/>
        </w:rPr>
        <w:drawing>
          <wp:inline distT="0" distB="0" distL="0" distR="0">
            <wp:extent cx="5909310" cy="2735580"/>
            <wp:effectExtent l="19050" t="0" r="0" b="0"/>
            <wp:docPr id="57" name="Picture 40" descr="100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01.jpg"/>
                    <pic:cNvPicPr/>
                  </pic:nvPicPr>
                  <pic:blipFill>
                    <a:blip r:embed="rId10" cstate="print"/>
                    <a:stretch>
                      <a:fillRect/>
                    </a:stretch>
                  </pic:blipFill>
                  <pic:spPr>
                    <a:xfrm>
                      <a:off x="0" y="0"/>
                      <a:ext cx="5902691" cy="2732516"/>
                    </a:xfrm>
                    <a:prstGeom prst="rect">
                      <a:avLst/>
                    </a:prstGeom>
                  </pic:spPr>
                </pic:pic>
              </a:graphicData>
            </a:graphic>
          </wp:inline>
        </w:drawing>
      </w:r>
    </w:p>
    <w:p w:rsidR="00B32E04" w:rsidRDefault="00B32E04" w:rsidP="009B2610">
      <w:pPr>
        <w:pStyle w:val="a3"/>
        <w:jc w:val="both"/>
        <w:rPr>
          <w:sz w:val="24"/>
          <w:szCs w:val="24"/>
        </w:rPr>
      </w:pPr>
    </w:p>
    <w:p w:rsidR="00B32E04" w:rsidRDefault="00F80782" w:rsidP="00F80782">
      <w:pPr>
        <w:pStyle w:val="a3"/>
        <w:jc w:val="center"/>
        <w:rPr>
          <w:sz w:val="24"/>
          <w:szCs w:val="24"/>
        </w:rPr>
      </w:pPr>
      <w:r>
        <w:rPr>
          <w:sz w:val="24"/>
          <w:szCs w:val="24"/>
        </w:rPr>
        <w:t>Reconstruction of Troy, a city of 10,000, which the Greeks for 200 years attempted to capture.</w:t>
      </w:r>
    </w:p>
    <w:p w:rsidR="00B32E04" w:rsidRDefault="00F80782" w:rsidP="008A63E4">
      <w:pPr>
        <w:pStyle w:val="a3"/>
        <w:jc w:val="center"/>
        <w:rPr>
          <w:sz w:val="24"/>
          <w:szCs w:val="24"/>
        </w:rPr>
      </w:pPr>
      <w:r>
        <w:rPr>
          <w:sz w:val="24"/>
          <w:szCs w:val="24"/>
        </w:rPr>
        <w:t xml:space="preserve">From the archives of the Archaeological </w:t>
      </w:r>
      <w:r w:rsidR="0040799D">
        <w:rPr>
          <w:sz w:val="24"/>
          <w:szCs w:val="24"/>
        </w:rPr>
        <w:t>Museum of Troy, September 2, 2019</w:t>
      </w:r>
      <w:r w:rsidR="008A63E4">
        <w:rPr>
          <w:sz w:val="24"/>
          <w:szCs w:val="24"/>
        </w:rPr>
        <w:t>.</w:t>
      </w:r>
    </w:p>
    <w:p w:rsidR="00FD26C7" w:rsidRPr="009E7D71" w:rsidRDefault="00FD26C7" w:rsidP="008A63E4">
      <w:pPr>
        <w:pStyle w:val="a3"/>
        <w:jc w:val="center"/>
        <w:rPr>
          <w:sz w:val="24"/>
          <w:szCs w:val="24"/>
          <w:u w:val="single"/>
        </w:rPr>
      </w:pPr>
    </w:p>
    <w:p w:rsidR="002066CF" w:rsidRPr="00362CBE" w:rsidRDefault="00362CBE" w:rsidP="00362CBE">
      <w:pPr>
        <w:pStyle w:val="a3"/>
        <w:jc w:val="center"/>
        <w:rPr>
          <w:b/>
          <w:sz w:val="24"/>
          <w:szCs w:val="24"/>
          <w:u w:val="single"/>
        </w:rPr>
      </w:pPr>
      <w:r>
        <w:rPr>
          <w:b/>
          <w:sz w:val="24"/>
          <w:szCs w:val="24"/>
          <w:u w:val="single"/>
        </w:rPr>
        <w:t>VOICES FROM THE PAST</w:t>
      </w:r>
    </w:p>
    <w:p w:rsidR="00362CBE" w:rsidRPr="0080209C" w:rsidRDefault="0080209C" w:rsidP="006E70A9">
      <w:pPr>
        <w:pStyle w:val="a3"/>
        <w:rPr>
          <w:i/>
        </w:rPr>
      </w:pPr>
      <w:r>
        <w:tab/>
      </w:r>
      <w:r>
        <w:tab/>
      </w:r>
      <w:r>
        <w:tab/>
      </w:r>
      <w:r>
        <w:tab/>
      </w:r>
      <w:r>
        <w:tab/>
      </w:r>
      <w:r>
        <w:tab/>
      </w:r>
      <w:r>
        <w:tab/>
      </w:r>
      <w:r>
        <w:tab/>
      </w:r>
      <w:r>
        <w:tab/>
      </w:r>
      <w:r>
        <w:tab/>
        <w:t xml:space="preserve"> </w:t>
      </w:r>
      <w:r>
        <w:rPr>
          <w:i/>
        </w:rPr>
        <w:t xml:space="preserve">James G. </w:t>
      </w:r>
      <w:proofErr w:type="spellStart"/>
      <w:r>
        <w:rPr>
          <w:i/>
        </w:rPr>
        <w:t>Brianas</w:t>
      </w:r>
      <w:proofErr w:type="spellEnd"/>
      <w:r>
        <w:rPr>
          <w:i/>
        </w:rPr>
        <w:t>, Ph.D.</w:t>
      </w:r>
    </w:p>
    <w:p w:rsidR="0052524A" w:rsidRPr="006E70A9" w:rsidRDefault="0052524A" w:rsidP="006E70A9">
      <w:pPr>
        <w:pStyle w:val="a3"/>
        <w:rPr>
          <w:b/>
          <w:i/>
          <w:sz w:val="28"/>
          <w:szCs w:val="28"/>
        </w:rPr>
      </w:pPr>
      <w:r w:rsidRPr="004E7EB1">
        <w:rPr>
          <w:b/>
          <w:i/>
          <w:u w:val="single"/>
        </w:rPr>
        <w:t>Abstract</w:t>
      </w:r>
    </w:p>
    <w:p w:rsidR="0052524A" w:rsidRPr="004E7EB1" w:rsidRDefault="0052524A" w:rsidP="00437726">
      <w:pPr>
        <w:pStyle w:val="a3"/>
        <w:jc w:val="both"/>
        <w:rPr>
          <w:i/>
        </w:rPr>
      </w:pPr>
      <w:r w:rsidRPr="004E7EB1">
        <w:rPr>
          <w:i/>
        </w:rPr>
        <w:t xml:space="preserve">“The </w:t>
      </w:r>
      <w:proofErr w:type="spellStart"/>
      <w:r w:rsidRPr="004E7EB1">
        <w:rPr>
          <w:i/>
        </w:rPr>
        <w:t>Ahhiyawa</w:t>
      </w:r>
      <w:proofErr w:type="spellEnd"/>
      <w:r w:rsidRPr="004E7EB1">
        <w:rPr>
          <w:i/>
        </w:rPr>
        <w:t xml:space="preserve"> Texts” provide a window into the past – written evidence and dialogue from and between the kings of two great powers of the Late Bronze Age, the Mycenaean Greeks (</w:t>
      </w:r>
      <w:proofErr w:type="spellStart"/>
      <w:r w:rsidRPr="004E7EB1">
        <w:rPr>
          <w:i/>
        </w:rPr>
        <w:t>Ahhiy</w:t>
      </w:r>
      <w:r w:rsidR="002D7EB1">
        <w:rPr>
          <w:i/>
        </w:rPr>
        <w:t>a</w:t>
      </w:r>
      <w:r w:rsidRPr="004E7EB1">
        <w:rPr>
          <w:i/>
        </w:rPr>
        <w:t>wans</w:t>
      </w:r>
      <w:proofErr w:type="spellEnd"/>
      <w:r w:rsidRPr="004E7EB1">
        <w:rPr>
          <w:i/>
        </w:rPr>
        <w:t xml:space="preserve">) and the Hittites of central Anatolia (Asia Minor, present day Turkey).  Warfare, hostilities, intrigue, and occasional </w:t>
      </w:r>
      <w:r w:rsidR="00202BF0">
        <w:rPr>
          <w:i/>
        </w:rPr>
        <w:t>periods of peace</w:t>
      </w:r>
      <w:r w:rsidRPr="004E7EB1">
        <w:rPr>
          <w:i/>
        </w:rPr>
        <w:t xml:space="preserve"> underlie the</w:t>
      </w:r>
      <w:r w:rsidR="00934D2C">
        <w:rPr>
          <w:i/>
        </w:rPr>
        <w:t xml:space="preserve"> tensions revealed during the 22</w:t>
      </w:r>
      <w:r w:rsidRPr="004E7EB1">
        <w:rPr>
          <w:i/>
        </w:rPr>
        <w:t>0 years covered by these texts.  It is a mirror into “The Human Side of Archaeology,” with human concerns, feelings, questions, anger, doubts,</w:t>
      </w:r>
      <w:r w:rsidR="00814FA4" w:rsidRPr="004E7EB1">
        <w:rPr>
          <w:i/>
        </w:rPr>
        <w:t xml:space="preserve"> greed, religious fervor, and family dynamics</w:t>
      </w:r>
      <w:r w:rsidR="00F152D8">
        <w:rPr>
          <w:i/>
        </w:rPr>
        <w:t xml:space="preserve"> of those in power</w:t>
      </w:r>
      <w:r w:rsidR="00A43043">
        <w:rPr>
          <w:i/>
        </w:rPr>
        <w:t>,</w:t>
      </w:r>
      <w:r w:rsidR="00814FA4" w:rsidRPr="004E7EB1">
        <w:rPr>
          <w:i/>
        </w:rPr>
        <w:t xml:space="preserve"> very likely similar to what we are experiencing in the world today.  It provides a message to both believers of Homer and the Trojan War as well as to the doubters.</w:t>
      </w:r>
      <w:r w:rsidRPr="004E7EB1">
        <w:rPr>
          <w:i/>
        </w:rPr>
        <w:t xml:space="preserve">   </w:t>
      </w:r>
    </w:p>
    <w:p w:rsidR="0052524A" w:rsidRPr="004E7EB1" w:rsidRDefault="0052524A" w:rsidP="00437726">
      <w:pPr>
        <w:pStyle w:val="a3"/>
        <w:jc w:val="both"/>
        <w:rPr>
          <w:b/>
          <w:i/>
          <w:u w:val="single"/>
        </w:rPr>
      </w:pPr>
    </w:p>
    <w:p w:rsidR="00437726" w:rsidRDefault="00437726" w:rsidP="00437726">
      <w:pPr>
        <w:pStyle w:val="a3"/>
        <w:jc w:val="both"/>
        <w:rPr>
          <w:b/>
          <w:sz w:val="24"/>
          <w:szCs w:val="24"/>
          <w:u w:val="single"/>
        </w:rPr>
      </w:pPr>
      <w:r>
        <w:rPr>
          <w:b/>
          <w:sz w:val="24"/>
          <w:szCs w:val="24"/>
          <w:u w:val="single"/>
        </w:rPr>
        <w:t xml:space="preserve">The </w:t>
      </w:r>
      <w:proofErr w:type="spellStart"/>
      <w:r>
        <w:rPr>
          <w:b/>
          <w:sz w:val="24"/>
          <w:szCs w:val="24"/>
          <w:u w:val="single"/>
        </w:rPr>
        <w:t>Ahhiyawa</w:t>
      </w:r>
      <w:proofErr w:type="spellEnd"/>
      <w:r>
        <w:rPr>
          <w:b/>
          <w:sz w:val="24"/>
          <w:szCs w:val="24"/>
          <w:u w:val="single"/>
        </w:rPr>
        <w:t xml:space="preserve"> Texts</w:t>
      </w:r>
      <w:r w:rsidR="00E23957">
        <w:rPr>
          <w:b/>
          <w:sz w:val="24"/>
          <w:szCs w:val="24"/>
          <w:u w:val="single"/>
        </w:rPr>
        <w:t xml:space="preserve"> - Background</w:t>
      </w:r>
    </w:p>
    <w:p w:rsidR="00437726" w:rsidRDefault="00437726" w:rsidP="00437726">
      <w:pPr>
        <w:pStyle w:val="a3"/>
        <w:jc w:val="both"/>
        <w:rPr>
          <w:b/>
          <w:sz w:val="24"/>
          <w:szCs w:val="24"/>
          <w:u w:val="single"/>
        </w:rPr>
      </w:pPr>
    </w:p>
    <w:p w:rsidR="00437726" w:rsidRPr="00C063AC" w:rsidRDefault="00C16238" w:rsidP="00437726">
      <w:pPr>
        <w:pStyle w:val="a3"/>
        <w:jc w:val="both"/>
        <w:rPr>
          <w:sz w:val="24"/>
          <w:szCs w:val="24"/>
        </w:rPr>
      </w:pPr>
      <w:r>
        <w:rPr>
          <w:sz w:val="24"/>
          <w:szCs w:val="24"/>
        </w:rPr>
        <w:t xml:space="preserve">Ever since the discovery of the “Hittite Library” </w:t>
      </w:r>
      <w:r w:rsidR="008C09A0">
        <w:rPr>
          <w:sz w:val="24"/>
          <w:szCs w:val="24"/>
        </w:rPr>
        <w:t xml:space="preserve">by German archaeologist Hugo Winkler in 1906 which by 1912 consisted </w:t>
      </w:r>
      <w:r>
        <w:rPr>
          <w:sz w:val="24"/>
          <w:szCs w:val="24"/>
        </w:rPr>
        <w:t>of some 10,000 clay tablets in what is now central Turkey</w:t>
      </w:r>
      <w:r w:rsidR="004126F2">
        <w:rPr>
          <w:sz w:val="24"/>
          <w:szCs w:val="24"/>
        </w:rPr>
        <w:t xml:space="preserve"> (ancient Anat</w:t>
      </w:r>
      <w:r w:rsidR="00F31DB3">
        <w:rPr>
          <w:sz w:val="24"/>
          <w:szCs w:val="24"/>
        </w:rPr>
        <w:t>olia and Asia Minor)</w:t>
      </w:r>
      <w:r>
        <w:rPr>
          <w:sz w:val="24"/>
          <w:szCs w:val="24"/>
        </w:rPr>
        <w:t>, debat</w:t>
      </w:r>
      <w:r w:rsidR="003F1B45">
        <w:rPr>
          <w:sz w:val="24"/>
          <w:szCs w:val="24"/>
        </w:rPr>
        <w:t>e has continued on the questions surrounding Homer’s Trojan War and the</w:t>
      </w:r>
      <w:r>
        <w:rPr>
          <w:sz w:val="24"/>
          <w:szCs w:val="24"/>
        </w:rPr>
        <w:t xml:space="preserve"> Mycenaean Greek and</w:t>
      </w:r>
      <w:r w:rsidR="003F1B45">
        <w:rPr>
          <w:sz w:val="24"/>
          <w:szCs w:val="24"/>
        </w:rPr>
        <w:t xml:space="preserve"> Hittite involvement in their </w:t>
      </w:r>
      <w:r w:rsidR="00D35536">
        <w:rPr>
          <w:sz w:val="24"/>
          <w:szCs w:val="24"/>
        </w:rPr>
        <w:t xml:space="preserve">own </w:t>
      </w:r>
      <w:r>
        <w:rPr>
          <w:sz w:val="24"/>
          <w:szCs w:val="24"/>
        </w:rPr>
        <w:t>conflict</w:t>
      </w:r>
      <w:r w:rsidR="006461DF">
        <w:rPr>
          <w:sz w:val="24"/>
          <w:szCs w:val="24"/>
        </w:rPr>
        <w:t>s in western Anatolia</w:t>
      </w:r>
      <w:r>
        <w:rPr>
          <w:sz w:val="24"/>
          <w:szCs w:val="24"/>
        </w:rPr>
        <w:t xml:space="preserve"> documented through correspondence from and between the then known “Great Kings” of Anatolia and the Aegean region.  </w:t>
      </w:r>
      <w:r w:rsidR="003E2889">
        <w:rPr>
          <w:sz w:val="24"/>
          <w:szCs w:val="24"/>
        </w:rPr>
        <w:t>Within that “</w:t>
      </w:r>
      <w:r w:rsidR="00E00427">
        <w:rPr>
          <w:sz w:val="24"/>
          <w:szCs w:val="24"/>
        </w:rPr>
        <w:t>Library” were nearly</w:t>
      </w:r>
      <w:r w:rsidR="00A15E7F">
        <w:rPr>
          <w:sz w:val="24"/>
          <w:szCs w:val="24"/>
        </w:rPr>
        <w:t xml:space="preserve"> 30 texts (letters) relating to “</w:t>
      </w:r>
      <w:proofErr w:type="spellStart"/>
      <w:r w:rsidR="00A15E7F">
        <w:rPr>
          <w:sz w:val="24"/>
          <w:szCs w:val="24"/>
        </w:rPr>
        <w:t>Ahhiyawa</w:t>
      </w:r>
      <w:proofErr w:type="spellEnd"/>
      <w:r w:rsidR="00A15E7F">
        <w:rPr>
          <w:sz w:val="24"/>
          <w:szCs w:val="24"/>
        </w:rPr>
        <w:t>” whom most scholars believe to be the Late Bronze Age Mycenaean Greeks, identified by Homer as Ach</w:t>
      </w:r>
      <w:r w:rsidR="00B54DB6">
        <w:rPr>
          <w:sz w:val="24"/>
          <w:szCs w:val="24"/>
        </w:rPr>
        <w:t>a</w:t>
      </w:r>
      <w:r w:rsidR="00A15E7F">
        <w:rPr>
          <w:sz w:val="24"/>
          <w:szCs w:val="24"/>
        </w:rPr>
        <w:t xml:space="preserve">eans, from Achaia.  The </w:t>
      </w:r>
      <w:proofErr w:type="spellStart"/>
      <w:r w:rsidR="00A15E7F">
        <w:rPr>
          <w:sz w:val="24"/>
          <w:szCs w:val="24"/>
        </w:rPr>
        <w:t>Ahhiyawans</w:t>
      </w:r>
      <w:proofErr w:type="spellEnd"/>
      <w:r w:rsidR="00A15E7F">
        <w:rPr>
          <w:sz w:val="24"/>
          <w:szCs w:val="24"/>
        </w:rPr>
        <w:t xml:space="preserve"> </w:t>
      </w:r>
      <w:r w:rsidR="00023FC3">
        <w:rPr>
          <w:sz w:val="24"/>
          <w:szCs w:val="24"/>
        </w:rPr>
        <w:t>may have been a coalition</w:t>
      </w:r>
      <w:r w:rsidR="009C3AF8">
        <w:rPr>
          <w:sz w:val="24"/>
          <w:szCs w:val="24"/>
        </w:rPr>
        <w:t xml:space="preserve"> of the many</w:t>
      </w:r>
      <w:r w:rsidR="00296B52">
        <w:rPr>
          <w:sz w:val="24"/>
          <w:szCs w:val="24"/>
        </w:rPr>
        <w:t xml:space="preserve"> kingdoms (</w:t>
      </w:r>
      <w:r w:rsidR="009C3AF8">
        <w:rPr>
          <w:sz w:val="24"/>
          <w:szCs w:val="24"/>
        </w:rPr>
        <w:t>29 identified by Homer) that existed on mainland Greece and on the Aegean islands.</w:t>
      </w:r>
      <w:r w:rsidR="00A7189A">
        <w:rPr>
          <w:sz w:val="24"/>
          <w:szCs w:val="24"/>
        </w:rPr>
        <w:t xml:space="preserve">  And for Homer’s </w:t>
      </w:r>
      <w:r w:rsidR="00EE0F98">
        <w:rPr>
          <w:sz w:val="24"/>
          <w:szCs w:val="24"/>
          <w:u w:val="single"/>
        </w:rPr>
        <w:t>Iliad</w:t>
      </w:r>
      <w:r w:rsidR="00A7189A">
        <w:rPr>
          <w:sz w:val="24"/>
          <w:szCs w:val="24"/>
        </w:rPr>
        <w:t>, his “Catalogue of Ships” from these kingdoms (palatial city-states) “is regarded by scholars as an</w:t>
      </w:r>
      <w:r>
        <w:rPr>
          <w:sz w:val="24"/>
          <w:szCs w:val="24"/>
        </w:rPr>
        <w:t xml:space="preserve"> </w:t>
      </w:r>
      <w:r w:rsidR="00296B52">
        <w:rPr>
          <w:sz w:val="24"/>
          <w:szCs w:val="24"/>
        </w:rPr>
        <w:t xml:space="preserve">authentic piece </w:t>
      </w:r>
      <w:r w:rsidR="00A7189A">
        <w:rPr>
          <w:sz w:val="24"/>
          <w:szCs w:val="24"/>
        </w:rPr>
        <w:t>reflecting Bronze Age realities” (Beckman, Bryce, and Cline, 2011</w:t>
      </w:r>
      <w:r w:rsidR="00AD1B04">
        <w:rPr>
          <w:sz w:val="24"/>
          <w:szCs w:val="24"/>
        </w:rPr>
        <w:t>, plus</w:t>
      </w:r>
      <w:r w:rsidR="00C973BB">
        <w:rPr>
          <w:sz w:val="24"/>
          <w:szCs w:val="24"/>
        </w:rPr>
        <w:t xml:space="preserve"> Rose, 2014</w:t>
      </w:r>
      <w:r w:rsidR="0048731F">
        <w:rPr>
          <w:sz w:val="24"/>
          <w:szCs w:val="24"/>
        </w:rPr>
        <w:t xml:space="preserve">, </w:t>
      </w:r>
      <w:proofErr w:type="spellStart"/>
      <w:r w:rsidR="0048731F">
        <w:rPr>
          <w:sz w:val="24"/>
          <w:szCs w:val="24"/>
        </w:rPr>
        <w:t>Visser</w:t>
      </w:r>
      <w:proofErr w:type="spellEnd"/>
      <w:r w:rsidR="0048731F">
        <w:rPr>
          <w:sz w:val="24"/>
          <w:szCs w:val="24"/>
        </w:rPr>
        <w:t xml:space="preserve">, 1997, </w:t>
      </w:r>
      <w:proofErr w:type="spellStart"/>
      <w:r w:rsidR="0048731F">
        <w:rPr>
          <w:sz w:val="24"/>
          <w:szCs w:val="24"/>
        </w:rPr>
        <w:t>Latacz</w:t>
      </w:r>
      <w:proofErr w:type="spellEnd"/>
      <w:r w:rsidR="0048731F">
        <w:rPr>
          <w:sz w:val="24"/>
          <w:szCs w:val="24"/>
        </w:rPr>
        <w:t xml:space="preserve">, </w:t>
      </w:r>
      <w:r w:rsidR="007438E7">
        <w:rPr>
          <w:sz w:val="24"/>
          <w:szCs w:val="24"/>
        </w:rPr>
        <w:t xml:space="preserve">2004, </w:t>
      </w:r>
      <w:r w:rsidR="0048731F">
        <w:rPr>
          <w:sz w:val="24"/>
          <w:szCs w:val="24"/>
        </w:rPr>
        <w:t>etc.</w:t>
      </w:r>
      <w:r w:rsidR="00A7189A">
        <w:rPr>
          <w:sz w:val="24"/>
          <w:szCs w:val="24"/>
        </w:rPr>
        <w:t xml:space="preserve">).  This author’s 20 years of </w:t>
      </w:r>
      <w:r w:rsidR="00A7189A">
        <w:rPr>
          <w:sz w:val="24"/>
          <w:szCs w:val="24"/>
        </w:rPr>
        <w:lastRenderedPageBreak/>
        <w:t>archaeological research in Greece, the islands, as well as Turkey</w:t>
      </w:r>
      <w:proofErr w:type="gramStart"/>
      <w:r w:rsidR="00A7189A">
        <w:rPr>
          <w:sz w:val="24"/>
          <w:szCs w:val="24"/>
        </w:rPr>
        <w:t xml:space="preserve">, </w:t>
      </w:r>
      <w:r w:rsidR="006461DF">
        <w:rPr>
          <w:sz w:val="24"/>
          <w:szCs w:val="24"/>
        </w:rPr>
        <w:t xml:space="preserve"> </w:t>
      </w:r>
      <w:r w:rsidR="00A7189A">
        <w:rPr>
          <w:sz w:val="24"/>
          <w:szCs w:val="24"/>
        </w:rPr>
        <w:t>further</w:t>
      </w:r>
      <w:proofErr w:type="gramEnd"/>
      <w:r w:rsidR="00A7189A">
        <w:rPr>
          <w:sz w:val="24"/>
          <w:szCs w:val="24"/>
        </w:rPr>
        <w:t xml:space="preserve"> attests to this.</w:t>
      </w:r>
      <w:r w:rsidR="00A06F8D">
        <w:rPr>
          <w:sz w:val="24"/>
          <w:szCs w:val="24"/>
        </w:rPr>
        <w:t xml:space="preserve">  </w:t>
      </w:r>
      <w:r w:rsidR="0018215F">
        <w:rPr>
          <w:sz w:val="24"/>
          <w:szCs w:val="24"/>
        </w:rPr>
        <w:t>For example, Homer’s</w:t>
      </w:r>
      <w:r w:rsidR="002F7472">
        <w:rPr>
          <w:sz w:val="24"/>
          <w:szCs w:val="24"/>
        </w:rPr>
        <w:t xml:space="preserve"> descrip</w:t>
      </w:r>
      <w:r w:rsidR="00D23403">
        <w:rPr>
          <w:sz w:val="24"/>
          <w:szCs w:val="24"/>
        </w:rPr>
        <w:t xml:space="preserve">tion of palace sites </w:t>
      </w:r>
      <w:r w:rsidR="0013647F">
        <w:rPr>
          <w:sz w:val="24"/>
          <w:szCs w:val="24"/>
        </w:rPr>
        <w:t xml:space="preserve">of the Greek kings </w:t>
      </w:r>
      <w:r w:rsidR="00D23403">
        <w:rPr>
          <w:sz w:val="24"/>
          <w:szCs w:val="24"/>
        </w:rPr>
        <w:t xml:space="preserve">could only have come from his travels throughout the Aegean and mainland Greece to include his reference to “Sandy Pylos,” home of King Nestor, </w:t>
      </w:r>
      <w:r w:rsidR="00AD1B04">
        <w:rPr>
          <w:sz w:val="24"/>
          <w:szCs w:val="24"/>
        </w:rPr>
        <w:t>on</w:t>
      </w:r>
      <w:r w:rsidR="00D23403">
        <w:rPr>
          <w:sz w:val="24"/>
          <w:szCs w:val="24"/>
        </w:rPr>
        <w:t xml:space="preserve"> the southwest coast of Greece</w:t>
      </w:r>
      <w:r w:rsidR="00301E5E">
        <w:rPr>
          <w:sz w:val="24"/>
          <w:szCs w:val="24"/>
        </w:rPr>
        <w:t>,</w:t>
      </w:r>
      <w:r w:rsidR="00D23403">
        <w:rPr>
          <w:sz w:val="24"/>
          <w:szCs w:val="24"/>
        </w:rPr>
        <w:t xml:space="preserve"> or</w:t>
      </w:r>
      <w:r w:rsidR="002F7472">
        <w:rPr>
          <w:sz w:val="24"/>
          <w:szCs w:val="24"/>
        </w:rPr>
        <w:t xml:space="preserve"> Mycenae’s “Hug</w:t>
      </w:r>
      <w:r w:rsidR="0013647F">
        <w:rPr>
          <w:sz w:val="24"/>
          <w:szCs w:val="24"/>
        </w:rPr>
        <w:t>e</w:t>
      </w:r>
      <w:r w:rsidR="002F7472">
        <w:rPr>
          <w:sz w:val="24"/>
          <w:szCs w:val="24"/>
        </w:rPr>
        <w:t xml:space="preserve"> walled citadel” of King Agamemnon</w:t>
      </w:r>
      <w:r w:rsidR="00023FC3">
        <w:rPr>
          <w:sz w:val="24"/>
          <w:szCs w:val="24"/>
        </w:rPr>
        <w:t xml:space="preserve"> south of Corinth</w:t>
      </w:r>
      <w:r w:rsidR="002F7472">
        <w:rPr>
          <w:sz w:val="24"/>
          <w:szCs w:val="24"/>
        </w:rPr>
        <w:t>, or</w:t>
      </w:r>
      <w:r w:rsidR="00F31DB3">
        <w:rPr>
          <w:sz w:val="24"/>
          <w:szCs w:val="24"/>
        </w:rPr>
        <w:t xml:space="preserve"> </w:t>
      </w:r>
      <w:r w:rsidR="00D23403">
        <w:rPr>
          <w:sz w:val="24"/>
          <w:szCs w:val="24"/>
        </w:rPr>
        <w:t xml:space="preserve">“Rugged </w:t>
      </w:r>
      <w:proofErr w:type="spellStart"/>
      <w:r w:rsidR="00D23403">
        <w:rPr>
          <w:sz w:val="24"/>
          <w:szCs w:val="24"/>
        </w:rPr>
        <w:t>Trachis</w:t>
      </w:r>
      <w:proofErr w:type="spellEnd"/>
      <w:r w:rsidR="00D23403">
        <w:rPr>
          <w:sz w:val="24"/>
          <w:szCs w:val="24"/>
        </w:rPr>
        <w:t xml:space="preserve">,” </w:t>
      </w:r>
      <w:r w:rsidR="00300D50">
        <w:rPr>
          <w:sz w:val="24"/>
          <w:szCs w:val="24"/>
        </w:rPr>
        <w:t xml:space="preserve">a jagged mountain complex near the </w:t>
      </w:r>
      <w:proofErr w:type="spellStart"/>
      <w:r w:rsidR="00300D50">
        <w:rPr>
          <w:sz w:val="24"/>
          <w:szCs w:val="24"/>
        </w:rPr>
        <w:t>Sperchios</w:t>
      </w:r>
      <w:proofErr w:type="spellEnd"/>
      <w:r w:rsidR="00300D50">
        <w:rPr>
          <w:sz w:val="24"/>
          <w:szCs w:val="24"/>
        </w:rPr>
        <w:t xml:space="preserve"> River</w:t>
      </w:r>
      <w:r w:rsidR="00023FC3">
        <w:rPr>
          <w:sz w:val="24"/>
          <w:szCs w:val="24"/>
        </w:rPr>
        <w:t xml:space="preserve"> at Lamia</w:t>
      </w:r>
      <w:r w:rsidR="00300D50">
        <w:rPr>
          <w:sz w:val="24"/>
          <w:szCs w:val="24"/>
        </w:rPr>
        <w:t xml:space="preserve"> </w:t>
      </w:r>
      <w:r w:rsidR="00D23403">
        <w:rPr>
          <w:sz w:val="24"/>
          <w:szCs w:val="24"/>
        </w:rPr>
        <w:t>who</w:t>
      </w:r>
      <w:r w:rsidR="002F7472">
        <w:rPr>
          <w:sz w:val="24"/>
          <w:szCs w:val="24"/>
        </w:rPr>
        <w:t>se warriors</w:t>
      </w:r>
      <w:r w:rsidR="00D23403">
        <w:rPr>
          <w:sz w:val="24"/>
          <w:szCs w:val="24"/>
        </w:rPr>
        <w:t xml:space="preserve"> fought under Achilles at Troy, or “Rocky </w:t>
      </w:r>
      <w:proofErr w:type="spellStart"/>
      <w:r w:rsidR="00D23403">
        <w:rPr>
          <w:sz w:val="24"/>
          <w:szCs w:val="24"/>
        </w:rPr>
        <w:t>Ithomi</w:t>
      </w:r>
      <w:proofErr w:type="spellEnd"/>
      <w:r w:rsidR="00301E5E">
        <w:rPr>
          <w:sz w:val="24"/>
          <w:szCs w:val="24"/>
        </w:rPr>
        <w:t xml:space="preserve"> terraced high</w:t>
      </w:r>
      <w:r w:rsidR="00D23403">
        <w:rPr>
          <w:sz w:val="24"/>
          <w:szCs w:val="24"/>
        </w:rPr>
        <w:t xml:space="preserve">,” </w:t>
      </w:r>
      <w:r w:rsidR="00300D50">
        <w:rPr>
          <w:sz w:val="24"/>
          <w:szCs w:val="24"/>
        </w:rPr>
        <w:t xml:space="preserve">with a huge stone façade,  </w:t>
      </w:r>
      <w:r w:rsidR="002F7472">
        <w:rPr>
          <w:sz w:val="24"/>
          <w:szCs w:val="24"/>
        </w:rPr>
        <w:t xml:space="preserve">in western Thessaly </w:t>
      </w:r>
      <w:r w:rsidR="00D23403">
        <w:rPr>
          <w:sz w:val="24"/>
          <w:szCs w:val="24"/>
        </w:rPr>
        <w:t xml:space="preserve">in the kingdom of Machaon and </w:t>
      </w:r>
      <w:proofErr w:type="spellStart"/>
      <w:r w:rsidR="00D23403">
        <w:rPr>
          <w:sz w:val="24"/>
          <w:szCs w:val="24"/>
        </w:rPr>
        <w:t>Podalirus</w:t>
      </w:r>
      <w:proofErr w:type="spellEnd"/>
      <w:r w:rsidR="00D23403">
        <w:rPr>
          <w:sz w:val="24"/>
          <w:szCs w:val="24"/>
        </w:rPr>
        <w:t>, sons of Asclepi</w:t>
      </w:r>
      <w:r w:rsidR="00301E5E">
        <w:rPr>
          <w:sz w:val="24"/>
          <w:szCs w:val="24"/>
        </w:rPr>
        <w:t xml:space="preserve">us, who were doctors at Troy.  Visits to these sites </w:t>
      </w:r>
      <w:r w:rsidR="00124923">
        <w:rPr>
          <w:sz w:val="24"/>
          <w:szCs w:val="24"/>
        </w:rPr>
        <w:t xml:space="preserve">today show that </w:t>
      </w:r>
      <w:r w:rsidR="00124923">
        <w:rPr>
          <w:b/>
          <w:sz w:val="24"/>
          <w:szCs w:val="24"/>
        </w:rPr>
        <w:t>they are exactly as described by Homer</w:t>
      </w:r>
      <w:r w:rsidR="00300D50">
        <w:rPr>
          <w:sz w:val="24"/>
          <w:szCs w:val="24"/>
        </w:rPr>
        <w:t xml:space="preserve">, the </w:t>
      </w:r>
      <w:r w:rsidR="00EE0F98">
        <w:rPr>
          <w:sz w:val="24"/>
          <w:szCs w:val="24"/>
        </w:rPr>
        <w:t xml:space="preserve">first two which are well-known.  </w:t>
      </w:r>
      <w:r w:rsidR="00EE1146">
        <w:rPr>
          <w:sz w:val="24"/>
          <w:szCs w:val="24"/>
        </w:rPr>
        <w:t>(Further in this monograph, more detailed descriptions of Homer’s “Catalogue of Ships” and the Greek kingdoms identified will be presented with particular focus on this author’s expertise, that of the region of ancient Thessaly, homeland of Achilles.)</w:t>
      </w:r>
      <w:r w:rsidR="00F9122E">
        <w:rPr>
          <w:sz w:val="24"/>
          <w:szCs w:val="24"/>
        </w:rPr>
        <w:t xml:space="preserve">  And maybe to the bewilderment of many,</w:t>
      </w:r>
      <w:r w:rsidR="00C063AC">
        <w:rPr>
          <w:sz w:val="24"/>
          <w:szCs w:val="24"/>
        </w:rPr>
        <w:t xml:space="preserve"> </w:t>
      </w:r>
      <w:r w:rsidR="00F9122E">
        <w:rPr>
          <w:sz w:val="24"/>
          <w:szCs w:val="24"/>
        </w:rPr>
        <w:t xml:space="preserve">according to Paul </w:t>
      </w:r>
      <w:proofErr w:type="spellStart"/>
      <w:r w:rsidR="00F9122E">
        <w:rPr>
          <w:sz w:val="24"/>
          <w:szCs w:val="24"/>
        </w:rPr>
        <w:t>Bahn</w:t>
      </w:r>
      <w:proofErr w:type="spellEnd"/>
      <w:r w:rsidR="00F9122E">
        <w:rPr>
          <w:sz w:val="24"/>
          <w:szCs w:val="24"/>
        </w:rPr>
        <w:t xml:space="preserve"> in his edited </w:t>
      </w:r>
      <w:r w:rsidR="00F9122E">
        <w:rPr>
          <w:sz w:val="24"/>
          <w:szCs w:val="24"/>
          <w:u w:val="single"/>
        </w:rPr>
        <w:t>Illustrated History of Archaeology</w:t>
      </w:r>
      <w:r w:rsidR="00F9122E">
        <w:rPr>
          <w:sz w:val="24"/>
          <w:szCs w:val="24"/>
        </w:rPr>
        <w:t xml:space="preserve">, 1996, </w:t>
      </w:r>
      <w:r w:rsidR="00C063AC">
        <w:rPr>
          <w:sz w:val="24"/>
          <w:szCs w:val="24"/>
        </w:rPr>
        <w:t xml:space="preserve">Homer is “often considered the father of archaeology.  It was Homer who was instrumental in turning people’s eyes to the past through his descriptions of the Trojan War in the </w:t>
      </w:r>
      <w:r w:rsidR="00C063AC">
        <w:rPr>
          <w:sz w:val="24"/>
          <w:szCs w:val="24"/>
          <w:u w:val="single"/>
        </w:rPr>
        <w:t>Iliad</w:t>
      </w:r>
      <w:r w:rsidR="00AD1B04">
        <w:rPr>
          <w:sz w:val="24"/>
          <w:szCs w:val="24"/>
        </w:rPr>
        <w:t xml:space="preserve">, and peoples from different lands in the </w:t>
      </w:r>
      <w:r w:rsidR="00AD1B04">
        <w:rPr>
          <w:sz w:val="24"/>
          <w:szCs w:val="24"/>
          <w:u w:val="single"/>
        </w:rPr>
        <w:t>Odyssey</w:t>
      </w:r>
      <w:r w:rsidR="00AD1B04">
        <w:rPr>
          <w:sz w:val="24"/>
          <w:szCs w:val="24"/>
        </w:rPr>
        <w:t>.</w:t>
      </w:r>
      <w:r w:rsidR="00A42750">
        <w:rPr>
          <w:sz w:val="24"/>
          <w:szCs w:val="24"/>
        </w:rPr>
        <w:t xml:space="preserve">” </w:t>
      </w:r>
      <w:r w:rsidR="00C11EEB">
        <w:rPr>
          <w:sz w:val="24"/>
          <w:szCs w:val="24"/>
        </w:rPr>
        <w:t xml:space="preserve"> </w:t>
      </w:r>
      <w:r w:rsidR="00A42750">
        <w:rPr>
          <w:sz w:val="24"/>
          <w:szCs w:val="24"/>
        </w:rPr>
        <w:t xml:space="preserve">But for </w:t>
      </w:r>
      <w:proofErr w:type="spellStart"/>
      <w:r w:rsidR="00A42750">
        <w:rPr>
          <w:sz w:val="24"/>
          <w:szCs w:val="24"/>
        </w:rPr>
        <w:t>Latacz</w:t>
      </w:r>
      <w:proofErr w:type="spellEnd"/>
      <w:r w:rsidR="00A42750">
        <w:rPr>
          <w:sz w:val="24"/>
          <w:szCs w:val="24"/>
        </w:rPr>
        <w:t xml:space="preserve">, 2004, the Trojan War is “not a tale of Troy but the tale of Achilles,” for the </w:t>
      </w:r>
      <w:r w:rsidR="00A42750">
        <w:rPr>
          <w:sz w:val="24"/>
          <w:szCs w:val="24"/>
          <w:u w:val="single"/>
        </w:rPr>
        <w:t>Iliad</w:t>
      </w:r>
      <w:r w:rsidR="00A42750">
        <w:rPr>
          <w:sz w:val="24"/>
          <w:szCs w:val="24"/>
        </w:rPr>
        <w:t xml:space="preserve"> does not cover the ten years of the war but the last 51 da</w:t>
      </w:r>
      <w:r w:rsidR="00EB02BE">
        <w:rPr>
          <w:sz w:val="24"/>
          <w:szCs w:val="24"/>
        </w:rPr>
        <w:t xml:space="preserve">ys, and its focus is </w:t>
      </w:r>
      <w:r w:rsidR="00073BB2">
        <w:rPr>
          <w:sz w:val="24"/>
          <w:szCs w:val="24"/>
        </w:rPr>
        <w:t>Achilles. This author agrees though</w:t>
      </w:r>
      <w:r w:rsidR="00EB02BE">
        <w:rPr>
          <w:sz w:val="24"/>
          <w:szCs w:val="24"/>
        </w:rPr>
        <w:t xml:space="preserve"> the war itself </w:t>
      </w:r>
      <w:r w:rsidR="00A42750">
        <w:rPr>
          <w:sz w:val="24"/>
          <w:szCs w:val="24"/>
        </w:rPr>
        <w:t xml:space="preserve">is the defining centerpiece.  </w:t>
      </w:r>
    </w:p>
    <w:p w:rsidR="00712BF0" w:rsidRDefault="00712BF0" w:rsidP="00437726">
      <w:pPr>
        <w:pStyle w:val="a3"/>
        <w:jc w:val="both"/>
        <w:rPr>
          <w:sz w:val="24"/>
          <w:szCs w:val="24"/>
        </w:rPr>
      </w:pPr>
    </w:p>
    <w:p w:rsidR="00123DB2" w:rsidRDefault="00712BF0" w:rsidP="00437726">
      <w:pPr>
        <w:pStyle w:val="a3"/>
        <w:jc w:val="both"/>
        <w:rPr>
          <w:sz w:val="24"/>
          <w:szCs w:val="24"/>
        </w:rPr>
      </w:pPr>
      <w:r>
        <w:rPr>
          <w:sz w:val="24"/>
          <w:szCs w:val="24"/>
        </w:rPr>
        <w:t xml:space="preserve">The question </w:t>
      </w:r>
      <w:r w:rsidR="00C67DAC">
        <w:rPr>
          <w:sz w:val="24"/>
          <w:szCs w:val="24"/>
        </w:rPr>
        <w:t>remains</w:t>
      </w:r>
      <w:r>
        <w:rPr>
          <w:sz w:val="24"/>
          <w:szCs w:val="24"/>
        </w:rPr>
        <w:t xml:space="preserve">, do these </w:t>
      </w:r>
      <w:proofErr w:type="spellStart"/>
      <w:r>
        <w:rPr>
          <w:sz w:val="24"/>
          <w:szCs w:val="24"/>
        </w:rPr>
        <w:t>Ahhiyawa</w:t>
      </w:r>
      <w:proofErr w:type="spellEnd"/>
      <w:r>
        <w:rPr>
          <w:sz w:val="24"/>
          <w:szCs w:val="24"/>
        </w:rPr>
        <w:t xml:space="preserve"> texts vindicate Homer in any</w:t>
      </w:r>
      <w:r w:rsidR="00296B52">
        <w:rPr>
          <w:sz w:val="24"/>
          <w:szCs w:val="24"/>
        </w:rPr>
        <w:t xml:space="preserve"> way?  This was</w:t>
      </w:r>
      <w:r>
        <w:rPr>
          <w:sz w:val="24"/>
          <w:szCs w:val="24"/>
        </w:rPr>
        <w:t xml:space="preserve"> </w:t>
      </w:r>
      <w:r w:rsidR="00855CFF">
        <w:rPr>
          <w:sz w:val="24"/>
          <w:szCs w:val="24"/>
        </w:rPr>
        <w:t xml:space="preserve">a </w:t>
      </w:r>
      <w:r>
        <w:rPr>
          <w:sz w:val="24"/>
          <w:szCs w:val="24"/>
        </w:rPr>
        <w:t>man</w:t>
      </w:r>
      <w:r w:rsidR="00F31DB3">
        <w:rPr>
          <w:sz w:val="24"/>
          <w:szCs w:val="24"/>
        </w:rPr>
        <w:t xml:space="preserve">, likely born in western Anatolia in the eastern Aegean, </w:t>
      </w:r>
      <w:proofErr w:type="spellStart"/>
      <w:r w:rsidR="00F31DB3">
        <w:rPr>
          <w:sz w:val="24"/>
          <w:szCs w:val="24"/>
        </w:rPr>
        <w:t>well traveled</w:t>
      </w:r>
      <w:proofErr w:type="spellEnd"/>
      <w:r w:rsidR="00F31DB3">
        <w:rPr>
          <w:sz w:val="24"/>
          <w:szCs w:val="24"/>
        </w:rPr>
        <w:t xml:space="preserve"> and</w:t>
      </w:r>
      <w:r>
        <w:rPr>
          <w:sz w:val="24"/>
          <w:szCs w:val="24"/>
        </w:rPr>
        <w:t xml:space="preserve"> who like a singing minstrel, a bard, would for hours perform at the court of </w:t>
      </w:r>
      <w:r w:rsidR="00296B52">
        <w:rPr>
          <w:sz w:val="24"/>
          <w:szCs w:val="24"/>
        </w:rPr>
        <w:t xml:space="preserve">possibly feasting, ruling </w:t>
      </w:r>
      <w:r w:rsidR="009A1C4F">
        <w:rPr>
          <w:sz w:val="24"/>
          <w:szCs w:val="24"/>
        </w:rPr>
        <w:t>royalty</w:t>
      </w:r>
      <w:r w:rsidR="00442EBA">
        <w:rPr>
          <w:sz w:val="24"/>
          <w:szCs w:val="24"/>
        </w:rPr>
        <w:t xml:space="preserve"> singing to the tune of a lyre and reciting </w:t>
      </w:r>
      <w:r>
        <w:rPr>
          <w:sz w:val="24"/>
          <w:szCs w:val="24"/>
        </w:rPr>
        <w:t>stories of o</w:t>
      </w:r>
      <w:r w:rsidR="001F0727">
        <w:rPr>
          <w:sz w:val="24"/>
          <w:szCs w:val="24"/>
        </w:rPr>
        <w:t>ld, the glorious past of Greece, n</w:t>
      </w:r>
      <w:r>
        <w:rPr>
          <w:sz w:val="24"/>
          <w:szCs w:val="24"/>
        </w:rPr>
        <w:t xml:space="preserve">o doubt very entertaining to his audience.  </w:t>
      </w:r>
      <w:r w:rsidR="00442EBA">
        <w:rPr>
          <w:sz w:val="24"/>
          <w:szCs w:val="24"/>
        </w:rPr>
        <w:t>To the ancient Greeks, Romans, and later Byzantine Greeks the Trojan War was real.  Let these “Voices from the Past,” some of the earliest dialogues in recorded history, come to life as</w:t>
      </w:r>
      <w:r w:rsidR="00DD0D55">
        <w:rPr>
          <w:sz w:val="24"/>
          <w:szCs w:val="24"/>
        </w:rPr>
        <w:t xml:space="preserve"> they speak directly to you – 22</w:t>
      </w:r>
      <w:r w:rsidR="00442EBA">
        <w:rPr>
          <w:sz w:val="24"/>
          <w:szCs w:val="24"/>
        </w:rPr>
        <w:t xml:space="preserve">0 </w:t>
      </w:r>
      <w:r w:rsidR="0033215B">
        <w:rPr>
          <w:sz w:val="24"/>
          <w:szCs w:val="24"/>
        </w:rPr>
        <w:t xml:space="preserve">years </w:t>
      </w:r>
      <w:r w:rsidR="00442EBA">
        <w:rPr>
          <w:sz w:val="24"/>
          <w:szCs w:val="24"/>
        </w:rPr>
        <w:t>reflecting</w:t>
      </w:r>
      <w:r w:rsidR="00957C9B">
        <w:rPr>
          <w:sz w:val="24"/>
          <w:szCs w:val="24"/>
        </w:rPr>
        <w:t xml:space="preserve"> “The Human S</w:t>
      </w:r>
      <w:r w:rsidR="006E3FFF">
        <w:rPr>
          <w:sz w:val="24"/>
          <w:szCs w:val="24"/>
        </w:rPr>
        <w:t>ide of Archaeology</w:t>
      </w:r>
      <w:r w:rsidR="00442EBA">
        <w:rPr>
          <w:sz w:val="24"/>
          <w:szCs w:val="24"/>
        </w:rPr>
        <w:t>”</w:t>
      </w:r>
      <w:r w:rsidR="00957C9B">
        <w:rPr>
          <w:sz w:val="24"/>
          <w:szCs w:val="24"/>
        </w:rPr>
        <w:t xml:space="preserve"> </w:t>
      </w:r>
      <w:r w:rsidR="006E3FFF">
        <w:rPr>
          <w:sz w:val="24"/>
          <w:szCs w:val="24"/>
        </w:rPr>
        <w:t xml:space="preserve">- </w:t>
      </w:r>
      <w:r w:rsidR="00957C9B">
        <w:rPr>
          <w:sz w:val="24"/>
          <w:szCs w:val="24"/>
        </w:rPr>
        <w:t>putting a human face to words spoken and transcribed over 3200 years ago.</w:t>
      </w:r>
      <w:r w:rsidR="00442EBA">
        <w:rPr>
          <w:sz w:val="24"/>
          <w:szCs w:val="24"/>
        </w:rPr>
        <w:t xml:space="preserve">  To provide a more comprehensive understanding</w:t>
      </w:r>
      <w:r w:rsidR="0033215B">
        <w:rPr>
          <w:sz w:val="24"/>
          <w:szCs w:val="24"/>
        </w:rPr>
        <w:t xml:space="preserve"> and better assess the historical significance of this dialogue</w:t>
      </w:r>
      <w:r w:rsidR="00442EBA">
        <w:rPr>
          <w:sz w:val="24"/>
          <w:szCs w:val="24"/>
        </w:rPr>
        <w:t xml:space="preserve">, </w:t>
      </w:r>
      <w:r w:rsidR="00AE4D50">
        <w:rPr>
          <w:sz w:val="24"/>
          <w:szCs w:val="24"/>
        </w:rPr>
        <w:t xml:space="preserve">supporting </w:t>
      </w:r>
      <w:r w:rsidR="00442EBA">
        <w:rPr>
          <w:sz w:val="24"/>
          <w:szCs w:val="24"/>
        </w:rPr>
        <w:t xml:space="preserve">historical </w:t>
      </w:r>
      <w:r w:rsidR="00AE4D50">
        <w:rPr>
          <w:sz w:val="24"/>
          <w:szCs w:val="24"/>
        </w:rPr>
        <w:t xml:space="preserve">and narrative </w:t>
      </w:r>
      <w:r w:rsidR="00442EBA">
        <w:rPr>
          <w:sz w:val="24"/>
          <w:szCs w:val="24"/>
        </w:rPr>
        <w:t>information for the period in time prior to</w:t>
      </w:r>
      <w:r w:rsidR="0033215B">
        <w:rPr>
          <w:sz w:val="24"/>
          <w:szCs w:val="24"/>
        </w:rPr>
        <w:t xml:space="preserve"> the</w:t>
      </w:r>
      <w:r w:rsidR="00DD0D55">
        <w:rPr>
          <w:sz w:val="24"/>
          <w:szCs w:val="24"/>
        </w:rPr>
        <w:t xml:space="preserve"> texts, during the 22</w:t>
      </w:r>
      <w:r w:rsidR="00442EBA">
        <w:rPr>
          <w:sz w:val="24"/>
          <w:szCs w:val="24"/>
        </w:rPr>
        <w:t xml:space="preserve">0 years of the texts, as well as </w:t>
      </w:r>
      <w:r w:rsidR="0033215B">
        <w:rPr>
          <w:sz w:val="24"/>
          <w:szCs w:val="24"/>
        </w:rPr>
        <w:t xml:space="preserve">the period </w:t>
      </w:r>
      <w:r w:rsidR="00442EBA">
        <w:rPr>
          <w:sz w:val="24"/>
          <w:szCs w:val="24"/>
        </w:rPr>
        <w:t xml:space="preserve">after the texts </w:t>
      </w:r>
      <w:r w:rsidR="0033215B">
        <w:rPr>
          <w:sz w:val="24"/>
          <w:szCs w:val="24"/>
        </w:rPr>
        <w:t>will be briefly presented.</w:t>
      </w:r>
      <w:r w:rsidR="00C70DE1">
        <w:rPr>
          <w:sz w:val="24"/>
          <w:szCs w:val="24"/>
        </w:rPr>
        <w:t xml:space="preserve">  </w:t>
      </w:r>
      <w:r w:rsidR="00570510">
        <w:rPr>
          <w:sz w:val="24"/>
          <w:szCs w:val="24"/>
        </w:rPr>
        <w:t xml:space="preserve">Included will be </w:t>
      </w:r>
      <w:r w:rsidR="00EF00D1">
        <w:rPr>
          <w:sz w:val="24"/>
          <w:szCs w:val="24"/>
        </w:rPr>
        <w:t xml:space="preserve">an </w:t>
      </w:r>
      <w:r w:rsidR="00570510">
        <w:rPr>
          <w:sz w:val="24"/>
          <w:szCs w:val="24"/>
        </w:rPr>
        <w:t xml:space="preserve">analysis of </w:t>
      </w:r>
      <w:r w:rsidR="00EF00D1">
        <w:rPr>
          <w:sz w:val="24"/>
          <w:szCs w:val="24"/>
        </w:rPr>
        <w:t>the dialogue plus the supporting</w:t>
      </w:r>
      <w:r w:rsidR="00570510">
        <w:rPr>
          <w:sz w:val="24"/>
          <w:szCs w:val="24"/>
        </w:rPr>
        <w:t xml:space="preserve"> information, prospective scenarios derived from this, and the author’s own </w:t>
      </w:r>
      <w:r w:rsidR="000539E6">
        <w:rPr>
          <w:sz w:val="24"/>
          <w:szCs w:val="24"/>
        </w:rPr>
        <w:t xml:space="preserve">data-driven </w:t>
      </w:r>
      <w:r w:rsidR="00570510">
        <w:rPr>
          <w:sz w:val="24"/>
          <w:szCs w:val="24"/>
        </w:rPr>
        <w:t xml:space="preserve">conclusions, the later more in </w:t>
      </w:r>
      <w:r w:rsidR="000539E6">
        <w:rPr>
          <w:sz w:val="24"/>
          <w:szCs w:val="24"/>
        </w:rPr>
        <w:t xml:space="preserve">line </w:t>
      </w:r>
      <w:r w:rsidR="00570510">
        <w:rPr>
          <w:sz w:val="24"/>
          <w:szCs w:val="24"/>
        </w:rPr>
        <w:t>with</w:t>
      </w:r>
      <w:r w:rsidR="00123DB2">
        <w:rPr>
          <w:sz w:val="24"/>
          <w:szCs w:val="24"/>
        </w:rPr>
        <w:t xml:space="preserve"> investigative journalism,</w:t>
      </w:r>
      <w:r w:rsidR="00D00AFA">
        <w:rPr>
          <w:sz w:val="24"/>
          <w:szCs w:val="24"/>
        </w:rPr>
        <w:t xml:space="preserve"> </w:t>
      </w:r>
      <w:r w:rsidR="00EF00D1">
        <w:rPr>
          <w:sz w:val="24"/>
          <w:szCs w:val="24"/>
        </w:rPr>
        <w:t>traditional</w:t>
      </w:r>
      <w:r w:rsidR="00570510">
        <w:rPr>
          <w:sz w:val="24"/>
          <w:szCs w:val="24"/>
        </w:rPr>
        <w:t xml:space="preserve"> detective work, to augment the archaeological and historica</w:t>
      </w:r>
      <w:r w:rsidR="00123DB2">
        <w:rPr>
          <w:sz w:val="24"/>
          <w:szCs w:val="24"/>
        </w:rPr>
        <w:t xml:space="preserve">l framework of this monograph.  </w:t>
      </w:r>
      <w:r w:rsidR="00295AD8">
        <w:rPr>
          <w:sz w:val="24"/>
          <w:szCs w:val="24"/>
        </w:rPr>
        <w:t>On the texts themselves, p</w:t>
      </w:r>
      <w:r w:rsidR="00123DB2">
        <w:rPr>
          <w:sz w:val="24"/>
          <w:szCs w:val="24"/>
        </w:rPr>
        <w:t>articular attention should be paid to the following:</w:t>
      </w:r>
      <w:r w:rsidR="009A7BB0">
        <w:rPr>
          <w:sz w:val="24"/>
          <w:szCs w:val="24"/>
        </w:rPr>
        <w:t xml:space="preserve">     </w:t>
      </w:r>
    </w:p>
    <w:p w:rsidR="00123DB2" w:rsidRDefault="00123DB2" w:rsidP="00437726">
      <w:pPr>
        <w:pStyle w:val="a3"/>
        <w:jc w:val="both"/>
        <w:rPr>
          <w:sz w:val="24"/>
          <w:szCs w:val="24"/>
        </w:rPr>
      </w:pPr>
    </w:p>
    <w:p w:rsidR="00123DB2" w:rsidRDefault="00123DB2" w:rsidP="00123DB2">
      <w:pPr>
        <w:pStyle w:val="a3"/>
        <w:numPr>
          <w:ilvl w:val="0"/>
          <w:numId w:val="26"/>
        </w:numPr>
        <w:jc w:val="both"/>
        <w:rPr>
          <w:sz w:val="24"/>
          <w:szCs w:val="24"/>
        </w:rPr>
      </w:pPr>
      <w:r>
        <w:rPr>
          <w:sz w:val="24"/>
          <w:szCs w:val="24"/>
        </w:rPr>
        <w:t>Above all, the actual spoken words</w:t>
      </w:r>
      <w:r w:rsidR="00C70DE1">
        <w:rPr>
          <w:sz w:val="24"/>
          <w:szCs w:val="24"/>
        </w:rPr>
        <w:t xml:space="preserve"> and acts</w:t>
      </w:r>
      <w:r>
        <w:rPr>
          <w:sz w:val="24"/>
          <w:szCs w:val="24"/>
        </w:rPr>
        <w:t xml:space="preserve"> of the kings as transcribed by their scribes.</w:t>
      </w:r>
    </w:p>
    <w:p w:rsidR="00123DB2" w:rsidRDefault="00123DB2" w:rsidP="00123DB2">
      <w:pPr>
        <w:pStyle w:val="a3"/>
        <w:numPr>
          <w:ilvl w:val="0"/>
          <w:numId w:val="26"/>
        </w:numPr>
        <w:jc w:val="both"/>
        <w:rPr>
          <w:sz w:val="24"/>
          <w:szCs w:val="24"/>
        </w:rPr>
      </w:pPr>
      <w:r>
        <w:rPr>
          <w:sz w:val="24"/>
          <w:szCs w:val="24"/>
        </w:rPr>
        <w:t xml:space="preserve">The </w:t>
      </w:r>
      <w:r w:rsidR="00295AD8">
        <w:rPr>
          <w:sz w:val="24"/>
          <w:szCs w:val="24"/>
        </w:rPr>
        <w:t xml:space="preserve">supporting </w:t>
      </w:r>
      <w:r>
        <w:rPr>
          <w:sz w:val="24"/>
          <w:szCs w:val="24"/>
        </w:rPr>
        <w:t xml:space="preserve">historical and narrative </w:t>
      </w:r>
      <w:r w:rsidR="00295AD8">
        <w:rPr>
          <w:sz w:val="24"/>
          <w:szCs w:val="24"/>
        </w:rPr>
        <w:t>data</w:t>
      </w:r>
      <w:r>
        <w:rPr>
          <w:sz w:val="24"/>
          <w:szCs w:val="24"/>
        </w:rPr>
        <w:t xml:space="preserve"> </w:t>
      </w:r>
      <w:r w:rsidR="00BA560D">
        <w:rPr>
          <w:sz w:val="24"/>
          <w:szCs w:val="24"/>
        </w:rPr>
        <w:t>provided concurrent</w:t>
      </w:r>
      <w:r w:rsidR="00295AD8">
        <w:rPr>
          <w:sz w:val="24"/>
          <w:szCs w:val="24"/>
        </w:rPr>
        <w:t xml:space="preserve"> with this time frame.</w:t>
      </w:r>
    </w:p>
    <w:p w:rsidR="00295AD8" w:rsidRDefault="00C70DE1" w:rsidP="00123DB2">
      <w:pPr>
        <w:pStyle w:val="a3"/>
        <w:numPr>
          <w:ilvl w:val="0"/>
          <w:numId w:val="26"/>
        </w:numPr>
        <w:jc w:val="both"/>
        <w:rPr>
          <w:sz w:val="24"/>
          <w:szCs w:val="24"/>
        </w:rPr>
      </w:pPr>
      <w:r>
        <w:rPr>
          <w:sz w:val="24"/>
          <w:szCs w:val="24"/>
        </w:rPr>
        <w:t>The leadership and</w:t>
      </w:r>
      <w:r w:rsidR="00295AD8">
        <w:rPr>
          <w:sz w:val="24"/>
          <w:szCs w:val="24"/>
        </w:rPr>
        <w:t xml:space="preserve"> management</w:t>
      </w:r>
      <w:r>
        <w:rPr>
          <w:sz w:val="24"/>
          <w:szCs w:val="24"/>
        </w:rPr>
        <w:t xml:space="preserve"> styles and behavioral characteristics</w:t>
      </w:r>
      <w:r w:rsidR="00295AD8">
        <w:rPr>
          <w:sz w:val="24"/>
          <w:szCs w:val="24"/>
        </w:rPr>
        <w:t xml:space="preserve"> exhibited by those in power</w:t>
      </w:r>
      <w:r w:rsidR="002B2B00">
        <w:rPr>
          <w:sz w:val="24"/>
          <w:szCs w:val="24"/>
        </w:rPr>
        <w:t xml:space="preserve"> (any </w:t>
      </w:r>
      <w:r w:rsidR="00BA560D">
        <w:rPr>
          <w:sz w:val="24"/>
          <w:szCs w:val="24"/>
        </w:rPr>
        <w:t>different than many people in positions of power, today included</w:t>
      </w:r>
      <w:r w:rsidR="002B2B00">
        <w:rPr>
          <w:sz w:val="24"/>
          <w:szCs w:val="24"/>
        </w:rPr>
        <w:t>?</w:t>
      </w:r>
      <w:r w:rsidR="00BA560D">
        <w:rPr>
          <w:sz w:val="24"/>
          <w:szCs w:val="24"/>
        </w:rPr>
        <w:t>)</w:t>
      </w:r>
      <w:r w:rsidR="00295AD8">
        <w:rPr>
          <w:sz w:val="24"/>
          <w:szCs w:val="24"/>
        </w:rPr>
        <w:t>.</w:t>
      </w:r>
    </w:p>
    <w:p w:rsidR="00A7189A" w:rsidRDefault="00295AD8" w:rsidP="00437726">
      <w:pPr>
        <w:pStyle w:val="a3"/>
        <w:numPr>
          <w:ilvl w:val="0"/>
          <w:numId w:val="26"/>
        </w:numPr>
        <w:jc w:val="both"/>
        <w:rPr>
          <w:sz w:val="24"/>
          <w:szCs w:val="24"/>
        </w:rPr>
      </w:pPr>
      <w:r>
        <w:rPr>
          <w:sz w:val="24"/>
          <w:szCs w:val="24"/>
        </w:rPr>
        <w:t xml:space="preserve">The role that religion plays on the behavior of the </w:t>
      </w:r>
      <w:r w:rsidR="00BA560D">
        <w:rPr>
          <w:sz w:val="24"/>
          <w:szCs w:val="24"/>
        </w:rPr>
        <w:t>Hittite rulers (</w:t>
      </w:r>
      <w:r w:rsidR="002B2B00">
        <w:rPr>
          <w:sz w:val="24"/>
          <w:szCs w:val="24"/>
        </w:rPr>
        <w:t>human</w:t>
      </w:r>
      <w:r w:rsidR="009A7BB0">
        <w:rPr>
          <w:sz w:val="24"/>
          <w:szCs w:val="24"/>
        </w:rPr>
        <w:t xml:space="preserve">s through the ages appear to have an innate need to worship or rely on some higher being or beings.)      </w:t>
      </w:r>
    </w:p>
    <w:p w:rsidR="00C34BA4" w:rsidRDefault="00C34BA4">
      <w:pPr>
        <w:rPr>
          <w:sz w:val="24"/>
          <w:szCs w:val="24"/>
        </w:rPr>
      </w:pPr>
      <w:r>
        <w:rPr>
          <w:sz w:val="24"/>
          <w:szCs w:val="24"/>
        </w:rPr>
        <w:br w:type="page"/>
      </w:r>
    </w:p>
    <w:p w:rsidR="009A7BB0" w:rsidRPr="009A7BB0" w:rsidRDefault="009A7BB0" w:rsidP="009A7BB0">
      <w:pPr>
        <w:pStyle w:val="a3"/>
        <w:ind w:left="720"/>
        <w:jc w:val="both"/>
        <w:rPr>
          <w:sz w:val="24"/>
          <w:szCs w:val="24"/>
        </w:rPr>
      </w:pPr>
    </w:p>
    <w:p w:rsidR="00A7189A" w:rsidRDefault="00544D68" w:rsidP="00437726">
      <w:pPr>
        <w:pStyle w:val="a3"/>
        <w:jc w:val="both"/>
        <w:rPr>
          <w:sz w:val="24"/>
          <w:szCs w:val="24"/>
        </w:rPr>
      </w:pPr>
      <w:r>
        <w:rPr>
          <w:b/>
          <w:sz w:val="24"/>
          <w:szCs w:val="24"/>
          <w:u w:val="single"/>
        </w:rPr>
        <w:t>Early Greek History – The Minoans</w:t>
      </w:r>
    </w:p>
    <w:p w:rsidR="0056385B" w:rsidRDefault="0056385B" w:rsidP="00437726">
      <w:pPr>
        <w:pStyle w:val="a3"/>
        <w:jc w:val="both"/>
        <w:rPr>
          <w:sz w:val="24"/>
          <w:szCs w:val="24"/>
        </w:rPr>
      </w:pPr>
    </w:p>
    <w:p w:rsidR="004E7EB1" w:rsidRPr="00A46AAC" w:rsidRDefault="00353B81" w:rsidP="00FD2E50">
      <w:pPr>
        <w:pStyle w:val="a3"/>
        <w:jc w:val="both"/>
        <w:rPr>
          <w:sz w:val="24"/>
          <w:szCs w:val="24"/>
        </w:rPr>
      </w:pPr>
      <w:r>
        <w:rPr>
          <w:sz w:val="24"/>
          <w:szCs w:val="24"/>
        </w:rPr>
        <w:t>“Still, t</w:t>
      </w:r>
      <w:r w:rsidR="0056385B">
        <w:rPr>
          <w:sz w:val="24"/>
          <w:szCs w:val="24"/>
        </w:rPr>
        <w:t xml:space="preserve">he reconstruction of the earliest Greek history remains the most important task of modern historical science.”  So stated noted German archaeologist Wolf-Dietrich </w:t>
      </w:r>
      <w:proofErr w:type="spellStart"/>
      <w:r w:rsidR="0056385B">
        <w:rPr>
          <w:sz w:val="24"/>
          <w:szCs w:val="24"/>
        </w:rPr>
        <w:t>Niemeier</w:t>
      </w:r>
      <w:proofErr w:type="spellEnd"/>
      <w:r>
        <w:rPr>
          <w:sz w:val="24"/>
          <w:szCs w:val="24"/>
        </w:rPr>
        <w:t xml:space="preserve">, echoing the words of </w:t>
      </w:r>
      <w:proofErr w:type="spellStart"/>
      <w:r>
        <w:rPr>
          <w:sz w:val="24"/>
          <w:szCs w:val="24"/>
        </w:rPr>
        <w:t>Furumark</w:t>
      </w:r>
      <w:proofErr w:type="spellEnd"/>
      <w:r w:rsidR="0056385B">
        <w:rPr>
          <w:sz w:val="24"/>
          <w:szCs w:val="24"/>
        </w:rPr>
        <w:t xml:space="preserve"> at a conference on “The Minoans,” January 2005 in Athens, Greece.  This comment foreshadows the fact </w:t>
      </w:r>
      <w:r w:rsidR="00197AE3">
        <w:rPr>
          <w:sz w:val="24"/>
          <w:szCs w:val="24"/>
        </w:rPr>
        <w:t xml:space="preserve">that </w:t>
      </w:r>
      <w:r w:rsidR="0056385B">
        <w:rPr>
          <w:sz w:val="24"/>
          <w:szCs w:val="24"/>
        </w:rPr>
        <w:t>the identification of the first Greeks, the first cohesive Greek culture, is still in the state of becoming.  For the purposes of this writing it is the Minoans, centered</w:t>
      </w:r>
      <w:r w:rsidR="005864B8">
        <w:rPr>
          <w:sz w:val="24"/>
          <w:szCs w:val="24"/>
        </w:rPr>
        <w:t xml:space="preserve"> in Crete, who take that honor although records show that people from the Levant (</w:t>
      </w:r>
      <w:r w:rsidR="00E10C43">
        <w:rPr>
          <w:sz w:val="24"/>
          <w:szCs w:val="24"/>
        </w:rPr>
        <w:t>Canaanites</w:t>
      </w:r>
      <w:r w:rsidR="005864B8">
        <w:rPr>
          <w:sz w:val="24"/>
          <w:szCs w:val="24"/>
        </w:rPr>
        <w:t xml:space="preserve"> from Phoenicia</w:t>
      </w:r>
      <w:r w:rsidR="003A0C2A">
        <w:rPr>
          <w:sz w:val="24"/>
          <w:szCs w:val="24"/>
        </w:rPr>
        <w:t>, great sea traders</w:t>
      </w:r>
      <w:r w:rsidR="009D118B">
        <w:rPr>
          <w:sz w:val="24"/>
          <w:szCs w:val="24"/>
        </w:rPr>
        <w:t xml:space="preserve">) </w:t>
      </w:r>
      <w:r w:rsidR="00D778F4">
        <w:rPr>
          <w:sz w:val="24"/>
          <w:szCs w:val="24"/>
        </w:rPr>
        <w:t xml:space="preserve"> </w:t>
      </w:r>
      <w:r w:rsidR="009D118B">
        <w:rPr>
          <w:sz w:val="24"/>
          <w:szCs w:val="24"/>
        </w:rPr>
        <w:t>traded</w:t>
      </w:r>
      <w:r w:rsidR="00D778F4">
        <w:rPr>
          <w:sz w:val="24"/>
          <w:szCs w:val="24"/>
        </w:rPr>
        <w:t xml:space="preserve"> with </w:t>
      </w:r>
      <w:r w:rsidR="00805D13">
        <w:rPr>
          <w:sz w:val="24"/>
          <w:szCs w:val="24"/>
        </w:rPr>
        <w:t xml:space="preserve">and greatly </w:t>
      </w:r>
      <w:r w:rsidR="005864B8">
        <w:rPr>
          <w:sz w:val="24"/>
          <w:szCs w:val="24"/>
        </w:rPr>
        <w:t>influenced the Minoans</w:t>
      </w:r>
      <w:r w:rsidR="00E10C43">
        <w:rPr>
          <w:sz w:val="24"/>
          <w:szCs w:val="24"/>
        </w:rPr>
        <w:t xml:space="preserve"> (Holst 2011, Quinn 2018)</w:t>
      </w:r>
      <w:r w:rsidR="005864B8">
        <w:rPr>
          <w:sz w:val="24"/>
          <w:szCs w:val="24"/>
        </w:rPr>
        <w:t xml:space="preserve">. </w:t>
      </w:r>
      <w:r w:rsidR="0056385B">
        <w:rPr>
          <w:sz w:val="24"/>
          <w:szCs w:val="24"/>
        </w:rPr>
        <w:t xml:space="preserve"> </w:t>
      </w:r>
      <w:r w:rsidR="00D778F4">
        <w:rPr>
          <w:sz w:val="24"/>
          <w:szCs w:val="24"/>
        </w:rPr>
        <w:t xml:space="preserve">Holst in particular, who </w:t>
      </w:r>
      <w:r w:rsidR="00CC6C31">
        <w:rPr>
          <w:sz w:val="24"/>
          <w:szCs w:val="24"/>
        </w:rPr>
        <w:t>taught in modern Turkey and</w:t>
      </w:r>
      <w:r w:rsidR="00D778F4">
        <w:rPr>
          <w:sz w:val="24"/>
          <w:szCs w:val="24"/>
        </w:rPr>
        <w:t xml:space="preserve"> visited many</w:t>
      </w:r>
      <w:r w:rsidR="00CC6C31">
        <w:rPr>
          <w:sz w:val="24"/>
          <w:szCs w:val="24"/>
        </w:rPr>
        <w:t xml:space="preserve"> ancient </w:t>
      </w:r>
      <w:r w:rsidR="00D778F4">
        <w:rPr>
          <w:sz w:val="24"/>
          <w:szCs w:val="24"/>
        </w:rPr>
        <w:t>Phoenician settlements</w:t>
      </w:r>
      <w:r w:rsidR="00CC6C31">
        <w:rPr>
          <w:sz w:val="24"/>
          <w:szCs w:val="24"/>
        </w:rPr>
        <w:t xml:space="preserve"> in the Mediterranean</w:t>
      </w:r>
      <w:r w:rsidR="00D778F4">
        <w:rPr>
          <w:sz w:val="24"/>
          <w:szCs w:val="24"/>
        </w:rPr>
        <w:t>, stated</w:t>
      </w:r>
      <w:r w:rsidR="00C179B0">
        <w:rPr>
          <w:sz w:val="24"/>
          <w:szCs w:val="24"/>
        </w:rPr>
        <w:t xml:space="preserve"> (p. 105)</w:t>
      </w:r>
      <w:r w:rsidR="00D778F4">
        <w:rPr>
          <w:sz w:val="24"/>
          <w:szCs w:val="24"/>
        </w:rPr>
        <w:t xml:space="preserve">, </w:t>
      </w:r>
      <w:r w:rsidR="00D778F4">
        <w:rPr>
          <w:i/>
          <w:sz w:val="24"/>
          <w:szCs w:val="24"/>
        </w:rPr>
        <w:t>“</w:t>
      </w:r>
      <w:r w:rsidR="00D778F4" w:rsidRPr="00D778F4">
        <w:rPr>
          <w:i/>
          <w:sz w:val="24"/>
          <w:szCs w:val="24"/>
        </w:rPr>
        <w:t>I</w:t>
      </w:r>
      <w:r w:rsidR="00D778F4">
        <w:rPr>
          <w:i/>
          <w:sz w:val="24"/>
          <w:szCs w:val="24"/>
        </w:rPr>
        <w:t>n this wa</w:t>
      </w:r>
      <w:r w:rsidR="00C604D7">
        <w:rPr>
          <w:i/>
          <w:sz w:val="24"/>
          <w:szCs w:val="24"/>
        </w:rPr>
        <w:t>y</w:t>
      </w:r>
      <w:r w:rsidR="00D778F4">
        <w:rPr>
          <w:i/>
          <w:sz w:val="24"/>
          <w:szCs w:val="24"/>
        </w:rPr>
        <w:t xml:space="preserve"> the Minoan Empire was born.  </w:t>
      </w:r>
      <w:r w:rsidR="00D778F4" w:rsidRPr="00D778F4">
        <w:rPr>
          <w:i/>
          <w:sz w:val="24"/>
          <w:szCs w:val="24"/>
        </w:rPr>
        <w:t>The</w:t>
      </w:r>
      <w:r w:rsidR="00D778F4">
        <w:rPr>
          <w:i/>
          <w:sz w:val="24"/>
          <w:szCs w:val="24"/>
        </w:rPr>
        <w:t xml:space="preserve"> local people of Crete, and the Phoenicians who arrived by ship, merged into a new society that had not existed before.  Many elements were drawn from the old Cretan society, but the majority of i</w:t>
      </w:r>
      <w:r w:rsidR="00AF374C">
        <w:rPr>
          <w:i/>
          <w:sz w:val="24"/>
          <w:szCs w:val="24"/>
        </w:rPr>
        <w:t>ts</w:t>
      </w:r>
      <w:r w:rsidR="00D778F4">
        <w:rPr>
          <w:i/>
          <w:sz w:val="24"/>
          <w:szCs w:val="24"/>
        </w:rPr>
        <w:t xml:space="preserve"> principles came from the Phoenicians.”   </w:t>
      </w:r>
      <w:r w:rsidR="0056385B">
        <w:rPr>
          <w:sz w:val="24"/>
          <w:szCs w:val="24"/>
        </w:rPr>
        <w:t>From their evolution in the pre-palatial Early Bronze Age beginning in 2900 BC to the middle of the Late Bronze Age of 1450 BC</w:t>
      </w:r>
      <w:r w:rsidR="00470206">
        <w:rPr>
          <w:sz w:val="24"/>
          <w:szCs w:val="24"/>
        </w:rPr>
        <w:t xml:space="preserve"> and beyond</w:t>
      </w:r>
      <w:r w:rsidR="00C604D7">
        <w:rPr>
          <w:sz w:val="24"/>
          <w:szCs w:val="24"/>
        </w:rPr>
        <w:t xml:space="preserve">, the Minoans </w:t>
      </w:r>
      <w:r w:rsidR="0056385B">
        <w:rPr>
          <w:sz w:val="24"/>
          <w:szCs w:val="24"/>
        </w:rPr>
        <w:t>gradually exerted their influence spreading their culture and their products throughout the Aegean, the east</w:t>
      </w:r>
      <w:r w:rsidR="000C49AB">
        <w:rPr>
          <w:sz w:val="24"/>
          <w:szCs w:val="24"/>
        </w:rPr>
        <w:t>ern</w:t>
      </w:r>
      <w:r w:rsidR="0056385B">
        <w:rPr>
          <w:sz w:val="24"/>
          <w:szCs w:val="24"/>
        </w:rPr>
        <w:t xml:space="preserve"> </w:t>
      </w:r>
      <w:r w:rsidR="008F0F7C">
        <w:rPr>
          <w:sz w:val="24"/>
          <w:szCs w:val="24"/>
        </w:rPr>
        <w:t xml:space="preserve">and southern </w:t>
      </w:r>
      <w:r w:rsidR="0056385B">
        <w:rPr>
          <w:sz w:val="24"/>
          <w:szCs w:val="24"/>
        </w:rPr>
        <w:t>coast</w:t>
      </w:r>
      <w:r w:rsidR="008F0F7C">
        <w:rPr>
          <w:sz w:val="24"/>
          <w:szCs w:val="24"/>
        </w:rPr>
        <w:t>s</w:t>
      </w:r>
      <w:r w:rsidR="0056385B">
        <w:rPr>
          <w:sz w:val="24"/>
          <w:szCs w:val="24"/>
        </w:rPr>
        <w:t xml:space="preserve"> of the Greek mainland as well as western Anatolia with trade routes to Egypt, Cyprus, and the </w:t>
      </w:r>
      <w:r w:rsidR="00F94A7E">
        <w:rPr>
          <w:sz w:val="24"/>
          <w:szCs w:val="24"/>
        </w:rPr>
        <w:t xml:space="preserve">Levant, the </w:t>
      </w:r>
      <w:proofErr w:type="spellStart"/>
      <w:r w:rsidR="00C604D7">
        <w:rPr>
          <w:sz w:val="24"/>
          <w:szCs w:val="24"/>
        </w:rPr>
        <w:t>Syro</w:t>
      </w:r>
      <w:proofErr w:type="spellEnd"/>
      <w:r w:rsidR="00C604D7">
        <w:rPr>
          <w:sz w:val="24"/>
          <w:szCs w:val="24"/>
        </w:rPr>
        <w:t>-Palestine coast.</w:t>
      </w:r>
      <w:r w:rsidR="00A74645">
        <w:rPr>
          <w:sz w:val="24"/>
          <w:szCs w:val="24"/>
        </w:rPr>
        <w:t xml:space="preserve"> </w:t>
      </w:r>
      <w:r w:rsidR="003A3F94">
        <w:rPr>
          <w:sz w:val="24"/>
          <w:szCs w:val="24"/>
        </w:rPr>
        <w:t>Their palace</w:t>
      </w:r>
      <w:r w:rsidR="00285B22">
        <w:rPr>
          <w:sz w:val="24"/>
          <w:szCs w:val="24"/>
        </w:rPr>
        <w:t xml:space="preserve"> complexes were often large two and three story </w:t>
      </w:r>
      <w:r w:rsidR="00EA4930">
        <w:rPr>
          <w:noProof/>
          <w:sz w:val="24"/>
          <w:szCs w:val="24"/>
        </w:rPr>
        <w:drawing>
          <wp:anchor distT="0" distB="0" distL="114300" distR="114300" simplePos="0" relativeHeight="251703296" behindDoc="1" locked="0" layoutInCell="1" allowOverlap="1">
            <wp:simplePos x="0" y="0"/>
            <wp:positionH relativeFrom="column">
              <wp:posOffset>-41910</wp:posOffset>
            </wp:positionH>
            <wp:positionV relativeFrom="paragraph">
              <wp:posOffset>-53340</wp:posOffset>
            </wp:positionV>
            <wp:extent cx="2632710" cy="1478280"/>
            <wp:effectExtent l="19050" t="0" r="0" b="0"/>
            <wp:wrapTight wrapText="bothSides">
              <wp:wrapPolygon edited="0">
                <wp:start x="-156" y="0"/>
                <wp:lineTo x="-156" y="21433"/>
                <wp:lineTo x="21569" y="21433"/>
                <wp:lineTo x="21569" y="0"/>
                <wp:lineTo x="-156" y="0"/>
              </wp:wrapPolygon>
            </wp:wrapTight>
            <wp:docPr id="2" name="Picture 1" descr="20190809_1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9_114632.jpg"/>
                    <pic:cNvPicPr/>
                  </pic:nvPicPr>
                  <pic:blipFill>
                    <a:blip r:embed="rId11" cstate="print"/>
                    <a:stretch>
                      <a:fillRect/>
                    </a:stretch>
                  </pic:blipFill>
                  <pic:spPr>
                    <a:xfrm>
                      <a:off x="0" y="0"/>
                      <a:ext cx="2632710" cy="1478280"/>
                    </a:xfrm>
                    <a:prstGeom prst="rect">
                      <a:avLst/>
                    </a:prstGeom>
                  </pic:spPr>
                </pic:pic>
              </a:graphicData>
            </a:graphic>
          </wp:anchor>
        </w:drawing>
      </w:r>
      <w:r w:rsidR="00285B22">
        <w:rPr>
          <w:sz w:val="24"/>
          <w:szCs w:val="24"/>
        </w:rPr>
        <w:t>structures with</w:t>
      </w:r>
      <w:r w:rsidR="00C10048">
        <w:rPr>
          <w:sz w:val="24"/>
          <w:szCs w:val="24"/>
        </w:rPr>
        <w:t xml:space="preserve"> typically colorful columns, </w:t>
      </w:r>
      <w:r w:rsidR="000E2E16">
        <w:rPr>
          <w:sz w:val="24"/>
          <w:szCs w:val="24"/>
        </w:rPr>
        <w:t xml:space="preserve">interiors adorned with beautiful frescoes, </w:t>
      </w:r>
      <w:r w:rsidR="00285B22">
        <w:rPr>
          <w:sz w:val="24"/>
          <w:szCs w:val="24"/>
        </w:rPr>
        <w:t>a large courtyard</w:t>
      </w:r>
      <w:r w:rsidR="00C10048">
        <w:rPr>
          <w:sz w:val="24"/>
          <w:szCs w:val="24"/>
        </w:rPr>
        <w:t xml:space="preserve">, </w:t>
      </w:r>
      <w:r w:rsidR="009406A0">
        <w:rPr>
          <w:noProof/>
          <w:sz w:val="24"/>
          <w:szCs w:val="24"/>
        </w:rPr>
        <w:drawing>
          <wp:anchor distT="0" distB="0" distL="114300" distR="114300" simplePos="0" relativeHeight="251712512" behindDoc="1" locked="0" layoutInCell="1" allowOverlap="1">
            <wp:simplePos x="0" y="0"/>
            <wp:positionH relativeFrom="column">
              <wp:posOffset>4465320</wp:posOffset>
            </wp:positionH>
            <wp:positionV relativeFrom="paragraph">
              <wp:posOffset>449580</wp:posOffset>
            </wp:positionV>
            <wp:extent cx="1539240" cy="1173480"/>
            <wp:effectExtent l="19050" t="0" r="3810" b="0"/>
            <wp:wrapTight wrapText="bothSides">
              <wp:wrapPolygon edited="0">
                <wp:start x="-267" y="0"/>
                <wp:lineTo x="-267" y="21390"/>
                <wp:lineTo x="21653" y="21390"/>
                <wp:lineTo x="21653" y="0"/>
                <wp:lineTo x="-267" y="0"/>
              </wp:wrapPolygon>
            </wp:wrapTight>
            <wp:docPr id="29" name="Picture 27" descr="img20200410_1218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0_12180876.jpg"/>
                    <pic:cNvPicPr/>
                  </pic:nvPicPr>
                  <pic:blipFill>
                    <a:blip r:embed="rId12" cstate="print"/>
                    <a:stretch>
                      <a:fillRect/>
                    </a:stretch>
                  </pic:blipFill>
                  <pic:spPr>
                    <a:xfrm>
                      <a:off x="0" y="0"/>
                      <a:ext cx="1539240" cy="1173480"/>
                    </a:xfrm>
                    <a:prstGeom prst="rect">
                      <a:avLst/>
                    </a:prstGeom>
                  </pic:spPr>
                </pic:pic>
              </a:graphicData>
            </a:graphic>
          </wp:anchor>
        </w:drawing>
      </w:r>
      <w:r w:rsidR="00C10048">
        <w:rPr>
          <w:sz w:val="24"/>
          <w:szCs w:val="24"/>
        </w:rPr>
        <w:t>and no fortification walls</w:t>
      </w:r>
      <w:r w:rsidR="00285B22">
        <w:rPr>
          <w:sz w:val="24"/>
          <w:szCs w:val="24"/>
        </w:rPr>
        <w:t>.</w:t>
      </w:r>
      <w:r w:rsidR="00B912A3">
        <w:rPr>
          <w:sz w:val="24"/>
          <w:szCs w:val="24"/>
        </w:rPr>
        <w:t xml:space="preserve"> </w:t>
      </w:r>
      <w:r w:rsidR="009406A0">
        <w:rPr>
          <w:sz w:val="24"/>
          <w:szCs w:val="24"/>
        </w:rPr>
        <w:t>(</w:t>
      </w:r>
      <w:r w:rsidR="00B912A3">
        <w:rPr>
          <w:sz w:val="24"/>
          <w:szCs w:val="24"/>
        </w:rPr>
        <w:t>See photo from</w:t>
      </w:r>
      <w:r w:rsidR="003A3F94">
        <w:rPr>
          <w:sz w:val="24"/>
          <w:szCs w:val="24"/>
        </w:rPr>
        <w:t xml:space="preserve"> Knossos as seen today.</w:t>
      </w:r>
      <w:r w:rsidR="009406A0">
        <w:rPr>
          <w:sz w:val="24"/>
          <w:szCs w:val="24"/>
        </w:rPr>
        <w:t>)</w:t>
      </w:r>
      <w:r w:rsidR="003A3F94">
        <w:rPr>
          <w:sz w:val="24"/>
          <w:szCs w:val="24"/>
        </w:rPr>
        <w:t xml:space="preserve"> </w:t>
      </w:r>
      <w:r w:rsidR="00A74645">
        <w:rPr>
          <w:sz w:val="24"/>
          <w:szCs w:val="24"/>
        </w:rPr>
        <w:t xml:space="preserve"> </w:t>
      </w:r>
      <w:r w:rsidR="00F10D9B">
        <w:rPr>
          <w:sz w:val="24"/>
          <w:szCs w:val="24"/>
        </w:rPr>
        <w:t xml:space="preserve">Their </w:t>
      </w:r>
      <w:r w:rsidR="00AF374C">
        <w:rPr>
          <w:sz w:val="24"/>
          <w:szCs w:val="24"/>
        </w:rPr>
        <w:t>dialect</w:t>
      </w:r>
      <w:r w:rsidR="00232EDD">
        <w:rPr>
          <w:sz w:val="24"/>
          <w:szCs w:val="24"/>
        </w:rPr>
        <w:t>,</w:t>
      </w:r>
      <w:r w:rsidR="00F10D9B">
        <w:rPr>
          <w:sz w:val="24"/>
          <w:szCs w:val="24"/>
        </w:rPr>
        <w:t xml:space="preserve"> identified on Linear A tablets foun</w:t>
      </w:r>
      <w:r w:rsidR="00190C65">
        <w:rPr>
          <w:sz w:val="24"/>
          <w:szCs w:val="24"/>
        </w:rPr>
        <w:t>d at several sites on Crete</w:t>
      </w:r>
      <w:r w:rsidR="00232EDD">
        <w:rPr>
          <w:sz w:val="24"/>
          <w:szCs w:val="24"/>
        </w:rPr>
        <w:t>,</w:t>
      </w:r>
      <w:r w:rsidR="00190C65">
        <w:rPr>
          <w:sz w:val="24"/>
          <w:szCs w:val="24"/>
        </w:rPr>
        <w:t xml:space="preserve"> has</w:t>
      </w:r>
      <w:r w:rsidR="00F10D9B">
        <w:rPr>
          <w:sz w:val="24"/>
          <w:szCs w:val="24"/>
        </w:rPr>
        <w:t xml:space="preserve"> yet to be deciphered.  </w:t>
      </w:r>
      <w:r w:rsidR="000E2E16">
        <w:rPr>
          <w:sz w:val="24"/>
          <w:szCs w:val="24"/>
        </w:rPr>
        <w:t>Enclosed is a</w:t>
      </w:r>
      <w:r w:rsidR="003A3F94">
        <w:rPr>
          <w:sz w:val="24"/>
          <w:szCs w:val="24"/>
        </w:rPr>
        <w:t xml:space="preserve"> tablet from </w:t>
      </w:r>
      <w:proofErr w:type="spellStart"/>
      <w:r w:rsidR="003A3F94">
        <w:rPr>
          <w:sz w:val="24"/>
          <w:szCs w:val="24"/>
        </w:rPr>
        <w:t>Zakros</w:t>
      </w:r>
      <w:proofErr w:type="spellEnd"/>
      <w:r w:rsidR="00FE529D">
        <w:rPr>
          <w:sz w:val="24"/>
          <w:szCs w:val="24"/>
        </w:rPr>
        <w:t>,</w:t>
      </w:r>
      <w:r w:rsidR="000E2E16">
        <w:rPr>
          <w:sz w:val="24"/>
          <w:szCs w:val="24"/>
        </w:rPr>
        <w:t xml:space="preserve"> </w:t>
      </w:r>
      <w:r w:rsidR="003A3F94">
        <w:rPr>
          <w:sz w:val="24"/>
          <w:szCs w:val="24"/>
        </w:rPr>
        <w:t>eastern coast</w:t>
      </w:r>
      <w:r w:rsidR="001F7F38">
        <w:rPr>
          <w:sz w:val="24"/>
          <w:szCs w:val="24"/>
        </w:rPr>
        <w:t>line</w:t>
      </w:r>
      <w:r w:rsidR="003A3F94">
        <w:rPr>
          <w:sz w:val="24"/>
          <w:szCs w:val="24"/>
        </w:rPr>
        <w:t xml:space="preserve"> of Crete</w:t>
      </w:r>
      <w:r w:rsidR="00FE529D">
        <w:rPr>
          <w:sz w:val="24"/>
          <w:szCs w:val="24"/>
        </w:rPr>
        <w:t>, housed at the</w:t>
      </w:r>
      <w:r w:rsidR="00285F72">
        <w:rPr>
          <w:sz w:val="24"/>
          <w:szCs w:val="24"/>
        </w:rPr>
        <w:t xml:space="preserve"> </w:t>
      </w:r>
      <w:r w:rsidR="00F0084D">
        <w:rPr>
          <w:sz w:val="24"/>
          <w:szCs w:val="24"/>
        </w:rPr>
        <w:t>A</w:t>
      </w:r>
      <w:r w:rsidR="00EB1E16">
        <w:rPr>
          <w:sz w:val="24"/>
          <w:szCs w:val="24"/>
        </w:rPr>
        <w:t>rchaeological</w:t>
      </w:r>
      <w:r w:rsidR="00F0084D">
        <w:rPr>
          <w:sz w:val="24"/>
          <w:szCs w:val="24"/>
        </w:rPr>
        <w:t xml:space="preserve"> M</w:t>
      </w:r>
      <w:r w:rsidR="00747499">
        <w:rPr>
          <w:sz w:val="24"/>
          <w:szCs w:val="24"/>
        </w:rPr>
        <w:t xml:space="preserve">useum </w:t>
      </w:r>
      <w:r w:rsidR="00F0084D">
        <w:rPr>
          <w:sz w:val="24"/>
          <w:szCs w:val="24"/>
        </w:rPr>
        <w:t xml:space="preserve">of </w:t>
      </w:r>
      <w:proofErr w:type="spellStart"/>
      <w:r w:rsidR="00FE529D">
        <w:rPr>
          <w:sz w:val="24"/>
          <w:szCs w:val="24"/>
        </w:rPr>
        <w:t>Sitia</w:t>
      </w:r>
      <w:proofErr w:type="spellEnd"/>
      <w:r w:rsidR="003A3F94">
        <w:rPr>
          <w:sz w:val="24"/>
          <w:szCs w:val="24"/>
        </w:rPr>
        <w:t xml:space="preserve">.  </w:t>
      </w:r>
      <w:r w:rsidR="005D6463">
        <w:rPr>
          <w:sz w:val="24"/>
          <w:szCs w:val="24"/>
        </w:rPr>
        <w:t>Pri</w:t>
      </w:r>
      <w:r w:rsidR="00BB0B29">
        <w:rPr>
          <w:sz w:val="24"/>
          <w:szCs w:val="24"/>
        </w:rPr>
        <w:t xml:space="preserve">or to Linear A the </w:t>
      </w:r>
      <w:r w:rsidR="00EA4930">
        <w:rPr>
          <w:noProof/>
          <w:sz w:val="24"/>
          <w:szCs w:val="24"/>
        </w:rPr>
        <w:drawing>
          <wp:anchor distT="0" distB="0" distL="114300" distR="114300" simplePos="0" relativeHeight="251704320" behindDoc="1" locked="0" layoutInCell="1" allowOverlap="1">
            <wp:simplePos x="0" y="0"/>
            <wp:positionH relativeFrom="column">
              <wp:posOffset>4095750</wp:posOffset>
            </wp:positionH>
            <wp:positionV relativeFrom="paragraph">
              <wp:posOffset>1714500</wp:posOffset>
            </wp:positionV>
            <wp:extent cx="1908810" cy="1013460"/>
            <wp:effectExtent l="19050" t="0" r="0" b="0"/>
            <wp:wrapTight wrapText="bothSides">
              <wp:wrapPolygon edited="0">
                <wp:start x="-216" y="0"/>
                <wp:lineTo x="-216" y="21113"/>
                <wp:lineTo x="21557" y="21113"/>
                <wp:lineTo x="21557" y="0"/>
                <wp:lineTo x="-216" y="0"/>
              </wp:wrapPolygon>
            </wp:wrapTight>
            <wp:docPr id="25" name="Picture 16" descr="100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022.JPG"/>
                    <pic:cNvPicPr/>
                  </pic:nvPicPr>
                  <pic:blipFill>
                    <a:blip r:embed="rId13" cstate="print"/>
                    <a:stretch>
                      <a:fillRect/>
                    </a:stretch>
                  </pic:blipFill>
                  <pic:spPr>
                    <a:xfrm>
                      <a:off x="0" y="0"/>
                      <a:ext cx="1908810" cy="1013460"/>
                    </a:xfrm>
                    <a:prstGeom prst="rect">
                      <a:avLst/>
                    </a:prstGeom>
                  </pic:spPr>
                </pic:pic>
              </a:graphicData>
            </a:graphic>
          </wp:anchor>
        </w:drawing>
      </w:r>
      <w:r w:rsidR="00BB0B29">
        <w:rPr>
          <w:sz w:val="24"/>
          <w:szCs w:val="24"/>
        </w:rPr>
        <w:t xml:space="preserve">Minoans used </w:t>
      </w:r>
      <w:r w:rsidR="005D6463">
        <w:rPr>
          <w:sz w:val="24"/>
          <w:szCs w:val="24"/>
        </w:rPr>
        <w:t>hierog</w:t>
      </w:r>
      <w:r w:rsidR="00747499">
        <w:rPr>
          <w:sz w:val="24"/>
          <w:szCs w:val="24"/>
        </w:rPr>
        <w:t>lyph</w:t>
      </w:r>
      <w:r w:rsidR="005D6463">
        <w:rPr>
          <w:sz w:val="24"/>
          <w:szCs w:val="24"/>
        </w:rPr>
        <w:t>s</w:t>
      </w:r>
      <w:r w:rsidR="00953951">
        <w:rPr>
          <w:sz w:val="24"/>
          <w:szCs w:val="24"/>
        </w:rPr>
        <w:t xml:space="preserve">, also not </w:t>
      </w:r>
      <w:r w:rsidR="00AB6CA3">
        <w:rPr>
          <w:sz w:val="24"/>
          <w:szCs w:val="24"/>
        </w:rPr>
        <w:t xml:space="preserve">deciphered, </w:t>
      </w:r>
      <w:r w:rsidR="005D6463">
        <w:rPr>
          <w:sz w:val="24"/>
          <w:szCs w:val="24"/>
        </w:rPr>
        <w:t xml:space="preserve">as shown on a tablet from </w:t>
      </w:r>
      <w:r w:rsidR="00747499">
        <w:rPr>
          <w:sz w:val="24"/>
          <w:szCs w:val="24"/>
        </w:rPr>
        <w:t>Malia, NE coast of Crete</w:t>
      </w:r>
      <w:r w:rsidR="00285F72">
        <w:rPr>
          <w:sz w:val="24"/>
          <w:szCs w:val="24"/>
        </w:rPr>
        <w:t xml:space="preserve">. </w:t>
      </w:r>
      <w:r w:rsidR="0056385B">
        <w:rPr>
          <w:sz w:val="24"/>
          <w:szCs w:val="24"/>
        </w:rPr>
        <w:t>The Aegean region and the</w:t>
      </w:r>
      <w:r w:rsidR="00AC16DE">
        <w:rPr>
          <w:sz w:val="24"/>
          <w:szCs w:val="24"/>
        </w:rPr>
        <w:t xml:space="preserve"> entire</w:t>
      </w:r>
      <w:r w:rsidR="0056385B">
        <w:rPr>
          <w:sz w:val="24"/>
          <w:szCs w:val="24"/>
        </w:rPr>
        <w:t xml:space="preserve"> eastern Mediterranean by the Mid and Late </w:t>
      </w:r>
      <w:r w:rsidR="00197AE3">
        <w:rPr>
          <w:sz w:val="24"/>
          <w:szCs w:val="24"/>
        </w:rPr>
        <w:t>Bronz</w:t>
      </w:r>
      <w:r w:rsidR="0056385B">
        <w:rPr>
          <w:sz w:val="24"/>
          <w:szCs w:val="24"/>
        </w:rPr>
        <w:t xml:space="preserve">e Age, 1750 to 1200 BC became very cosmopolitan with palatial elites </w:t>
      </w:r>
      <w:r w:rsidR="00BB0B29">
        <w:rPr>
          <w:sz w:val="24"/>
          <w:szCs w:val="24"/>
        </w:rPr>
        <w:t>trading</w:t>
      </w:r>
      <w:r w:rsidR="00701464">
        <w:rPr>
          <w:sz w:val="24"/>
          <w:szCs w:val="24"/>
        </w:rPr>
        <w:t xml:space="preserve"> </w:t>
      </w:r>
      <w:r w:rsidR="00D31336">
        <w:rPr>
          <w:sz w:val="24"/>
          <w:szCs w:val="24"/>
        </w:rPr>
        <w:t>among themselves – perfume</w:t>
      </w:r>
      <w:r w:rsidR="000C49AB">
        <w:rPr>
          <w:sz w:val="24"/>
          <w:szCs w:val="24"/>
        </w:rPr>
        <w:t xml:space="preserve"> and other luxury goods</w:t>
      </w:r>
      <w:r w:rsidR="00D31336">
        <w:rPr>
          <w:sz w:val="24"/>
          <w:szCs w:val="24"/>
        </w:rPr>
        <w:t xml:space="preserve">, precious metals for jewelry and weapons, wine, oil </w:t>
      </w:r>
      <w:r w:rsidR="00BC2455">
        <w:rPr>
          <w:noProof/>
          <w:sz w:val="24"/>
          <w:szCs w:val="24"/>
        </w:rPr>
        <w:drawing>
          <wp:anchor distT="0" distB="0" distL="114300" distR="114300" simplePos="0" relativeHeight="251706368" behindDoc="1" locked="0" layoutInCell="1" allowOverlap="1">
            <wp:simplePos x="0" y="0"/>
            <wp:positionH relativeFrom="column">
              <wp:posOffset>-3810</wp:posOffset>
            </wp:positionH>
            <wp:positionV relativeFrom="paragraph">
              <wp:posOffset>2811780</wp:posOffset>
            </wp:positionV>
            <wp:extent cx="1299210" cy="1729740"/>
            <wp:effectExtent l="19050" t="0" r="0" b="0"/>
            <wp:wrapTight wrapText="bothSides">
              <wp:wrapPolygon edited="0">
                <wp:start x="-317" y="0"/>
                <wp:lineTo x="-317" y="21410"/>
                <wp:lineTo x="21537" y="21410"/>
                <wp:lineTo x="21537" y="0"/>
                <wp:lineTo x="-317" y="0"/>
              </wp:wrapPolygon>
            </wp:wrapTight>
            <wp:docPr id="33" name="Picture 32" descr="100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731.JPG"/>
                    <pic:cNvPicPr/>
                  </pic:nvPicPr>
                  <pic:blipFill>
                    <a:blip r:embed="rId14" cstate="print"/>
                    <a:stretch>
                      <a:fillRect/>
                    </a:stretch>
                  </pic:blipFill>
                  <pic:spPr>
                    <a:xfrm>
                      <a:off x="0" y="0"/>
                      <a:ext cx="1299210" cy="1729740"/>
                    </a:xfrm>
                    <a:prstGeom prst="rect">
                      <a:avLst/>
                    </a:prstGeom>
                  </pic:spPr>
                </pic:pic>
              </a:graphicData>
            </a:graphic>
          </wp:anchor>
        </w:drawing>
      </w:r>
      <w:r w:rsidR="00D31336">
        <w:rPr>
          <w:sz w:val="24"/>
          <w:szCs w:val="24"/>
        </w:rPr>
        <w:t>lamps, and food products.</w:t>
      </w:r>
      <w:r w:rsidR="004E7EB1">
        <w:rPr>
          <w:sz w:val="24"/>
          <w:szCs w:val="24"/>
        </w:rPr>
        <w:t xml:space="preserve">  This included the major kingdoms of the Minoans, the Hittites, the Egyptians, </w:t>
      </w:r>
      <w:r w:rsidR="00911649">
        <w:rPr>
          <w:sz w:val="24"/>
          <w:szCs w:val="24"/>
        </w:rPr>
        <w:t xml:space="preserve">Assyrians, </w:t>
      </w:r>
      <w:r w:rsidR="004E7EB1">
        <w:rPr>
          <w:sz w:val="24"/>
          <w:szCs w:val="24"/>
        </w:rPr>
        <w:t>and the Babylonians.</w:t>
      </w:r>
      <w:r w:rsidR="00EA4930">
        <w:rPr>
          <w:sz w:val="24"/>
          <w:szCs w:val="24"/>
        </w:rPr>
        <w:t xml:space="preserve">  </w:t>
      </w:r>
      <w:r w:rsidR="00BC2455">
        <w:rPr>
          <w:noProof/>
          <w:sz w:val="24"/>
          <w:szCs w:val="24"/>
        </w:rPr>
        <w:drawing>
          <wp:anchor distT="0" distB="0" distL="114300" distR="114300" simplePos="0" relativeHeight="251705344" behindDoc="1" locked="0" layoutInCell="1" allowOverlap="1">
            <wp:simplePos x="0" y="0"/>
            <wp:positionH relativeFrom="column">
              <wp:posOffset>1405890</wp:posOffset>
            </wp:positionH>
            <wp:positionV relativeFrom="paragraph">
              <wp:posOffset>3284220</wp:posOffset>
            </wp:positionV>
            <wp:extent cx="1398270" cy="1257300"/>
            <wp:effectExtent l="19050" t="0" r="0" b="0"/>
            <wp:wrapTight wrapText="bothSides">
              <wp:wrapPolygon edited="0">
                <wp:start x="-294" y="0"/>
                <wp:lineTo x="-294" y="21273"/>
                <wp:lineTo x="21482" y="21273"/>
                <wp:lineTo x="21482" y="0"/>
                <wp:lineTo x="-294" y="0"/>
              </wp:wrapPolygon>
            </wp:wrapTight>
            <wp:docPr id="31" name="Picture 30" descr="100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882.JPG"/>
                    <pic:cNvPicPr/>
                  </pic:nvPicPr>
                  <pic:blipFill>
                    <a:blip r:embed="rId15" cstate="print"/>
                    <a:stretch>
                      <a:fillRect/>
                    </a:stretch>
                  </pic:blipFill>
                  <pic:spPr>
                    <a:xfrm>
                      <a:off x="0" y="0"/>
                      <a:ext cx="1398270" cy="1257300"/>
                    </a:xfrm>
                    <a:prstGeom prst="rect">
                      <a:avLst/>
                    </a:prstGeom>
                  </pic:spPr>
                </pic:pic>
              </a:graphicData>
            </a:graphic>
          </wp:anchor>
        </w:drawing>
      </w:r>
      <w:r w:rsidR="00EA4930">
        <w:rPr>
          <w:sz w:val="24"/>
          <w:szCs w:val="24"/>
        </w:rPr>
        <w:t>These luxu</w:t>
      </w:r>
      <w:r w:rsidR="00CA3B9C">
        <w:rPr>
          <w:sz w:val="24"/>
          <w:szCs w:val="24"/>
        </w:rPr>
        <w:t>ries included items like the</w:t>
      </w:r>
      <w:r w:rsidR="002F1C06">
        <w:rPr>
          <w:sz w:val="24"/>
          <w:szCs w:val="24"/>
        </w:rPr>
        <w:t xml:space="preserve"> finely engraved gold</w:t>
      </w:r>
      <w:r w:rsidR="00CA3B9C">
        <w:rPr>
          <w:sz w:val="24"/>
          <w:szCs w:val="24"/>
        </w:rPr>
        <w:t xml:space="preserve"> </w:t>
      </w:r>
      <w:r w:rsidR="00EA4930">
        <w:rPr>
          <w:sz w:val="24"/>
          <w:szCs w:val="24"/>
        </w:rPr>
        <w:t xml:space="preserve">bee pendant from the necropolis </w:t>
      </w:r>
      <w:r w:rsidR="00CA3B9C">
        <w:rPr>
          <w:sz w:val="24"/>
          <w:szCs w:val="24"/>
        </w:rPr>
        <w:t>at Malia, copied even today</w:t>
      </w:r>
      <w:r w:rsidR="00FF3AD3">
        <w:rPr>
          <w:sz w:val="24"/>
          <w:szCs w:val="24"/>
        </w:rPr>
        <w:t xml:space="preserve"> and sold in</w:t>
      </w:r>
      <w:r w:rsidR="00CA3B9C">
        <w:rPr>
          <w:sz w:val="24"/>
          <w:szCs w:val="24"/>
        </w:rPr>
        <w:t xml:space="preserve"> many jewelry stores, and </w:t>
      </w:r>
      <w:r w:rsidR="00605A17">
        <w:rPr>
          <w:sz w:val="24"/>
          <w:szCs w:val="24"/>
        </w:rPr>
        <w:t>the exquisite</w:t>
      </w:r>
      <w:r w:rsidR="00CA3B9C">
        <w:rPr>
          <w:sz w:val="24"/>
          <w:szCs w:val="24"/>
        </w:rPr>
        <w:t xml:space="preserve"> Kamares vessel for </w:t>
      </w:r>
      <w:r w:rsidR="00CA3B9C">
        <w:rPr>
          <w:sz w:val="24"/>
          <w:szCs w:val="24"/>
        </w:rPr>
        <w:lastRenderedPageBreak/>
        <w:t xml:space="preserve">banqueting ceremonies from the palace of Phaistos on Crete’s southern coast, both dated to about 1750 BC and housed at the Archaeological Museum of Heraklion. </w:t>
      </w:r>
    </w:p>
    <w:p w:rsidR="004E7EB1" w:rsidRDefault="004E7EB1" w:rsidP="00437726">
      <w:pPr>
        <w:pStyle w:val="a3"/>
        <w:jc w:val="both"/>
      </w:pPr>
    </w:p>
    <w:p w:rsidR="004E7EB1" w:rsidRDefault="004E7EB1" w:rsidP="00437726">
      <w:pPr>
        <w:pStyle w:val="a3"/>
        <w:jc w:val="both"/>
        <w:rPr>
          <w:b/>
          <w:sz w:val="24"/>
          <w:szCs w:val="24"/>
          <w:u w:val="single"/>
        </w:rPr>
      </w:pPr>
      <w:r>
        <w:rPr>
          <w:b/>
          <w:sz w:val="24"/>
          <w:szCs w:val="24"/>
          <w:u w:val="single"/>
        </w:rPr>
        <w:t xml:space="preserve">The </w:t>
      </w:r>
      <w:proofErr w:type="spellStart"/>
      <w:r>
        <w:rPr>
          <w:b/>
          <w:sz w:val="24"/>
          <w:szCs w:val="24"/>
          <w:u w:val="single"/>
        </w:rPr>
        <w:t>Mycenaeans</w:t>
      </w:r>
      <w:proofErr w:type="spellEnd"/>
    </w:p>
    <w:p w:rsidR="004E7EB1" w:rsidRDefault="00A1452A" w:rsidP="00437726">
      <w:pPr>
        <w:pStyle w:val="a3"/>
        <w:jc w:val="both"/>
        <w:rPr>
          <w:b/>
          <w:sz w:val="24"/>
          <w:szCs w:val="24"/>
          <w:u w:val="single"/>
        </w:rPr>
      </w:pPr>
      <w:r>
        <w:rPr>
          <w:b/>
          <w:noProof/>
          <w:sz w:val="24"/>
          <w:szCs w:val="24"/>
          <w:u w:val="single"/>
        </w:rPr>
        <w:drawing>
          <wp:anchor distT="0" distB="0" distL="114300" distR="114300" simplePos="0" relativeHeight="251661312" behindDoc="1" locked="0" layoutInCell="1" allowOverlap="1">
            <wp:simplePos x="0" y="0"/>
            <wp:positionH relativeFrom="column">
              <wp:posOffset>4424045</wp:posOffset>
            </wp:positionH>
            <wp:positionV relativeFrom="paragraph">
              <wp:posOffset>1390015</wp:posOffset>
            </wp:positionV>
            <wp:extent cx="1542415" cy="1203960"/>
            <wp:effectExtent l="19050" t="0" r="635" b="0"/>
            <wp:wrapTight wrapText="bothSides">
              <wp:wrapPolygon edited="0">
                <wp:start x="-267" y="0"/>
                <wp:lineTo x="-267" y="21190"/>
                <wp:lineTo x="21609" y="21190"/>
                <wp:lineTo x="21609" y="0"/>
                <wp:lineTo x="-267" y="0"/>
              </wp:wrapPolygon>
            </wp:wrapTight>
            <wp:docPr id="27" name="Picture 26" descr="100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92.JPG"/>
                    <pic:cNvPicPr/>
                  </pic:nvPicPr>
                  <pic:blipFill>
                    <a:blip r:embed="rId16" cstate="print"/>
                    <a:stretch>
                      <a:fillRect/>
                    </a:stretch>
                  </pic:blipFill>
                  <pic:spPr>
                    <a:xfrm>
                      <a:off x="0" y="0"/>
                      <a:ext cx="1542415" cy="1203960"/>
                    </a:xfrm>
                    <a:prstGeom prst="rect">
                      <a:avLst/>
                    </a:prstGeom>
                  </pic:spPr>
                </pic:pic>
              </a:graphicData>
            </a:graphic>
          </wp:anchor>
        </w:drawing>
      </w:r>
    </w:p>
    <w:p w:rsidR="004E7EB1" w:rsidRDefault="004E7EB1" w:rsidP="00437726">
      <w:pPr>
        <w:pStyle w:val="a3"/>
        <w:jc w:val="both"/>
        <w:rPr>
          <w:sz w:val="24"/>
          <w:szCs w:val="24"/>
        </w:rPr>
      </w:pPr>
      <w:r>
        <w:rPr>
          <w:sz w:val="24"/>
          <w:szCs w:val="24"/>
        </w:rPr>
        <w:t xml:space="preserve">But </w:t>
      </w:r>
      <w:r w:rsidR="005851B1">
        <w:rPr>
          <w:sz w:val="24"/>
          <w:szCs w:val="24"/>
        </w:rPr>
        <w:t xml:space="preserve">a force of </w:t>
      </w:r>
      <w:r>
        <w:rPr>
          <w:sz w:val="24"/>
          <w:szCs w:val="24"/>
        </w:rPr>
        <w:t xml:space="preserve">nature ended the dominance of the Minoans.  </w:t>
      </w:r>
      <w:r w:rsidR="005851B1">
        <w:rPr>
          <w:sz w:val="24"/>
          <w:szCs w:val="24"/>
        </w:rPr>
        <w:t xml:space="preserve">The volcanic eruption on the island of Thera (Santorini) in the Aegean Sea north of Crete </w:t>
      </w:r>
      <w:r w:rsidR="00D35536">
        <w:rPr>
          <w:sz w:val="24"/>
          <w:szCs w:val="24"/>
        </w:rPr>
        <w:t xml:space="preserve">probably </w:t>
      </w:r>
      <w:r w:rsidR="005851B1">
        <w:rPr>
          <w:sz w:val="24"/>
          <w:szCs w:val="24"/>
        </w:rPr>
        <w:t>in 1628 BC (originally believed to be 1450 BC and later 1540 BC) gradually brought the demise of th</w:t>
      </w:r>
      <w:r w:rsidR="00D35536">
        <w:rPr>
          <w:sz w:val="24"/>
          <w:szCs w:val="24"/>
        </w:rPr>
        <w:t xml:space="preserve">e Minoans.  By the </w:t>
      </w:r>
      <w:proofErr w:type="spellStart"/>
      <w:r w:rsidR="00D35536">
        <w:rPr>
          <w:sz w:val="24"/>
          <w:szCs w:val="24"/>
        </w:rPr>
        <w:t xml:space="preserve">mid </w:t>
      </w:r>
      <w:proofErr w:type="gramStart"/>
      <w:r w:rsidR="00D35536">
        <w:rPr>
          <w:sz w:val="24"/>
          <w:szCs w:val="24"/>
        </w:rPr>
        <w:t>15</w:t>
      </w:r>
      <w:r w:rsidR="00B107DC" w:rsidRPr="00B107DC">
        <w:rPr>
          <w:sz w:val="24"/>
          <w:szCs w:val="24"/>
          <w:vertAlign w:val="superscript"/>
        </w:rPr>
        <w:t>th</w:t>
      </w:r>
      <w:proofErr w:type="spellEnd"/>
      <w:r w:rsidR="00B107DC">
        <w:rPr>
          <w:sz w:val="24"/>
          <w:szCs w:val="24"/>
        </w:rPr>
        <w:t xml:space="preserve"> </w:t>
      </w:r>
      <w:r w:rsidR="005851B1">
        <w:rPr>
          <w:sz w:val="24"/>
          <w:szCs w:val="24"/>
        </w:rPr>
        <w:t xml:space="preserve"> century</w:t>
      </w:r>
      <w:proofErr w:type="gramEnd"/>
      <w:r w:rsidR="005851B1">
        <w:rPr>
          <w:sz w:val="24"/>
          <w:szCs w:val="24"/>
        </w:rPr>
        <w:t xml:space="preserve"> BC </w:t>
      </w:r>
      <w:r w:rsidR="008F0F7C">
        <w:rPr>
          <w:sz w:val="24"/>
          <w:szCs w:val="24"/>
        </w:rPr>
        <w:t xml:space="preserve">it was the mainland Greeks, the </w:t>
      </w:r>
      <w:proofErr w:type="spellStart"/>
      <w:r w:rsidR="008F0F7C">
        <w:rPr>
          <w:sz w:val="24"/>
          <w:szCs w:val="24"/>
        </w:rPr>
        <w:t>Mycenaeans</w:t>
      </w:r>
      <w:proofErr w:type="spellEnd"/>
      <w:r w:rsidR="008F0F7C">
        <w:rPr>
          <w:sz w:val="24"/>
          <w:szCs w:val="24"/>
        </w:rPr>
        <w:t xml:space="preserve">, who filled the void taking over </w:t>
      </w:r>
      <w:r w:rsidR="00D35536">
        <w:rPr>
          <w:sz w:val="24"/>
          <w:szCs w:val="24"/>
        </w:rPr>
        <w:t xml:space="preserve">many of </w:t>
      </w:r>
      <w:r w:rsidR="00C80A84">
        <w:rPr>
          <w:sz w:val="24"/>
          <w:szCs w:val="24"/>
        </w:rPr>
        <w:t>the palaces on</w:t>
      </w:r>
      <w:r w:rsidR="008F0F7C">
        <w:rPr>
          <w:sz w:val="24"/>
          <w:szCs w:val="24"/>
        </w:rPr>
        <w:t xml:space="preserve"> Crete and the colonies, settlements, </w:t>
      </w:r>
      <w:r w:rsidR="00D35536">
        <w:rPr>
          <w:sz w:val="24"/>
          <w:szCs w:val="24"/>
        </w:rPr>
        <w:t>and trade routes of the Minoans though Knossos, capital of the Minoans</w:t>
      </w:r>
      <w:r w:rsidR="00F92842">
        <w:rPr>
          <w:sz w:val="24"/>
          <w:szCs w:val="24"/>
        </w:rPr>
        <w:t xml:space="preserve"> and five miles inland from Crete’s mid northern coast</w:t>
      </w:r>
      <w:r w:rsidR="00D35536">
        <w:rPr>
          <w:sz w:val="24"/>
          <w:szCs w:val="24"/>
        </w:rPr>
        <w:t xml:space="preserve">, appeared to have survived until the </w:t>
      </w:r>
      <w:proofErr w:type="spellStart"/>
      <w:r w:rsidR="00D35536">
        <w:rPr>
          <w:sz w:val="24"/>
          <w:szCs w:val="24"/>
        </w:rPr>
        <w:t>mid 14</w:t>
      </w:r>
      <w:r w:rsidR="00D35536" w:rsidRPr="00D35536">
        <w:rPr>
          <w:sz w:val="24"/>
          <w:szCs w:val="24"/>
          <w:vertAlign w:val="superscript"/>
        </w:rPr>
        <w:t>th</w:t>
      </w:r>
      <w:proofErr w:type="spellEnd"/>
      <w:r w:rsidR="00D35536">
        <w:rPr>
          <w:sz w:val="24"/>
          <w:szCs w:val="24"/>
        </w:rPr>
        <w:t xml:space="preserve"> century</w:t>
      </w:r>
      <w:r w:rsidR="00A12CC6">
        <w:rPr>
          <w:sz w:val="24"/>
          <w:szCs w:val="24"/>
        </w:rPr>
        <w:t xml:space="preserve"> BC</w:t>
      </w:r>
      <w:r w:rsidR="00D35536">
        <w:rPr>
          <w:sz w:val="24"/>
          <w:szCs w:val="24"/>
        </w:rPr>
        <w:t>.</w:t>
      </w:r>
      <w:r w:rsidR="008F0F7C">
        <w:rPr>
          <w:sz w:val="24"/>
          <w:szCs w:val="24"/>
        </w:rPr>
        <w:t xml:space="preserve">  </w:t>
      </w:r>
      <w:r w:rsidR="00997C36">
        <w:rPr>
          <w:sz w:val="24"/>
          <w:szCs w:val="24"/>
        </w:rPr>
        <w:t xml:space="preserve">Linear B tablets of the </w:t>
      </w:r>
      <w:proofErr w:type="spellStart"/>
      <w:r w:rsidR="00997C36">
        <w:rPr>
          <w:sz w:val="24"/>
          <w:szCs w:val="24"/>
        </w:rPr>
        <w:t>Mycenaeans</w:t>
      </w:r>
      <w:proofErr w:type="spellEnd"/>
      <w:r w:rsidR="00997C36">
        <w:rPr>
          <w:sz w:val="24"/>
          <w:szCs w:val="24"/>
        </w:rPr>
        <w:t xml:space="preserve">, </w:t>
      </w:r>
      <w:r w:rsidR="003C234F">
        <w:rPr>
          <w:sz w:val="24"/>
          <w:szCs w:val="24"/>
        </w:rPr>
        <w:t>using a</w:t>
      </w:r>
      <w:r w:rsidR="00997C36">
        <w:rPr>
          <w:sz w:val="24"/>
          <w:szCs w:val="24"/>
        </w:rPr>
        <w:t xml:space="preserve"> </w:t>
      </w:r>
      <w:r w:rsidR="00AF374C">
        <w:rPr>
          <w:sz w:val="24"/>
          <w:szCs w:val="24"/>
        </w:rPr>
        <w:t>script derived from Linear</w:t>
      </w:r>
      <w:r w:rsidR="003C234F">
        <w:rPr>
          <w:sz w:val="24"/>
          <w:szCs w:val="24"/>
        </w:rPr>
        <w:t xml:space="preserve"> A and finally</w:t>
      </w:r>
      <w:r w:rsidR="00AF374C">
        <w:rPr>
          <w:sz w:val="24"/>
          <w:szCs w:val="24"/>
        </w:rPr>
        <w:t xml:space="preserve"> deciphered </w:t>
      </w:r>
      <w:r w:rsidR="003C234F">
        <w:rPr>
          <w:sz w:val="24"/>
          <w:szCs w:val="24"/>
        </w:rPr>
        <w:t xml:space="preserve">in 1953 by architect Michael </w:t>
      </w:r>
      <w:proofErr w:type="spellStart"/>
      <w:r w:rsidR="003C234F">
        <w:rPr>
          <w:sz w:val="24"/>
          <w:szCs w:val="24"/>
        </w:rPr>
        <w:t>Ventris</w:t>
      </w:r>
      <w:proofErr w:type="spellEnd"/>
      <w:r w:rsidR="003C234F">
        <w:rPr>
          <w:sz w:val="24"/>
          <w:szCs w:val="24"/>
        </w:rPr>
        <w:t>, have been found on Crete</w:t>
      </w:r>
      <w:r w:rsidR="00CC6C31">
        <w:rPr>
          <w:sz w:val="24"/>
          <w:szCs w:val="24"/>
        </w:rPr>
        <w:t xml:space="preserve"> at two sites only, Chania (ancient </w:t>
      </w:r>
      <w:proofErr w:type="spellStart"/>
      <w:r w:rsidR="00CC6C31">
        <w:rPr>
          <w:sz w:val="24"/>
          <w:szCs w:val="24"/>
        </w:rPr>
        <w:t>Kydonia</w:t>
      </w:r>
      <w:proofErr w:type="spellEnd"/>
      <w:r w:rsidR="00CC6C31">
        <w:rPr>
          <w:sz w:val="24"/>
          <w:szCs w:val="24"/>
        </w:rPr>
        <w:t xml:space="preserve">) </w:t>
      </w:r>
      <w:r w:rsidR="0066289B">
        <w:rPr>
          <w:sz w:val="24"/>
          <w:szCs w:val="24"/>
        </w:rPr>
        <w:t xml:space="preserve">and Heraklion (Knossos) but </w:t>
      </w:r>
      <w:r w:rsidR="00CC6C31">
        <w:rPr>
          <w:sz w:val="24"/>
          <w:szCs w:val="24"/>
        </w:rPr>
        <w:t>throughout many</w:t>
      </w:r>
      <w:r w:rsidR="003C234F">
        <w:rPr>
          <w:sz w:val="24"/>
          <w:szCs w:val="24"/>
        </w:rPr>
        <w:t xml:space="preserve"> mainland Greek sites.  Its</w:t>
      </w:r>
      <w:r w:rsidR="00AF374C">
        <w:rPr>
          <w:sz w:val="24"/>
          <w:szCs w:val="24"/>
        </w:rPr>
        <w:t xml:space="preserve"> </w:t>
      </w:r>
      <w:r w:rsidR="00CC6C31">
        <w:rPr>
          <w:sz w:val="24"/>
          <w:szCs w:val="24"/>
        </w:rPr>
        <w:t xml:space="preserve">primary </w:t>
      </w:r>
      <w:r w:rsidR="00997C36">
        <w:rPr>
          <w:sz w:val="24"/>
          <w:szCs w:val="24"/>
        </w:rPr>
        <w:t xml:space="preserve">use </w:t>
      </w:r>
      <w:r w:rsidR="003C234F">
        <w:rPr>
          <w:sz w:val="24"/>
          <w:szCs w:val="24"/>
        </w:rPr>
        <w:t xml:space="preserve">was </w:t>
      </w:r>
      <w:r w:rsidR="00997C36">
        <w:rPr>
          <w:sz w:val="24"/>
          <w:szCs w:val="24"/>
        </w:rPr>
        <w:t>for inventory</w:t>
      </w:r>
      <w:r w:rsidR="00184E06">
        <w:rPr>
          <w:sz w:val="24"/>
          <w:szCs w:val="24"/>
        </w:rPr>
        <w:t xml:space="preserve"> and identification</w:t>
      </w:r>
      <w:r w:rsidR="000B6644">
        <w:rPr>
          <w:sz w:val="24"/>
          <w:szCs w:val="24"/>
        </w:rPr>
        <w:t xml:space="preserve"> p</w:t>
      </w:r>
      <w:r w:rsidR="00997C36">
        <w:rPr>
          <w:sz w:val="24"/>
          <w:szCs w:val="24"/>
        </w:rPr>
        <w:t>urpose</w:t>
      </w:r>
      <w:r w:rsidR="00184E06">
        <w:rPr>
          <w:sz w:val="24"/>
          <w:szCs w:val="24"/>
        </w:rPr>
        <w:t>s</w:t>
      </w:r>
      <w:r w:rsidR="00997C36">
        <w:rPr>
          <w:sz w:val="24"/>
          <w:szCs w:val="24"/>
        </w:rPr>
        <w:t>.</w:t>
      </w:r>
      <w:r w:rsidR="00F92842">
        <w:rPr>
          <w:sz w:val="24"/>
          <w:szCs w:val="24"/>
        </w:rPr>
        <w:t xml:space="preserve"> </w:t>
      </w:r>
      <w:r w:rsidR="000B6644">
        <w:rPr>
          <w:sz w:val="24"/>
          <w:szCs w:val="24"/>
        </w:rPr>
        <w:t xml:space="preserve"> (See p</w:t>
      </w:r>
      <w:r w:rsidR="003A3F94">
        <w:rPr>
          <w:sz w:val="24"/>
          <w:szCs w:val="24"/>
        </w:rPr>
        <w:t xml:space="preserve">hoto of Linear B from </w:t>
      </w:r>
      <w:r w:rsidR="00FE529D">
        <w:rPr>
          <w:sz w:val="24"/>
          <w:szCs w:val="24"/>
        </w:rPr>
        <w:t>the</w:t>
      </w:r>
      <w:r w:rsidR="00EB1E16">
        <w:rPr>
          <w:sz w:val="24"/>
          <w:szCs w:val="24"/>
        </w:rPr>
        <w:t xml:space="preserve"> Archaeological Museum of</w:t>
      </w:r>
      <w:r w:rsidR="00FE529D">
        <w:rPr>
          <w:sz w:val="24"/>
          <w:szCs w:val="24"/>
        </w:rPr>
        <w:t xml:space="preserve"> </w:t>
      </w:r>
      <w:r w:rsidR="003A3F94">
        <w:rPr>
          <w:sz w:val="24"/>
          <w:szCs w:val="24"/>
        </w:rPr>
        <w:t>Th</w:t>
      </w:r>
      <w:r w:rsidR="00FE529D">
        <w:rPr>
          <w:sz w:val="24"/>
          <w:szCs w:val="24"/>
        </w:rPr>
        <w:t>ebes</w:t>
      </w:r>
      <w:r w:rsidR="003A3F94">
        <w:rPr>
          <w:sz w:val="24"/>
          <w:szCs w:val="24"/>
        </w:rPr>
        <w:t>.</w:t>
      </w:r>
      <w:r w:rsidR="000B6644">
        <w:rPr>
          <w:sz w:val="24"/>
          <w:szCs w:val="24"/>
        </w:rPr>
        <w:t>)</w:t>
      </w:r>
      <w:r w:rsidR="00285F72">
        <w:rPr>
          <w:sz w:val="24"/>
          <w:szCs w:val="24"/>
        </w:rPr>
        <w:t xml:space="preserve"> </w:t>
      </w:r>
      <w:r w:rsidR="003A3F94">
        <w:rPr>
          <w:sz w:val="24"/>
          <w:szCs w:val="24"/>
        </w:rPr>
        <w:t xml:space="preserve"> </w:t>
      </w:r>
      <w:r w:rsidR="008F0F7C">
        <w:rPr>
          <w:sz w:val="24"/>
          <w:szCs w:val="24"/>
        </w:rPr>
        <w:t xml:space="preserve">While the Minoans were considered more peaceful, the </w:t>
      </w:r>
      <w:proofErr w:type="spellStart"/>
      <w:r w:rsidR="008F0F7C">
        <w:rPr>
          <w:sz w:val="24"/>
          <w:szCs w:val="24"/>
        </w:rPr>
        <w:t>Mycenaeans</w:t>
      </w:r>
      <w:proofErr w:type="spellEnd"/>
      <w:r w:rsidR="008F0F7C">
        <w:rPr>
          <w:sz w:val="24"/>
          <w:szCs w:val="24"/>
        </w:rPr>
        <w:t xml:space="preserve"> reflected a more militaristic and warlike</w:t>
      </w:r>
      <w:r w:rsidR="002961B7">
        <w:rPr>
          <w:sz w:val="24"/>
          <w:szCs w:val="24"/>
        </w:rPr>
        <w:t xml:space="preserve"> character as they evolved from about 1650 BC, </w:t>
      </w:r>
      <w:r w:rsidR="007D0286">
        <w:rPr>
          <w:sz w:val="24"/>
          <w:szCs w:val="24"/>
        </w:rPr>
        <w:t xml:space="preserve">many </w:t>
      </w:r>
      <w:r w:rsidR="002961B7">
        <w:rPr>
          <w:sz w:val="24"/>
          <w:szCs w:val="24"/>
        </w:rPr>
        <w:t xml:space="preserve">building </w:t>
      </w:r>
      <w:r w:rsidR="00184E06">
        <w:rPr>
          <w:sz w:val="24"/>
          <w:szCs w:val="24"/>
        </w:rPr>
        <w:t>fortified fortresses with massive cyclopean walls</w:t>
      </w:r>
      <w:r w:rsidR="002961B7">
        <w:rPr>
          <w:sz w:val="24"/>
          <w:szCs w:val="24"/>
        </w:rPr>
        <w:t xml:space="preserve"> with palace centers </w:t>
      </w:r>
      <w:r w:rsidR="00EB178A">
        <w:rPr>
          <w:noProof/>
          <w:sz w:val="24"/>
          <w:szCs w:val="24"/>
        </w:rPr>
        <w:drawing>
          <wp:anchor distT="0" distB="0" distL="114300" distR="114300" simplePos="0" relativeHeight="251707392" behindDoc="1" locked="0" layoutInCell="1" allowOverlap="1">
            <wp:simplePos x="0" y="0"/>
            <wp:positionH relativeFrom="column">
              <wp:posOffset>3657600</wp:posOffset>
            </wp:positionH>
            <wp:positionV relativeFrom="paragraph">
              <wp:posOffset>76200</wp:posOffset>
            </wp:positionV>
            <wp:extent cx="2354580" cy="1758950"/>
            <wp:effectExtent l="19050" t="0" r="7620" b="0"/>
            <wp:wrapTight wrapText="bothSides">
              <wp:wrapPolygon edited="0">
                <wp:start x="-175" y="0"/>
                <wp:lineTo x="-175" y="21288"/>
                <wp:lineTo x="21670" y="21288"/>
                <wp:lineTo x="21670" y="0"/>
                <wp:lineTo x="-175" y="0"/>
              </wp:wrapPolygon>
            </wp:wrapTight>
            <wp:docPr id="34" name="Picture 33" descr="100_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673.jpg"/>
                    <pic:cNvPicPr/>
                  </pic:nvPicPr>
                  <pic:blipFill>
                    <a:blip r:embed="rId17" cstate="print"/>
                    <a:stretch>
                      <a:fillRect/>
                    </a:stretch>
                  </pic:blipFill>
                  <pic:spPr>
                    <a:xfrm>
                      <a:off x="0" y="0"/>
                      <a:ext cx="2354580" cy="1758950"/>
                    </a:xfrm>
                    <a:prstGeom prst="rect">
                      <a:avLst/>
                    </a:prstGeom>
                  </pic:spPr>
                </pic:pic>
              </a:graphicData>
            </a:graphic>
          </wp:anchor>
        </w:drawing>
      </w:r>
      <w:r w:rsidR="002961B7">
        <w:rPr>
          <w:sz w:val="24"/>
          <w:szCs w:val="24"/>
        </w:rPr>
        <w:t>(</w:t>
      </w:r>
      <w:proofErr w:type="spellStart"/>
      <w:r w:rsidR="002961B7">
        <w:rPr>
          <w:sz w:val="24"/>
          <w:szCs w:val="24"/>
        </w:rPr>
        <w:t>megarons</w:t>
      </w:r>
      <w:proofErr w:type="spellEnd"/>
      <w:r w:rsidR="002961B7">
        <w:rPr>
          <w:sz w:val="24"/>
          <w:szCs w:val="24"/>
        </w:rPr>
        <w:t>)</w:t>
      </w:r>
      <w:r w:rsidR="00386D64">
        <w:rPr>
          <w:sz w:val="24"/>
          <w:szCs w:val="24"/>
        </w:rPr>
        <w:t>, also adorned with colorful frescoes,</w:t>
      </w:r>
      <w:r w:rsidR="002961B7">
        <w:rPr>
          <w:sz w:val="24"/>
          <w:szCs w:val="24"/>
        </w:rPr>
        <w:t xml:space="preserve"> whose ruling elite</w:t>
      </w:r>
      <w:r w:rsidR="00CC6C31">
        <w:rPr>
          <w:sz w:val="24"/>
          <w:szCs w:val="24"/>
        </w:rPr>
        <w:t>s</w:t>
      </w:r>
      <w:r w:rsidR="002961B7">
        <w:rPr>
          <w:sz w:val="24"/>
          <w:szCs w:val="24"/>
        </w:rPr>
        <w:t xml:space="preserve"> promoted a centralized, top-down administration and a highly stratified social struc</w:t>
      </w:r>
      <w:r w:rsidR="00C36DF5">
        <w:rPr>
          <w:sz w:val="24"/>
          <w:szCs w:val="24"/>
        </w:rPr>
        <w:t xml:space="preserve">ture within their city-states. </w:t>
      </w:r>
      <w:r w:rsidR="00D415D9">
        <w:rPr>
          <w:sz w:val="24"/>
          <w:szCs w:val="24"/>
        </w:rPr>
        <w:t xml:space="preserve"> </w:t>
      </w:r>
      <w:r w:rsidR="00642953">
        <w:rPr>
          <w:noProof/>
          <w:sz w:val="24"/>
          <w:szCs w:val="24"/>
        </w:rPr>
        <w:drawing>
          <wp:anchor distT="0" distB="0" distL="114300" distR="114300" simplePos="0" relativeHeight="251708416" behindDoc="1" locked="0" layoutInCell="1" allowOverlap="1">
            <wp:simplePos x="0" y="0"/>
            <wp:positionH relativeFrom="column">
              <wp:posOffset>-34290</wp:posOffset>
            </wp:positionH>
            <wp:positionV relativeFrom="paragraph">
              <wp:posOffset>1592580</wp:posOffset>
            </wp:positionV>
            <wp:extent cx="2350770" cy="1531620"/>
            <wp:effectExtent l="19050" t="0" r="0" b="0"/>
            <wp:wrapTight wrapText="bothSides">
              <wp:wrapPolygon edited="0">
                <wp:start x="-175" y="0"/>
                <wp:lineTo x="-175" y="21224"/>
                <wp:lineTo x="21530" y="21224"/>
                <wp:lineTo x="21530" y="0"/>
                <wp:lineTo x="-175" y="0"/>
              </wp:wrapPolygon>
            </wp:wrapTight>
            <wp:docPr id="36" name="Picture 35" descr="img20190921_1035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21_10355934.jpg"/>
                    <pic:cNvPicPr/>
                  </pic:nvPicPr>
                  <pic:blipFill>
                    <a:blip r:embed="rId18" cstate="print"/>
                    <a:stretch>
                      <a:fillRect/>
                    </a:stretch>
                  </pic:blipFill>
                  <pic:spPr>
                    <a:xfrm>
                      <a:off x="0" y="0"/>
                      <a:ext cx="2350770" cy="1531620"/>
                    </a:xfrm>
                    <a:prstGeom prst="rect">
                      <a:avLst/>
                    </a:prstGeom>
                  </pic:spPr>
                </pic:pic>
              </a:graphicData>
            </a:graphic>
          </wp:anchor>
        </w:drawing>
      </w:r>
      <w:r w:rsidR="00386D64">
        <w:rPr>
          <w:sz w:val="24"/>
          <w:szCs w:val="24"/>
        </w:rPr>
        <w:t>(</w:t>
      </w:r>
      <w:r w:rsidR="00D415D9">
        <w:rPr>
          <w:sz w:val="24"/>
          <w:szCs w:val="24"/>
        </w:rPr>
        <w:t>See photo exiting the lion gate at Mycenae</w:t>
      </w:r>
      <w:r w:rsidR="00894721">
        <w:rPr>
          <w:sz w:val="24"/>
          <w:szCs w:val="24"/>
        </w:rPr>
        <w:t>’s western wall plus the</w:t>
      </w:r>
      <w:r w:rsidR="002F2507">
        <w:rPr>
          <w:sz w:val="24"/>
          <w:szCs w:val="24"/>
        </w:rPr>
        <w:t xml:space="preserve"> sally port and</w:t>
      </w:r>
      <w:r w:rsidR="00894721">
        <w:rPr>
          <w:sz w:val="24"/>
          <w:szCs w:val="24"/>
        </w:rPr>
        <w:t xml:space="preserve"> southeastern fortress wall of </w:t>
      </w:r>
      <w:r w:rsidR="00953951">
        <w:rPr>
          <w:sz w:val="24"/>
          <w:szCs w:val="24"/>
        </w:rPr>
        <w:t xml:space="preserve">the citadel at </w:t>
      </w:r>
      <w:proofErr w:type="spellStart"/>
      <w:r w:rsidR="00894721">
        <w:rPr>
          <w:sz w:val="24"/>
          <w:szCs w:val="24"/>
        </w:rPr>
        <w:t>Tiyrns</w:t>
      </w:r>
      <w:proofErr w:type="spellEnd"/>
      <w:r w:rsidR="00894721">
        <w:rPr>
          <w:sz w:val="24"/>
          <w:szCs w:val="24"/>
        </w:rPr>
        <w:t>.</w:t>
      </w:r>
      <w:r w:rsidR="00386D64">
        <w:rPr>
          <w:sz w:val="24"/>
          <w:szCs w:val="24"/>
        </w:rPr>
        <w:t>)</w:t>
      </w:r>
      <w:r w:rsidR="00894721">
        <w:rPr>
          <w:sz w:val="24"/>
          <w:szCs w:val="24"/>
        </w:rPr>
        <w:t xml:space="preserve"> </w:t>
      </w:r>
      <w:r w:rsidR="00A42827">
        <w:rPr>
          <w:sz w:val="24"/>
          <w:szCs w:val="24"/>
        </w:rPr>
        <w:t xml:space="preserve"> </w:t>
      </w:r>
      <w:r w:rsidR="00B64772">
        <w:rPr>
          <w:sz w:val="24"/>
          <w:szCs w:val="24"/>
        </w:rPr>
        <w:t xml:space="preserve">Homer’s </w:t>
      </w:r>
      <w:r w:rsidR="00B64772">
        <w:rPr>
          <w:sz w:val="24"/>
          <w:szCs w:val="24"/>
          <w:u w:val="single"/>
        </w:rPr>
        <w:t>Iliad</w:t>
      </w:r>
      <w:r w:rsidR="00B64772">
        <w:rPr>
          <w:sz w:val="24"/>
          <w:szCs w:val="24"/>
        </w:rPr>
        <w:t xml:space="preserve"> portrays a good example of their milita</w:t>
      </w:r>
      <w:r w:rsidR="00C51B4F">
        <w:rPr>
          <w:sz w:val="24"/>
          <w:szCs w:val="24"/>
        </w:rPr>
        <w:t xml:space="preserve">ristic and </w:t>
      </w:r>
      <w:r w:rsidR="00B64772">
        <w:rPr>
          <w:sz w:val="24"/>
          <w:szCs w:val="24"/>
        </w:rPr>
        <w:t>hierarchal cult</w:t>
      </w:r>
      <w:r w:rsidR="00C51B4F">
        <w:rPr>
          <w:sz w:val="24"/>
          <w:szCs w:val="24"/>
        </w:rPr>
        <w:t>ure including the coalition of 29 kingdoms with their</w:t>
      </w:r>
      <w:r w:rsidR="00B64772">
        <w:rPr>
          <w:sz w:val="24"/>
          <w:szCs w:val="24"/>
        </w:rPr>
        <w:t xml:space="preserve"> </w:t>
      </w:r>
      <w:r w:rsidR="00C51B4F">
        <w:rPr>
          <w:sz w:val="24"/>
          <w:szCs w:val="24"/>
        </w:rPr>
        <w:t xml:space="preserve">kings and </w:t>
      </w:r>
      <w:r w:rsidR="00B64772">
        <w:rPr>
          <w:sz w:val="24"/>
          <w:szCs w:val="24"/>
        </w:rPr>
        <w:t>commanders pulled together</w:t>
      </w:r>
      <w:r w:rsidR="00197AE3">
        <w:rPr>
          <w:sz w:val="24"/>
          <w:szCs w:val="24"/>
        </w:rPr>
        <w:t>,</w:t>
      </w:r>
      <w:r w:rsidR="00B64772">
        <w:rPr>
          <w:sz w:val="24"/>
          <w:szCs w:val="24"/>
        </w:rPr>
        <w:t xml:space="preserve"> however tenuous</w:t>
      </w:r>
      <w:r w:rsidR="00197AE3">
        <w:rPr>
          <w:sz w:val="24"/>
          <w:szCs w:val="24"/>
        </w:rPr>
        <w:t>,</w:t>
      </w:r>
      <w:r w:rsidR="00B64772">
        <w:rPr>
          <w:sz w:val="24"/>
          <w:szCs w:val="24"/>
        </w:rPr>
        <w:t xml:space="preserve"> to fight the Trojans and their allies in </w:t>
      </w:r>
      <w:r w:rsidR="00197AE3">
        <w:rPr>
          <w:sz w:val="24"/>
          <w:szCs w:val="24"/>
        </w:rPr>
        <w:t xml:space="preserve">the </w:t>
      </w:r>
      <w:proofErr w:type="spellStart"/>
      <w:r w:rsidR="00B64772">
        <w:rPr>
          <w:sz w:val="24"/>
          <w:szCs w:val="24"/>
        </w:rPr>
        <w:t>Troad</w:t>
      </w:r>
      <w:proofErr w:type="spellEnd"/>
      <w:r w:rsidR="00197AE3">
        <w:rPr>
          <w:sz w:val="24"/>
          <w:szCs w:val="24"/>
        </w:rPr>
        <w:t xml:space="preserve"> (Troy)</w:t>
      </w:r>
      <w:r w:rsidR="00203E18">
        <w:rPr>
          <w:sz w:val="24"/>
          <w:szCs w:val="24"/>
        </w:rPr>
        <w:t xml:space="preserve"> of n</w:t>
      </w:r>
      <w:r w:rsidR="00B64772">
        <w:rPr>
          <w:sz w:val="24"/>
          <w:szCs w:val="24"/>
        </w:rPr>
        <w:t>orthwestern Anatolia.  It is a story that has captured the imagination and certainly the professional effort</w:t>
      </w:r>
      <w:r w:rsidR="00231D31">
        <w:rPr>
          <w:sz w:val="24"/>
          <w:szCs w:val="24"/>
        </w:rPr>
        <w:t>s</w:t>
      </w:r>
      <w:r w:rsidR="00B64772">
        <w:rPr>
          <w:sz w:val="24"/>
          <w:szCs w:val="24"/>
        </w:rPr>
        <w:t xml:space="preserve"> of scholars and students alike for many generations.  Is the </w:t>
      </w:r>
      <w:r w:rsidR="00B64772">
        <w:rPr>
          <w:sz w:val="24"/>
          <w:szCs w:val="24"/>
          <w:u w:val="single"/>
        </w:rPr>
        <w:t>Iliad</w:t>
      </w:r>
      <w:r w:rsidR="00B64772">
        <w:rPr>
          <w:sz w:val="24"/>
          <w:szCs w:val="24"/>
        </w:rPr>
        <w:t xml:space="preserve"> myth, a legendary story of some glorious past</w:t>
      </w:r>
      <w:r w:rsidR="00082DA0">
        <w:rPr>
          <w:sz w:val="24"/>
          <w:szCs w:val="24"/>
        </w:rPr>
        <w:t>,</w:t>
      </w:r>
      <w:r w:rsidR="00B64772">
        <w:rPr>
          <w:sz w:val="24"/>
          <w:szCs w:val="24"/>
        </w:rPr>
        <w:t xml:space="preserve"> or is it real, </w:t>
      </w:r>
      <w:r w:rsidR="00A12CC6">
        <w:rPr>
          <w:sz w:val="24"/>
          <w:szCs w:val="24"/>
        </w:rPr>
        <w:t>does it reflect historic</w:t>
      </w:r>
      <w:r w:rsidR="00745E19">
        <w:rPr>
          <w:sz w:val="24"/>
          <w:szCs w:val="24"/>
        </w:rPr>
        <w:t>al</w:t>
      </w:r>
      <w:r w:rsidR="00B64772">
        <w:rPr>
          <w:sz w:val="24"/>
          <w:szCs w:val="24"/>
        </w:rPr>
        <w:t xml:space="preserve"> reality?  Actual written dialogue from and betwe</w:t>
      </w:r>
      <w:r w:rsidR="00231D31">
        <w:rPr>
          <w:sz w:val="24"/>
          <w:szCs w:val="24"/>
        </w:rPr>
        <w:t xml:space="preserve">en Greek and Hittite kings and </w:t>
      </w:r>
      <w:r w:rsidR="00B64772">
        <w:rPr>
          <w:sz w:val="24"/>
          <w:szCs w:val="24"/>
        </w:rPr>
        <w:t xml:space="preserve">other officials provide a picture of that mysterious </w:t>
      </w:r>
      <w:r w:rsidR="000D2E46">
        <w:rPr>
          <w:sz w:val="24"/>
          <w:szCs w:val="24"/>
        </w:rPr>
        <w:t>and e</w:t>
      </w:r>
      <w:r w:rsidR="00231D31">
        <w:rPr>
          <w:sz w:val="24"/>
          <w:szCs w:val="24"/>
        </w:rPr>
        <w:t xml:space="preserve">lusive </w:t>
      </w:r>
      <w:r w:rsidR="00B64772">
        <w:rPr>
          <w:sz w:val="24"/>
          <w:szCs w:val="24"/>
        </w:rPr>
        <w:t xml:space="preserve">past. </w:t>
      </w:r>
    </w:p>
    <w:p w:rsidR="00C34BA4" w:rsidRDefault="00C34BA4">
      <w:pPr>
        <w:rPr>
          <w:b/>
          <w:sz w:val="24"/>
          <w:szCs w:val="24"/>
          <w:u w:val="single"/>
        </w:rPr>
      </w:pPr>
      <w:r>
        <w:rPr>
          <w:b/>
          <w:sz w:val="24"/>
          <w:szCs w:val="24"/>
          <w:u w:val="single"/>
        </w:rPr>
        <w:br w:type="page"/>
      </w:r>
    </w:p>
    <w:p w:rsidR="00C063AC" w:rsidRDefault="00C063AC" w:rsidP="00203E18">
      <w:pPr>
        <w:pStyle w:val="a3"/>
        <w:rPr>
          <w:b/>
          <w:sz w:val="24"/>
          <w:szCs w:val="24"/>
          <w:u w:val="single"/>
        </w:rPr>
      </w:pPr>
    </w:p>
    <w:p w:rsidR="00632A92" w:rsidRDefault="00B1523A" w:rsidP="00203E18">
      <w:pPr>
        <w:pStyle w:val="a3"/>
        <w:rPr>
          <w:b/>
          <w:sz w:val="24"/>
          <w:szCs w:val="24"/>
          <w:u w:val="single"/>
        </w:rPr>
      </w:pPr>
      <w:r>
        <w:rPr>
          <w:b/>
          <w:sz w:val="24"/>
          <w:szCs w:val="24"/>
          <w:u w:val="single"/>
        </w:rPr>
        <w:t>The Hittites</w:t>
      </w:r>
    </w:p>
    <w:p w:rsidR="00B1523A" w:rsidRDefault="00B1523A" w:rsidP="00203E18">
      <w:pPr>
        <w:pStyle w:val="a3"/>
        <w:rPr>
          <w:sz w:val="24"/>
          <w:szCs w:val="24"/>
        </w:rPr>
      </w:pPr>
    </w:p>
    <w:p w:rsidR="00632A92" w:rsidRDefault="0066289B" w:rsidP="00632A92">
      <w:pPr>
        <w:pStyle w:val="a3"/>
        <w:jc w:val="both"/>
        <w:rPr>
          <w:sz w:val="24"/>
          <w:szCs w:val="24"/>
        </w:rPr>
      </w:pPr>
      <w:r>
        <w:rPr>
          <w:noProof/>
          <w:sz w:val="24"/>
          <w:szCs w:val="24"/>
        </w:rPr>
        <w:drawing>
          <wp:anchor distT="0" distB="0" distL="114300" distR="114300" simplePos="0" relativeHeight="251663360" behindDoc="1" locked="0" layoutInCell="1" allowOverlap="1">
            <wp:simplePos x="0" y="0"/>
            <wp:positionH relativeFrom="column">
              <wp:posOffset>3173730</wp:posOffset>
            </wp:positionH>
            <wp:positionV relativeFrom="paragraph">
              <wp:posOffset>1920875</wp:posOffset>
            </wp:positionV>
            <wp:extent cx="2792730" cy="1569720"/>
            <wp:effectExtent l="19050" t="0" r="7620" b="0"/>
            <wp:wrapTight wrapText="bothSides">
              <wp:wrapPolygon edited="0">
                <wp:start x="-147" y="0"/>
                <wp:lineTo x="-147" y="21233"/>
                <wp:lineTo x="21659" y="21233"/>
                <wp:lineTo x="21659" y="0"/>
                <wp:lineTo x="-147" y="0"/>
              </wp:wrapPolygon>
            </wp:wrapTight>
            <wp:docPr id="1" name="Picture 0" descr="camera photos 2 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1237.jpg"/>
                    <pic:cNvPicPr/>
                  </pic:nvPicPr>
                  <pic:blipFill>
                    <a:blip r:embed="rId19" cstate="print"/>
                    <a:stretch>
                      <a:fillRect/>
                    </a:stretch>
                  </pic:blipFill>
                  <pic:spPr>
                    <a:xfrm>
                      <a:off x="0" y="0"/>
                      <a:ext cx="2792730" cy="1569720"/>
                    </a:xfrm>
                    <a:prstGeom prst="rect">
                      <a:avLst/>
                    </a:prstGeom>
                  </pic:spPr>
                </pic:pic>
              </a:graphicData>
            </a:graphic>
          </wp:anchor>
        </w:drawing>
      </w:r>
      <w:r w:rsidR="00632A92">
        <w:rPr>
          <w:sz w:val="24"/>
          <w:szCs w:val="24"/>
        </w:rPr>
        <w:t>But who were the Hittites?  Their kingdom evolved from an Indo-European group moving into central Anatolia (modern Turkey) around 1650 BC, similar timeframe to the</w:t>
      </w:r>
      <w:r w:rsidR="002D6281">
        <w:rPr>
          <w:sz w:val="24"/>
          <w:szCs w:val="24"/>
        </w:rPr>
        <w:t xml:space="preserve"> emergence </w:t>
      </w:r>
      <w:r w:rsidR="00632A92">
        <w:rPr>
          <w:sz w:val="24"/>
          <w:szCs w:val="24"/>
        </w:rPr>
        <w:t xml:space="preserve">of </w:t>
      </w:r>
      <w:r w:rsidR="001852C0">
        <w:rPr>
          <w:sz w:val="24"/>
          <w:szCs w:val="24"/>
        </w:rPr>
        <w:t xml:space="preserve">the </w:t>
      </w:r>
      <w:proofErr w:type="spellStart"/>
      <w:r w:rsidR="00632A92">
        <w:rPr>
          <w:sz w:val="24"/>
          <w:szCs w:val="24"/>
        </w:rPr>
        <w:t>Mycenaea</w:t>
      </w:r>
      <w:r w:rsidR="00CC6C31">
        <w:rPr>
          <w:sz w:val="24"/>
          <w:szCs w:val="24"/>
        </w:rPr>
        <w:t>ns</w:t>
      </w:r>
      <w:proofErr w:type="spellEnd"/>
      <w:r w:rsidR="00CC6C31">
        <w:rPr>
          <w:sz w:val="24"/>
          <w:szCs w:val="24"/>
        </w:rPr>
        <w:t xml:space="preserve"> in</w:t>
      </w:r>
      <w:r w:rsidR="00632A92">
        <w:rPr>
          <w:sz w:val="24"/>
          <w:szCs w:val="24"/>
        </w:rPr>
        <w:t xml:space="preserve"> Greece.  </w:t>
      </w:r>
      <w:r w:rsidR="002D6281">
        <w:rPr>
          <w:sz w:val="24"/>
          <w:szCs w:val="24"/>
        </w:rPr>
        <w:t>Both migrations, to Greece and Anatolia, likely originated from the Danube Valley to the north in Central Europe, following the route of earlier migrations to warmer climates</w:t>
      </w:r>
      <w:r w:rsidR="00CC6C31">
        <w:rPr>
          <w:sz w:val="24"/>
          <w:szCs w:val="24"/>
        </w:rPr>
        <w:t xml:space="preserve"> during the early Bronze Age beginning around 3000 BC</w:t>
      </w:r>
      <w:r w:rsidR="002D6281">
        <w:rPr>
          <w:sz w:val="24"/>
          <w:szCs w:val="24"/>
        </w:rPr>
        <w:t xml:space="preserve">. </w:t>
      </w:r>
      <w:r w:rsidR="00713267">
        <w:rPr>
          <w:sz w:val="24"/>
          <w:szCs w:val="24"/>
        </w:rPr>
        <w:t xml:space="preserve">The Hittites may also have forged south from the Caucasus.  </w:t>
      </w:r>
      <w:r w:rsidR="00632A92">
        <w:rPr>
          <w:sz w:val="24"/>
          <w:szCs w:val="24"/>
        </w:rPr>
        <w:t xml:space="preserve">But while the </w:t>
      </w:r>
      <w:proofErr w:type="spellStart"/>
      <w:r w:rsidR="00632A92">
        <w:rPr>
          <w:sz w:val="24"/>
          <w:szCs w:val="24"/>
        </w:rPr>
        <w:t>Mycenaeans</w:t>
      </w:r>
      <w:proofErr w:type="spellEnd"/>
      <w:r w:rsidR="00632A92">
        <w:rPr>
          <w:sz w:val="24"/>
          <w:szCs w:val="24"/>
        </w:rPr>
        <w:t xml:space="preserve"> were unified by culture and language they remained fragmented into several kingdoms</w:t>
      </w:r>
      <w:r w:rsidR="002D6281">
        <w:rPr>
          <w:sz w:val="24"/>
          <w:szCs w:val="24"/>
        </w:rPr>
        <w:t>.  T</w:t>
      </w:r>
      <w:r w:rsidR="00632A92">
        <w:rPr>
          <w:sz w:val="24"/>
          <w:szCs w:val="24"/>
        </w:rPr>
        <w:t>he Hittites</w:t>
      </w:r>
      <w:r w:rsidR="00246D66">
        <w:rPr>
          <w:sz w:val="24"/>
          <w:szCs w:val="24"/>
        </w:rPr>
        <w:t xml:space="preserve"> on the other hand,</w:t>
      </w:r>
      <w:r w:rsidR="002D6281">
        <w:rPr>
          <w:sz w:val="24"/>
          <w:szCs w:val="24"/>
        </w:rPr>
        <w:t xml:space="preserve"> who originally captured the land from the Hatti people, </w:t>
      </w:r>
      <w:r w:rsidR="00632A92">
        <w:rPr>
          <w:sz w:val="24"/>
          <w:szCs w:val="24"/>
        </w:rPr>
        <w:t xml:space="preserve">eventually united </w:t>
      </w:r>
      <w:r w:rsidR="002D6281">
        <w:rPr>
          <w:sz w:val="24"/>
          <w:szCs w:val="24"/>
        </w:rPr>
        <w:t xml:space="preserve">their separate groups </w:t>
      </w:r>
      <w:r w:rsidR="00632A92">
        <w:rPr>
          <w:sz w:val="24"/>
          <w:szCs w:val="24"/>
        </w:rPr>
        <w:t xml:space="preserve">under </w:t>
      </w:r>
      <w:r w:rsidR="004E57EA">
        <w:rPr>
          <w:sz w:val="24"/>
          <w:szCs w:val="24"/>
        </w:rPr>
        <w:t xml:space="preserve">the force of </w:t>
      </w:r>
      <w:r w:rsidR="001852C0">
        <w:rPr>
          <w:sz w:val="24"/>
          <w:szCs w:val="24"/>
        </w:rPr>
        <w:t xml:space="preserve">a </w:t>
      </w:r>
      <w:r w:rsidR="00632A92">
        <w:rPr>
          <w:sz w:val="24"/>
          <w:szCs w:val="24"/>
        </w:rPr>
        <w:t xml:space="preserve">strong leader. </w:t>
      </w:r>
      <w:r w:rsidR="004E57EA">
        <w:rPr>
          <w:sz w:val="24"/>
          <w:szCs w:val="24"/>
        </w:rPr>
        <w:t xml:space="preserve"> Their capital city was Hattusa, </w:t>
      </w:r>
      <w:r w:rsidR="00641232">
        <w:rPr>
          <w:sz w:val="24"/>
          <w:szCs w:val="24"/>
        </w:rPr>
        <w:t xml:space="preserve">modern </w:t>
      </w:r>
      <w:proofErr w:type="spellStart"/>
      <w:r w:rsidR="00641232">
        <w:rPr>
          <w:sz w:val="24"/>
          <w:szCs w:val="24"/>
        </w:rPr>
        <w:t>Bogazkoy</w:t>
      </w:r>
      <w:proofErr w:type="spellEnd"/>
      <w:r w:rsidR="00641232">
        <w:rPr>
          <w:sz w:val="24"/>
          <w:szCs w:val="24"/>
        </w:rPr>
        <w:t xml:space="preserve">, </w:t>
      </w:r>
      <w:r w:rsidR="004E57EA">
        <w:rPr>
          <w:sz w:val="24"/>
          <w:szCs w:val="24"/>
        </w:rPr>
        <w:t>120 miles east of modern Ankara.  From there their kingdom reached its zenith during the 15</w:t>
      </w:r>
      <w:r w:rsidR="004E57EA" w:rsidRPr="004E57EA">
        <w:rPr>
          <w:sz w:val="24"/>
          <w:szCs w:val="24"/>
          <w:vertAlign w:val="superscript"/>
        </w:rPr>
        <w:t>th</w:t>
      </w:r>
      <w:r w:rsidR="004E57EA">
        <w:rPr>
          <w:sz w:val="24"/>
          <w:szCs w:val="24"/>
        </w:rPr>
        <w:t xml:space="preserve"> and 14</w:t>
      </w:r>
      <w:r w:rsidR="004E57EA" w:rsidRPr="004E57EA">
        <w:rPr>
          <w:sz w:val="24"/>
          <w:szCs w:val="24"/>
          <w:vertAlign w:val="superscript"/>
        </w:rPr>
        <w:t>th</w:t>
      </w:r>
      <w:r w:rsidR="004E57EA">
        <w:rPr>
          <w:sz w:val="24"/>
          <w:szCs w:val="24"/>
        </w:rPr>
        <w:t xml:space="preserve"> centuries BC extending their empire south and southeast to the modern Syrian coast and northern Iraq (Mesopotamia) as well as </w:t>
      </w:r>
      <w:r w:rsidR="00701464">
        <w:rPr>
          <w:sz w:val="24"/>
          <w:szCs w:val="24"/>
        </w:rPr>
        <w:t xml:space="preserve">to </w:t>
      </w:r>
      <w:r w:rsidR="004E57EA">
        <w:rPr>
          <w:sz w:val="24"/>
          <w:szCs w:val="24"/>
        </w:rPr>
        <w:t>the far west reaching part of the western Aegean coast includin</w:t>
      </w:r>
      <w:r w:rsidR="00641232">
        <w:rPr>
          <w:sz w:val="24"/>
          <w:szCs w:val="24"/>
        </w:rPr>
        <w:t>g Troy.  Lion gate (</w:t>
      </w:r>
      <w:r w:rsidR="003C305C">
        <w:rPr>
          <w:sz w:val="24"/>
          <w:szCs w:val="24"/>
        </w:rPr>
        <w:t xml:space="preserve">photo </w:t>
      </w:r>
      <w:r w:rsidR="00915639">
        <w:rPr>
          <w:sz w:val="24"/>
          <w:szCs w:val="24"/>
        </w:rPr>
        <w:t xml:space="preserve">from the </w:t>
      </w:r>
      <w:r w:rsidR="00534737">
        <w:rPr>
          <w:sz w:val="24"/>
          <w:szCs w:val="24"/>
        </w:rPr>
        <w:t xml:space="preserve">Oriental Institute Museum, </w:t>
      </w:r>
      <w:r w:rsidR="00713267">
        <w:rPr>
          <w:sz w:val="24"/>
          <w:szCs w:val="24"/>
        </w:rPr>
        <w:t xml:space="preserve">Univ. of </w:t>
      </w:r>
      <w:r w:rsidR="00534737">
        <w:rPr>
          <w:sz w:val="24"/>
          <w:szCs w:val="24"/>
        </w:rPr>
        <w:t xml:space="preserve">Chicago) </w:t>
      </w:r>
      <w:r w:rsidR="00641232">
        <w:rPr>
          <w:sz w:val="24"/>
          <w:szCs w:val="24"/>
        </w:rPr>
        <w:t>shows</w:t>
      </w:r>
      <w:r w:rsidR="00713267">
        <w:rPr>
          <w:sz w:val="24"/>
          <w:szCs w:val="24"/>
        </w:rPr>
        <w:t xml:space="preserve"> </w:t>
      </w:r>
      <w:r w:rsidR="00C95A53">
        <w:rPr>
          <w:sz w:val="24"/>
          <w:szCs w:val="24"/>
        </w:rPr>
        <w:t xml:space="preserve">the </w:t>
      </w:r>
      <w:r w:rsidR="00534737">
        <w:rPr>
          <w:sz w:val="24"/>
          <w:szCs w:val="24"/>
        </w:rPr>
        <w:t xml:space="preserve">view from the </w:t>
      </w:r>
      <w:r w:rsidR="00C95A53">
        <w:rPr>
          <w:sz w:val="24"/>
          <w:szCs w:val="24"/>
        </w:rPr>
        <w:t>south end of th</w:t>
      </w:r>
      <w:r w:rsidR="00534737">
        <w:rPr>
          <w:sz w:val="24"/>
          <w:szCs w:val="24"/>
        </w:rPr>
        <w:t>e</w:t>
      </w:r>
      <w:r w:rsidR="00D415D9">
        <w:rPr>
          <w:sz w:val="24"/>
          <w:szCs w:val="24"/>
        </w:rPr>
        <w:t xml:space="preserve"> fortress at </w:t>
      </w:r>
      <w:r w:rsidR="00011E1C">
        <w:rPr>
          <w:sz w:val="24"/>
          <w:szCs w:val="24"/>
        </w:rPr>
        <w:t>Hattus</w:t>
      </w:r>
      <w:r w:rsidR="00701464">
        <w:rPr>
          <w:sz w:val="24"/>
          <w:szCs w:val="24"/>
        </w:rPr>
        <w:t>a</w:t>
      </w:r>
      <w:r w:rsidR="00D415D9">
        <w:rPr>
          <w:sz w:val="24"/>
          <w:szCs w:val="24"/>
        </w:rPr>
        <w:t xml:space="preserve"> </w:t>
      </w:r>
      <w:proofErr w:type="spellStart"/>
      <w:r w:rsidR="00D415D9">
        <w:rPr>
          <w:sz w:val="24"/>
          <w:szCs w:val="24"/>
        </w:rPr>
        <w:t>well fortified</w:t>
      </w:r>
      <w:proofErr w:type="spellEnd"/>
      <w:r w:rsidR="00D415D9">
        <w:rPr>
          <w:sz w:val="24"/>
          <w:szCs w:val="24"/>
        </w:rPr>
        <w:t xml:space="preserve"> like that of the </w:t>
      </w:r>
      <w:proofErr w:type="spellStart"/>
      <w:r w:rsidR="00D415D9">
        <w:rPr>
          <w:sz w:val="24"/>
          <w:szCs w:val="24"/>
        </w:rPr>
        <w:t>Mycenaeans</w:t>
      </w:r>
      <w:proofErr w:type="spellEnd"/>
      <w:r w:rsidR="00534737">
        <w:rPr>
          <w:sz w:val="24"/>
          <w:szCs w:val="24"/>
        </w:rPr>
        <w:t>.</w:t>
      </w:r>
      <w:r w:rsidR="00C74DFC">
        <w:rPr>
          <w:sz w:val="24"/>
          <w:szCs w:val="24"/>
        </w:rPr>
        <w:t xml:space="preserve"> </w:t>
      </w:r>
      <w:r w:rsidR="002F0639">
        <w:rPr>
          <w:sz w:val="24"/>
          <w:szCs w:val="24"/>
        </w:rPr>
        <w:t xml:space="preserve"> Artistic renderings of </w:t>
      </w:r>
      <w:proofErr w:type="gramStart"/>
      <w:r w:rsidR="002F0639">
        <w:rPr>
          <w:sz w:val="24"/>
          <w:szCs w:val="24"/>
        </w:rPr>
        <w:t xml:space="preserve">fragments </w:t>
      </w:r>
      <w:r w:rsidR="00641232">
        <w:rPr>
          <w:sz w:val="24"/>
          <w:szCs w:val="24"/>
        </w:rPr>
        <w:t xml:space="preserve"> of</w:t>
      </w:r>
      <w:proofErr w:type="gramEnd"/>
      <w:r w:rsidR="00641232">
        <w:rPr>
          <w:sz w:val="24"/>
          <w:szCs w:val="24"/>
        </w:rPr>
        <w:t xml:space="preserve"> </w:t>
      </w:r>
      <w:r w:rsidR="002F0639">
        <w:rPr>
          <w:sz w:val="24"/>
          <w:szCs w:val="24"/>
        </w:rPr>
        <w:t xml:space="preserve">wall paintings have </w:t>
      </w:r>
      <w:r w:rsidR="00641232">
        <w:rPr>
          <w:sz w:val="24"/>
          <w:szCs w:val="24"/>
        </w:rPr>
        <w:t xml:space="preserve">been found plus a six foot stone carved sphinx. </w:t>
      </w:r>
      <w:r w:rsidR="00534737">
        <w:rPr>
          <w:sz w:val="24"/>
          <w:szCs w:val="24"/>
        </w:rPr>
        <w:t xml:space="preserve"> </w:t>
      </w:r>
      <w:r w:rsidR="00D44E95">
        <w:rPr>
          <w:sz w:val="24"/>
          <w:szCs w:val="24"/>
        </w:rPr>
        <w:t>Their western territories</w:t>
      </w:r>
      <w:r w:rsidR="004E57EA">
        <w:rPr>
          <w:sz w:val="24"/>
          <w:szCs w:val="24"/>
        </w:rPr>
        <w:t xml:space="preserve"> were primarily vassal states,</w:t>
      </w:r>
      <w:r w:rsidR="00713267">
        <w:rPr>
          <w:sz w:val="24"/>
          <w:szCs w:val="24"/>
        </w:rPr>
        <w:t xml:space="preserve"> smaller tributary </w:t>
      </w:r>
      <w:r w:rsidR="00C74DFC">
        <w:rPr>
          <w:sz w:val="24"/>
          <w:szCs w:val="24"/>
        </w:rPr>
        <w:t xml:space="preserve">kingdoms to the Hittite crown.  </w:t>
      </w:r>
      <w:r w:rsidR="004E57EA">
        <w:rPr>
          <w:sz w:val="24"/>
          <w:szCs w:val="24"/>
        </w:rPr>
        <w:t xml:space="preserve">The Hittites were on a virtual constant war footing with the </w:t>
      </w:r>
      <w:proofErr w:type="spellStart"/>
      <w:r w:rsidR="004E57EA">
        <w:rPr>
          <w:sz w:val="24"/>
          <w:szCs w:val="24"/>
        </w:rPr>
        <w:t>Mycenaeans</w:t>
      </w:r>
      <w:proofErr w:type="spellEnd"/>
      <w:r w:rsidR="004E57EA">
        <w:rPr>
          <w:sz w:val="24"/>
          <w:szCs w:val="24"/>
        </w:rPr>
        <w:t xml:space="preserve"> </w:t>
      </w:r>
      <w:r w:rsidR="00420B04">
        <w:rPr>
          <w:sz w:val="24"/>
          <w:szCs w:val="24"/>
        </w:rPr>
        <w:t xml:space="preserve">to their </w:t>
      </w:r>
      <w:r w:rsidR="00D415D9">
        <w:rPr>
          <w:sz w:val="24"/>
          <w:szCs w:val="24"/>
        </w:rPr>
        <w:t xml:space="preserve">far </w:t>
      </w:r>
      <w:r w:rsidR="00420B04">
        <w:rPr>
          <w:sz w:val="24"/>
          <w:szCs w:val="24"/>
        </w:rPr>
        <w:t xml:space="preserve">west and the belligerent </w:t>
      </w:r>
      <w:proofErr w:type="spellStart"/>
      <w:r w:rsidR="00420B04">
        <w:rPr>
          <w:sz w:val="24"/>
          <w:szCs w:val="24"/>
        </w:rPr>
        <w:t>Kaska</w:t>
      </w:r>
      <w:proofErr w:type="spellEnd"/>
      <w:r w:rsidR="00420B04">
        <w:rPr>
          <w:sz w:val="24"/>
          <w:szCs w:val="24"/>
        </w:rPr>
        <w:t xml:space="preserve"> people to their north an</w:t>
      </w:r>
      <w:r w:rsidR="00EF3270">
        <w:rPr>
          <w:sz w:val="24"/>
          <w:szCs w:val="24"/>
        </w:rPr>
        <w:t>d</w:t>
      </w:r>
      <w:r w:rsidR="00420B04">
        <w:rPr>
          <w:sz w:val="24"/>
          <w:szCs w:val="24"/>
        </w:rPr>
        <w:t xml:space="preserve"> somewhat the same with their vassal states</w:t>
      </w:r>
      <w:r w:rsidR="00EF3270">
        <w:rPr>
          <w:sz w:val="24"/>
          <w:szCs w:val="24"/>
        </w:rPr>
        <w:t>,</w:t>
      </w:r>
      <w:r w:rsidR="00420B04">
        <w:rPr>
          <w:sz w:val="24"/>
          <w:szCs w:val="24"/>
        </w:rPr>
        <w:t xml:space="preserve"> plus to </w:t>
      </w:r>
      <w:r w:rsidR="004E57EA">
        <w:rPr>
          <w:sz w:val="24"/>
          <w:szCs w:val="24"/>
        </w:rPr>
        <w:t>the</w:t>
      </w:r>
      <w:r w:rsidR="00420B04">
        <w:rPr>
          <w:sz w:val="24"/>
          <w:szCs w:val="24"/>
        </w:rPr>
        <w:t>ir south and southeast the</w:t>
      </w:r>
      <w:r w:rsidR="004E57EA">
        <w:rPr>
          <w:sz w:val="24"/>
          <w:szCs w:val="24"/>
        </w:rPr>
        <w:t xml:space="preserve"> Egyptians </w:t>
      </w:r>
      <w:r w:rsidR="00D44E95">
        <w:rPr>
          <w:sz w:val="24"/>
          <w:szCs w:val="24"/>
        </w:rPr>
        <w:t>and Assyrians</w:t>
      </w:r>
      <w:r w:rsidR="00246D66">
        <w:rPr>
          <w:sz w:val="24"/>
          <w:szCs w:val="24"/>
        </w:rPr>
        <w:t>,</w:t>
      </w:r>
      <w:r w:rsidR="00420B04">
        <w:rPr>
          <w:sz w:val="24"/>
          <w:szCs w:val="24"/>
        </w:rPr>
        <w:t xml:space="preserve"> all this</w:t>
      </w:r>
      <w:r w:rsidR="00D44E95">
        <w:rPr>
          <w:sz w:val="24"/>
          <w:szCs w:val="24"/>
        </w:rPr>
        <w:t xml:space="preserve"> interrupted by occasional periods of peace.  They developed writing, a cun</w:t>
      </w:r>
      <w:r w:rsidR="00DB7013">
        <w:rPr>
          <w:sz w:val="24"/>
          <w:szCs w:val="24"/>
        </w:rPr>
        <w:t>e</w:t>
      </w:r>
      <w:r w:rsidR="00D44E95">
        <w:rPr>
          <w:sz w:val="24"/>
          <w:szCs w:val="24"/>
        </w:rPr>
        <w:t xml:space="preserve">iform script likely borrowed from Assyrian speakers. </w:t>
      </w:r>
      <w:r w:rsidR="00F706BC">
        <w:rPr>
          <w:sz w:val="24"/>
          <w:szCs w:val="24"/>
        </w:rPr>
        <w:t xml:space="preserve"> </w:t>
      </w:r>
      <w:r w:rsidR="000B6644">
        <w:rPr>
          <w:sz w:val="24"/>
          <w:szCs w:val="24"/>
        </w:rPr>
        <w:t>(</w:t>
      </w:r>
      <w:r w:rsidR="00F706BC">
        <w:rPr>
          <w:sz w:val="24"/>
          <w:szCs w:val="24"/>
        </w:rPr>
        <w:t xml:space="preserve">See tablet from </w:t>
      </w:r>
      <w:r w:rsidR="00EB1E16">
        <w:rPr>
          <w:sz w:val="24"/>
          <w:szCs w:val="24"/>
        </w:rPr>
        <w:t xml:space="preserve">the </w:t>
      </w:r>
      <w:r w:rsidR="00F706BC">
        <w:rPr>
          <w:sz w:val="24"/>
          <w:szCs w:val="24"/>
        </w:rPr>
        <w:t>Archaeological Museum</w:t>
      </w:r>
      <w:r w:rsidR="00EB1E16">
        <w:rPr>
          <w:sz w:val="24"/>
          <w:szCs w:val="24"/>
        </w:rPr>
        <w:t xml:space="preserve"> of Istanbul</w:t>
      </w:r>
      <w:r w:rsidR="00F706BC">
        <w:rPr>
          <w:sz w:val="24"/>
          <w:szCs w:val="24"/>
        </w:rPr>
        <w:t>.</w:t>
      </w:r>
      <w:r w:rsidR="000B6644">
        <w:rPr>
          <w:sz w:val="24"/>
          <w:szCs w:val="24"/>
        </w:rPr>
        <w:t>)</w:t>
      </w:r>
      <w:r w:rsidR="00641232">
        <w:rPr>
          <w:sz w:val="24"/>
          <w:szCs w:val="24"/>
        </w:rPr>
        <w:t xml:space="preserve"> </w:t>
      </w:r>
      <w:r w:rsidR="00491004">
        <w:rPr>
          <w:sz w:val="24"/>
          <w:szCs w:val="24"/>
        </w:rPr>
        <w:t>From this</w:t>
      </w:r>
      <w:r w:rsidR="00D44E95">
        <w:rPr>
          <w:sz w:val="24"/>
          <w:szCs w:val="24"/>
        </w:rPr>
        <w:t xml:space="preserve"> their scribes</w:t>
      </w:r>
      <w:r w:rsidR="00F706BC">
        <w:rPr>
          <w:sz w:val="24"/>
          <w:szCs w:val="24"/>
        </w:rPr>
        <w:t>,</w:t>
      </w:r>
      <w:r w:rsidR="00D44E95">
        <w:rPr>
          <w:sz w:val="24"/>
          <w:szCs w:val="24"/>
        </w:rPr>
        <w:t xml:space="preserve"> who maintained their burea</w:t>
      </w:r>
      <w:r w:rsidR="003A3F94">
        <w:rPr>
          <w:sz w:val="24"/>
          <w:szCs w:val="24"/>
        </w:rPr>
        <w:t xml:space="preserve">ucracy, would write on </w:t>
      </w:r>
      <w:r w:rsidR="00D44E95">
        <w:rPr>
          <w:sz w:val="24"/>
          <w:szCs w:val="24"/>
        </w:rPr>
        <w:t xml:space="preserve">clay tablets </w:t>
      </w:r>
      <w:r w:rsidR="00DE55D5">
        <w:rPr>
          <w:sz w:val="24"/>
          <w:szCs w:val="24"/>
        </w:rPr>
        <w:t>words spoken by</w:t>
      </w:r>
      <w:r w:rsidR="003A3F94">
        <w:rPr>
          <w:sz w:val="24"/>
          <w:szCs w:val="24"/>
        </w:rPr>
        <w:t xml:space="preserve"> their king or other court officials,</w:t>
      </w:r>
      <w:r w:rsidR="00DE55D5">
        <w:rPr>
          <w:sz w:val="24"/>
          <w:szCs w:val="24"/>
        </w:rPr>
        <w:t xml:space="preserve"> for correspondence and record keeping, </w:t>
      </w:r>
      <w:r w:rsidR="00713267">
        <w:rPr>
          <w:sz w:val="24"/>
          <w:szCs w:val="24"/>
        </w:rPr>
        <w:t xml:space="preserve">including important events or acts that occurred, </w:t>
      </w:r>
      <w:r w:rsidR="00DE55D5">
        <w:rPr>
          <w:sz w:val="24"/>
          <w:szCs w:val="24"/>
        </w:rPr>
        <w:t>providing a</w:t>
      </w:r>
      <w:r w:rsidR="001852C0">
        <w:rPr>
          <w:sz w:val="24"/>
          <w:szCs w:val="24"/>
        </w:rPr>
        <w:t xml:space="preserve"> library</w:t>
      </w:r>
      <w:r w:rsidR="00D44E95">
        <w:rPr>
          <w:sz w:val="24"/>
          <w:szCs w:val="24"/>
        </w:rPr>
        <w:t xml:space="preserve"> which ha</w:t>
      </w:r>
      <w:r w:rsidR="00246D66">
        <w:rPr>
          <w:sz w:val="24"/>
          <w:szCs w:val="24"/>
        </w:rPr>
        <w:t>s</w:t>
      </w:r>
      <w:r w:rsidR="00D44E95">
        <w:rPr>
          <w:sz w:val="24"/>
          <w:szCs w:val="24"/>
        </w:rPr>
        <w:t xml:space="preserve"> survived to this day. </w:t>
      </w:r>
    </w:p>
    <w:p w:rsidR="00632A92" w:rsidRPr="00632A92" w:rsidRDefault="00C31400" w:rsidP="00203E18">
      <w:pPr>
        <w:pStyle w:val="a3"/>
        <w:rPr>
          <w:sz w:val="24"/>
          <w:szCs w:val="24"/>
        </w:rPr>
      </w:pPr>
      <w:r>
        <w:rPr>
          <w:noProof/>
          <w:sz w:val="24"/>
          <w:szCs w:val="24"/>
        </w:rPr>
        <w:drawing>
          <wp:anchor distT="0" distB="0" distL="114300" distR="114300" simplePos="0" relativeHeight="251664384" behindDoc="1" locked="0" layoutInCell="1" allowOverlap="1">
            <wp:simplePos x="0" y="0"/>
            <wp:positionH relativeFrom="column">
              <wp:posOffset>-34290</wp:posOffset>
            </wp:positionH>
            <wp:positionV relativeFrom="paragraph">
              <wp:posOffset>-1104265</wp:posOffset>
            </wp:positionV>
            <wp:extent cx="2122170" cy="1463040"/>
            <wp:effectExtent l="19050" t="0" r="0" b="0"/>
            <wp:wrapTight wrapText="bothSides">
              <wp:wrapPolygon edited="0">
                <wp:start x="-194" y="0"/>
                <wp:lineTo x="-194" y="21375"/>
                <wp:lineTo x="21522" y="21375"/>
                <wp:lineTo x="21522" y="0"/>
                <wp:lineTo x="-194" y="0"/>
              </wp:wrapPolygon>
            </wp:wrapTight>
            <wp:docPr id="5" name="Picture 3" descr="100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696.jpg"/>
                    <pic:cNvPicPr/>
                  </pic:nvPicPr>
                  <pic:blipFill>
                    <a:blip r:embed="rId20" cstate="print"/>
                    <a:stretch>
                      <a:fillRect/>
                    </a:stretch>
                  </pic:blipFill>
                  <pic:spPr>
                    <a:xfrm>
                      <a:off x="0" y="0"/>
                      <a:ext cx="2122170" cy="1463040"/>
                    </a:xfrm>
                    <a:prstGeom prst="rect">
                      <a:avLst/>
                    </a:prstGeom>
                  </pic:spPr>
                </pic:pic>
              </a:graphicData>
            </a:graphic>
          </wp:anchor>
        </w:drawing>
      </w:r>
    </w:p>
    <w:p w:rsidR="006D697E" w:rsidRDefault="006D697E" w:rsidP="006D697E">
      <w:pPr>
        <w:pStyle w:val="a3"/>
        <w:jc w:val="center"/>
        <w:rPr>
          <w:b/>
          <w:sz w:val="24"/>
          <w:szCs w:val="24"/>
          <w:u w:val="single"/>
        </w:rPr>
      </w:pPr>
      <w:r>
        <w:rPr>
          <w:b/>
          <w:sz w:val="24"/>
          <w:szCs w:val="24"/>
          <w:u w:val="single"/>
        </w:rPr>
        <w:t xml:space="preserve">The </w:t>
      </w:r>
      <w:proofErr w:type="spellStart"/>
      <w:r>
        <w:rPr>
          <w:b/>
          <w:sz w:val="24"/>
          <w:szCs w:val="24"/>
          <w:u w:val="single"/>
        </w:rPr>
        <w:t>Ahhiyawa</w:t>
      </w:r>
      <w:proofErr w:type="spellEnd"/>
      <w:r>
        <w:rPr>
          <w:b/>
          <w:sz w:val="24"/>
          <w:szCs w:val="24"/>
          <w:u w:val="single"/>
        </w:rPr>
        <w:t xml:space="preserve"> Texts</w:t>
      </w:r>
    </w:p>
    <w:p w:rsidR="006D697E" w:rsidRDefault="006D697E" w:rsidP="006D697E">
      <w:pPr>
        <w:pStyle w:val="a3"/>
        <w:jc w:val="both"/>
        <w:rPr>
          <w:b/>
          <w:sz w:val="24"/>
          <w:szCs w:val="24"/>
          <w:u w:val="single"/>
        </w:rPr>
      </w:pPr>
    </w:p>
    <w:p w:rsidR="005272CD" w:rsidRDefault="00E569D3" w:rsidP="006D697E">
      <w:pPr>
        <w:pStyle w:val="a3"/>
        <w:jc w:val="both"/>
        <w:rPr>
          <w:sz w:val="24"/>
          <w:szCs w:val="24"/>
        </w:rPr>
      </w:pPr>
      <w:r>
        <w:rPr>
          <w:sz w:val="24"/>
          <w:szCs w:val="24"/>
        </w:rPr>
        <w:t>Many of the</w:t>
      </w:r>
      <w:r w:rsidR="00E00427">
        <w:rPr>
          <w:sz w:val="24"/>
          <w:szCs w:val="24"/>
        </w:rPr>
        <w:t xml:space="preserve"> </w:t>
      </w:r>
      <w:r w:rsidR="00685829">
        <w:rPr>
          <w:sz w:val="24"/>
          <w:szCs w:val="24"/>
        </w:rPr>
        <w:t>text</w:t>
      </w:r>
      <w:r w:rsidR="00E00427">
        <w:rPr>
          <w:sz w:val="24"/>
          <w:szCs w:val="24"/>
        </w:rPr>
        <w:t xml:space="preserve">s (letters), written </w:t>
      </w:r>
      <w:r w:rsidR="00685829">
        <w:rPr>
          <w:sz w:val="24"/>
          <w:szCs w:val="24"/>
        </w:rPr>
        <w:t>on clay tablets</w:t>
      </w:r>
      <w:r w:rsidR="00203E18">
        <w:rPr>
          <w:sz w:val="24"/>
          <w:szCs w:val="24"/>
        </w:rPr>
        <w:t xml:space="preserve"> in cuneiform, the official script</w:t>
      </w:r>
      <w:r w:rsidR="00E00427">
        <w:rPr>
          <w:sz w:val="24"/>
          <w:szCs w:val="24"/>
        </w:rPr>
        <w:t xml:space="preserve"> of the Hittites</w:t>
      </w:r>
      <w:r w:rsidR="00352AFE">
        <w:rPr>
          <w:sz w:val="24"/>
          <w:szCs w:val="24"/>
        </w:rPr>
        <w:t xml:space="preserve"> used for diplomatic and administrative purposes</w:t>
      </w:r>
      <w:r w:rsidR="00855CFF">
        <w:rPr>
          <w:sz w:val="24"/>
          <w:szCs w:val="24"/>
        </w:rPr>
        <w:t>,</w:t>
      </w:r>
      <w:r w:rsidR="00E00427">
        <w:rPr>
          <w:sz w:val="24"/>
          <w:szCs w:val="24"/>
        </w:rPr>
        <w:t xml:space="preserve"> </w:t>
      </w:r>
      <w:r w:rsidR="00685829">
        <w:rPr>
          <w:sz w:val="24"/>
          <w:szCs w:val="24"/>
        </w:rPr>
        <w:t>are very lengthy, reflect</w:t>
      </w:r>
      <w:r w:rsidR="00E00427">
        <w:rPr>
          <w:sz w:val="24"/>
          <w:szCs w:val="24"/>
        </w:rPr>
        <w:t>ing</w:t>
      </w:r>
      <w:r w:rsidR="00685829">
        <w:rPr>
          <w:sz w:val="24"/>
          <w:szCs w:val="24"/>
        </w:rPr>
        <w:t xml:space="preserve"> complete thoughts, others are incomplete due to missing </w:t>
      </w:r>
      <w:r w:rsidR="00855CFF">
        <w:rPr>
          <w:sz w:val="24"/>
          <w:szCs w:val="24"/>
        </w:rPr>
        <w:t xml:space="preserve">tablets or words </w:t>
      </w:r>
      <w:r w:rsidR="00685829">
        <w:rPr>
          <w:sz w:val="24"/>
          <w:szCs w:val="24"/>
        </w:rPr>
        <w:t>or</w:t>
      </w:r>
      <w:r w:rsidR="00855CFF">
        <w:rPr>
          <w:sz w:val="24"/>
          <w:szCs w:val="24"/>
        </w:rPr>
        <w:t xml:space="preserve"> words that are</w:t>
      </w:r>
      <w:r w:rsidR="00231D31">
        <w:rPr>
          <w:sz w:val="24"/>
          <w:szCs w:val="24"/>
        </w:rPr>
        <w:t xml:space="preserve"> unintelligible</w:t>
      </w:r>
      <w:r w:rsidR="00E00427">
        <w:rPr>
          <w:sz w:val="24"/>
          <w:szCs w:val="24"/>
        </w:rPr>
        <w:t xml:space="preserve"> with precise dates </w:t>
      </w:r>
      <w:r w:rsidR="0029340D">
        <w:rPr>
          <w:sz w:val="24"/>
          <w:szCs w:val="24"/>
        </w:rPr>
        <w:t xml:space="preserve">of the letters </w:t>
      </w:r>
      <w:r w:rsidR="00E00427">
        <w:rPr>
          <w:sz w:val="24"/>
          <w:szCs w:val="24"/>
        </w:rPr>
        <w:t>often unclear</w:t>
      </w:r>
      <w:r w:rsidR="005711EB">
        <w:rPr>
          <w:sz w:val="24"/>
          <w:szCs w:val="24"/>
        </w:rPr>
        <w:t>.</w:t>
      </w:r>
      <w:r w:rsidR="00092434">
        <w:rPr>
          <w:sz w:val="24"/>
          <w:szCs w:val="24"/>
        </w:rPr>
        <w:t xml:space="preserve"> </w:t>
      </w:r>
      <w:r w:rsidR="005711EB">
        <w:rPr>
          <w:sz w:val="24"/>
          <w:szCs w:val="24"/>
        </w:rPr>
        <w:t xml:space="preserve"> </w:t>
      </w:r>
      <w:r w:rsidR="009365EF">
        <w:rPr>
          <w:sz w:val="24"/>
          <w:szCs w:val="24"/>
        </w:rPr>
        <w:t>Akkadian</w:t>
      </w:r>
      <w:r w:rsidR="005711EB">
        <w:rPr>
          <w:sz w:val="24"/>
          <w:szCs w:val="24"/>
        </w:rPr>
        <w:t xml:space="preserve">, the “lingua franca” for </w:t>
      </w:r>
      <w:r w:rsidR="009365EF">
        <w:rPr>
          <w:sz w:val="24"/>
          <w:szCs w:val="24"/>
        </w:rPr>
        <w:t>international</w:t>
      </w:r>
      <w:r w:rsidR="003C6DB4">
        <w:rPr>
          <w:sz w:val="24"/>
          <w:szCs w:val="24"/>
        </w:rPr>
        <w:t xml:space="preserve"> correspondence, was also used.  S</w:t>
      </w:r>
      <w:r w:rsidR="006C6334">
        <w:rPr>
          <w:sz w:val="24"/>
          <w:szCs w:val="24"/>
        </w:rPr>
        <w:t xml:space="preserve">mall and irregular, the tablets </w:t>
      </w:r>
      <w:r w:rsidR="003C6DB4">
        <w:rPr>
          <w:sz w:val="24"/>
          <w:szCs w:val="24"/>
        </w:rPr>
        <w:t>were usually 3X4 inches in size</w:t>
      </w:r>
      <w:r w:rsidR="00066FB6">
        <w:rPr>
          <w:sz w:val="24"/>
          <w:szCs w:val="24"/>
        </w:rPr>
        <w:t xml:space="preserve"> (7.5X10 cm)</w:t>
      </w:r>
      <w:r w:rsidR="006C6334">
        <w:rPr>
          <w:sz w:val="24"/>
          <w:szCs w:val="24"/>
        </w:rPr>
        <w:t xml:space="preserve">. </w:t>
      </w:r>
      <w:r w:rsidR="00685829">
        <w:rPr>
          <w:sz w:val="24"/>
          <w:szCs w:val="24"/>
          <w:u w:val="single"/>
        </w:rPr>
        <w:t xml:space="preserve">The </w:t>
      </w:r>
      <w:proofErr w:type="spellStart"/>
      <w:r w:rsidR="00685829">
        <w:rPr>
          <w:sz w:val="24"/>
          <w:szCs w:val="24"/>
          <w:u w:val="single"/>
        </w:rPr>
        <w:t>Ahhiyawa</w:t>
      </w:r>
      <w:proofErr w:type="spellEnd"/>
      <w:r w:rsidR="00685829">
        <w:rPr>
          <w:sz w:val="24"/>
          <w:szCs w:val="24"/>
          <w:u w:val="single"/>
        </w:rPr>
        <w:t xml:space="preserve"> Texts</w:t>
      </w:r>
      <w:r w:rsidR="00685829">
        <w:rPr>
          <w:sz w:val="24"/>
          <w:szCs w:val="24"/>
        </w:rPr>
        <w:t xml:space="preserve">, </w:t>
      </w:r>
      <w:r w:rsidR="00576EF5">
        <w:rPr>
          <w:sz w:val="24"/>
          <w:szCs w:val="24"/>
        </w:rPr>
        <w:t xml:space="preserve">by </w:t>
      </w:r>
      <w:r w:rsidR="00685829">
        <w:rPr>
          <w:sz w:val="24"/>
          <w:szCs w:val="24"/>
        </w:rPr>
        <w:t xml:space="preserve">Gary Beckman, Trevor Bryce, and Eric Cline, Society of </w:t>
      </w:r>
      <w:r w:rsidR="00685829">
        <w:rPr>
          <w:sz w:val="24"/>
          <w:szCs w:val="24"/>
        </w:rPr>
        <w:lastRenderedPageBreak/>
        <w:t>Biblical Literature, 2011</w:t>
      </w:r>
      <w:r w:rsidR="003C6DB4">
        <w:rPr>
          <w:sz w:val="24"/>
          <w:szCs w:val="24"/>
        </w:rPr>
        <w:t>, has been the source</w:t>
      </w:r>
      <w:r w:rsidR="000E0616">
        <w:rPr>
          <w:sz w:val="24"/>
          <w:szCs w:val="24"/>
        </w:rPr>
        <w:t xml:space="preserve"> book</w:t>
      </w:r>
      <w:r w:rsidR="003C6DB4">
        <w:rPr>
          <w:sz w:val="24"/>
          <w:szCs w:val="24"/>
        </w:rPr>
        <w:t xml:space="preserve"> used in discussing the writing on these tablets.  </w:t>
      </w:r>
      <w:r w:rsidR="004C6B28">
        <w:rPr>
          <w:sz w:val="24"/>
          <w:szCs w:val="24"/>
        </w:rPr>
        <w:t xml:space="preserve">This outstanding piece of literature </w:t>
      </w:r>
      <w:r w:rsidR="00E00427">
        <w:rPr>
          <w:sz w:val="24"/>
          <w:szCs w:val="24"/>
        </w:rPr>
        <w:t>presents the texts (26 of them</w:t>
      </w:r>
      <w:r w:rsidR="00855CFF">
        <w:rPr>
          <w:sz w:val="24"/>
          <w:szCs w:val="24"/>
        </w:rPr>
        <w:t>,</w:t>
      </w:r>
      <w:r w:rsidR="00066FB6">
        <w:rPr>
          <w:sz w:val="24"/>
          <w:szCs w:val="24"/>
        </w:rPr>
        <w:t xml:space="preserve"> though</w:t>
      </w:r>
      <w:r w:rsidR="004C6B28">
        <w:rPr>
          <w:sz w:val="24"/>
          <w:szCs w:val="24"/>
        </w:rPr>
        <w:t xml:space="preserve"> not in chronological order)</w:t>
      </w:r>
      <w:r w:rsidR="009365EF">
        <w:rPr>
          <w:sz w:val="24"/>
          <w:szCs w:val="24"/>
        </w:rPr>
        <w:t xml:space="preserve"> with transliterations showing English</w:t>
      </w:r>
      <w:r w:rsidR="00066FB6">
        <w:rPr>
          <w:sz w:val="24"/>
          <w:szCs w:val="24"/>
        </w:rPr>
        <w:t xml:space="preserve"> phonetics on the left </w:t>
      </w:r>
      <w:r w:rsidR="00231D31">
        <w:rPr>
          <w:sz w:val="24"/>
          <w:szCs w:val="24"/>
        </w:rPr>
        <w:t>and</w:t>
      </w:r>
      <w:r w:rsidR="009365EF">
        <w:rPr>
          <w:sz w:val="24"/>
          <w:szCs w:val="24"/>
        </w:rPr>
        <w:t xml:space="preserve"> </w:t>
      </w:r>
      <w:r w:rsidR="002B46A0">
        <w:rPr>
          <w:sz w:val="24"/>
          <w:szCs w:val="24"/>
        </w:rPr>
        <w:t xml:space="preserve">translations on the right, to include commentaries and essays on the whole </w:t>
      </w:r>
      <w:proofErr w:type="spellStart"/>
      <w:r w:rsidR="002B46A0">
        <w:rPr>
          <w:sz w:val="24"/>
          <w:szCs w:val="24"/>
        </w:rPr>
        <w:t>Ahhiyawa</w:t>
      </w:r>
      <w:proofErr w:type="spellEnd"/>
      <w:r w:rsidR="002B46A0">
        <w:rPr>
          <w:sz w:val="24"/>
          <w:szCs w:val="24"/>
        </w:rPr>
        <w:t xml:space="preserve"> question.  This is the first time an English translation </w:t>
      </w:r>
      <w:r w:rsidR="007E5289">
        <w:rPr>
          <w:sz w:val="24"/>
          <w:szCs w:val="24"/>
        </w:rPr>
        <w:t>of</w:t>
      </w:r>
      <w:r w:rsidR="004A4A1C">
        <w:rPr>
          <w:sz w:val="24"/>
          <w:szCs w:val="24"/>
        </w:rPr>
        <w:t xml:space="preserve"> the deciphered texts </w:t>
      </w:r>
      <w:r w:rsidR="002B46A0">
        <w:rPr>
          <w:sz w:val="24"/>
          <w:szCs w:val="24"/>
        </w:rPr>
        <w:t>has been provided in a single volume.  It has been an i</w:t>
      </w:r>
      <w:r w:rsidR="003C6DB4">
        <w:rPr>
          <w:sz w:val="24"/>
          <w:szCs w:val="24"/>
        </w:rPr>
        <w:t>nvaluable source to this author as have supporting publication</w:t>
      </w:r>
      <w:r w:rsidR="0038704A">
        <w:rPr>
          <w:sz w:val="24"/>
          <w:szCs w:val="24"/>
        </w:rPr>
        <w:t>s as well</w:t>
      </w:r>
      <w:r w:rsidR="00232EDD">
        <w:rPr>
          <w:sz w:val="24"/>
          <w:szCs w:val="24"/>
        </w:rPr>
        <w:t xml:space="preserve"> as visits with </w:t>
      </w:r>
      <w:proofErr w:type="spellStart"/>
      <w:r w:rsidR="00232EDD">
        <w:rPr>
          <w:sz w:val="24"/>
          <w:szCs w:val="24"/>
        </w:rPr>
        <w:t>Hittit</w:t>
      </w:r>
      <w:r w:rsidR="0038704A">
        <w:rPr>
          <w:sz w:val="24"/>
          <w:szCs w:val="24"/>
        </w:rPr>
        <w:t>ologists</w:t>
      </w:r>
      <w:proofErr w:type="spellEnd"/>
      <w:r w:rsidR="0038704A">
        <w:rPr>
          <w:sz w:val="24"/>
          <w:szCs w:val="24"/>
        </w:rPr>
        <w:t xml:space="preserve"> at the Oriental Institute, University of Chicago.</w:t>
      </w:r>
      <w:r w:rsidR="003C6DB4">
        <w:rPr>
          <w:sz w:val="24"/>
          <w:szCs w:val="24"/>
        </w:rPr>
        <w:t xml:space="preserve"> </w:t>
      </w:r>
      <w:r w:rsidR="00855CFF">
        <w:rPr>
          <w:sz w:val="24"/>
          <w:szCs w:val="24"/>
        </w:rPr>
        <w:t xml:space="preserve"> </w:t>
      </w:r>
      <w:r w:rsidR="002B46A0">
        <w:rPr>
          <w:sz w:val="24"/>
          <w:szCs w:val="24"/>
        </w:rPr>
        <w:t>The texts</w:t>
      </w:r>
      <w:r w:rsidR="00C021D7">
        <w:rPr>
          <w:sz w:val="24"/>
          <w:szCs w:val="24"/>
        </w:rPr>
        <w:t xml:space="preserve">, eight of which are </w:t>
      </w:r>
      <w:r w:rsidR="00855CFF">
        <w:rPr>
          <w:sz w:val="24"/>
          <w:szCs w:val="24"/>
        </w:rPr>
        <w:t xml:space="preserve">in part </w:t>
      </w:r>
      <w:r w:rsidR="00C021D7">
        <w:rPr>
          <w:sz w:val="24"/>
          <w:szCs w:val="24"/>
        </w:rPr>
        <w:t>herein</w:t>
      </w:r>
      <w:r w:rsidR="002B46A0">
        <w:rPr>
          <w:sz w:val="24"/>
          <w:szCs w:val="24"/>
        </w:rPr>
        <w:t xml:space="preserve"> presented and discussed in chronological order</w:t>
      </w:r>
      <w:r w:rsidR="00C021D7">
        <w:rPr>
          <w:sz w:val="24"/>
          <w:szCs w:val="24"/>
        </w:rPr>
        <w:t>,</w:t>
      </w:r>
      <w:r w:rsidR="002B46A0">
        <w:rPr>
          <w:sz w:val="24"/>
          <w:szCs w:val="24"/>
        </w:rPr>
        <w:t xml:space="preserve"> </w:t>
      </w:r>
      <w:r w:rsidR="00C021D7">
        <w:rPr>
          <w:sz w:val="24"/>
          <w:szCs w:val="24"/>
        </w:rPr>
        <w:t>begin</w:t>
      </w:r>
      <w:r w:rsidR="002B46A0">
        <w:rPr>
          <w:sz w:val="24"/>
          <w:szCs w:val="24"/>
        </w:rPr>
        <w:t xml:space="preserve"> with the first referri</w:t>
      </w:r>
      <w:r w:rsidR="00855CFF">
        <w:rPr>
          <w:sz w:val="24"/>
          <w:szCs w:val="24"/>
        </w:rPr>
        <w:t>ng back to a period of around</w:t>
      </w:r>
      <w:r w:rsidR="003C5B5A">
        <w:rPr>
          <w:sz w:val="24"/>
          <w:szCs w:val="24"/>
        </w:rPr>
        <w:t xml:space="preserve"> 143</w:t>
      </w:r>
      <w:r w:rsidR="002B46A0">
        <w:rPr>
          <w:sz w:val="24"/>
          <w:szCs w:val="24"/>
        </w:rPr>
        <w:t>0 BC.</w:t>
      </w:r>
      <w:r w:rsidR="00F92842">
        <w:rPr>
          <w:sz w:val="24"/>
          <w:szCs w:val="24"/>
        </w:rPr>
        <w:t xml:space="preserve">  </w:t>
      </w:r>
      <w:r w:rsidR="003C6DB4">
        <w:rPr>
          <w:sz w:val="24"/>
          <w:szCs w:val="24"/>
        </w:rPr>
        <w:t>To facilitate their understanding, this author has used the missing words or phrases as in</w:t>
      </w:r>
      <w:r w:rsidR="000E0616">
        <w:rPr>
          <w:sz w:val="24"/>
          <w:szCs w:val="24"/>
        </w:rPr>
        <w:t>serted by the book’s</w:t>
      </w:r>
      <w:r w:rsidR="003C6DB4">
        <w:rPr>
          <w:sz w:val="24"/>
          <w:szCs w:val="24"/>
        </w:rPr>
        <w:t xml:space="preserve"> authors. </w:t>
      </w:r>
      <w:r w:rsidR="00855CFF">
        <w:rPr>
          <w:sz w:val="24"/>
          <w:szCs w:val="24"/>
        </w:rPr>
        <w:t xml:space="preserve"> It is hoped that this rendering of the texts</w:t>
      </w:r>
      <w:r w:rsidR="001F0036">
        <w:rPr>
          <w:sz w:val="24"/>
          <w:szCs w:val="24"/>
        </w:rPr>
        <w:t xml:space="preserve"> targeted to a general audience</w:t>
      </w:r>
      <w:r w:rsidR="003C6DB4">
        <w:rPr>
          <w:sz w:val="24"/>
          <w:szCs w:val="24"/>
        </w:rPr>
        <w:t xml:space="preserve">, </w:t>
      </w:r>
      <w:r w:rsidR="00E00427">
        <w:rPr>
          <w:sz w:val="24"/>
          <w:szCs w:val="24"/>
        </w:rPr>
        <w:t>though</w:t>
      </w:r>
      <w:r w:rsidR="00CA7DF0">
        <w:rPr>
          <w:sz w:val="24"/>
          <w:szCs w:val="24"/>
        </w:rPr>
        <w:t xml:space="preserve"> a brief summary,</w:t>
      </w:r>
      <w:r w:rsidR="0038704A">
        <w:rPr>
          <w:sz w:val="24"/>
          <w:szCs w:val="24"/>
        </w:rPr>
        <w:t xml:space="preserve"> presents an</w:t>
      </w:r>
      <w:r w:rsidR="00855CFF">
        <w:rPr>
          <w:sz w:val="24"/>
          <w:szCs w:val="24"/>
        </w:rPr>
        <w:t xml:space="preserve"> honest and forthright picture as intended by the </w:t>
      </w:r>
      <w:r w:rsidR="00CA7DF0">
        <w:rPr>
          <w:sz w:val="24"/>
          <w:szCs w:val="24"/>
        </w:rPr>
        <w:t>translators and original authors of over 3200 years ago.</w:t>
      </w:r>
    </w:p>
    <w:p w:rsidR="005272CD" w:rsidRDefault="0038704A" w:rsidP="006D697E">
      <w:pPr>
        <w:pStyle w:val="a3"/>
        <w:jc w:val="both"/>
        <w:rPr>
          <w:sz w:val="24"/>
          <w:szCs w:val="24"/>
        </w:rPr>
      </w:pPr>
      <w:r>
        <w:rPr>
          <w:sz w:val="24"/>
          <w:szCs w:val="24"/>
        </w:rPr>
        <w:t xml:space="preserve"> </w:t>
      </w:r>
    </w:p>
    <w:p w:rsidR="005272CD" w:rsidRDefault="005272CD" w:rsidP="006D697E">
      <w:pPr>
        <w:pStyle w:val="a3"/>
        <w:jc w:val="both"/>
        <w:rPr>
          <w:sz w:val="24"/>
          <w:szCs w:val="24"/>
        </w:rPr>
      </w:pPr>
      <w:r>
        <w:rPr>
          <w:sz w:val="24"/>
          <w:szCs w:val="24"/>
        </w:rPr>
        <w:t>For a glimpse of what is to come, the following dialogue is presented:</w:t>
      </w:r>
    </w:p>
    <w:p w:rsidR="00CF05BC" w:rsidRDefault="005272CD" w:rsidP="006D697E">
      <w:pPr>
        <w:pStyle w:val="a3"/>
        <w:jc w:val="both"/>
        <w:rPr>
          <w:sz w:val="24"/>
          <w:szCs w:val="24"/>
        </w:rPr>
      </w:pPr>
      <w:r>
        <w:rPr>
          <w:sz w:val="24"/>
          <w:szCs w:val="24"/>
        </w:rPr>
        <w:t xml:space="preserve">Around </w:t>
      </w:r>
      <w:r>
        <w:rPr>
          <w:sz w:val="24"/>
          <w:szCs w:val="24"/>
          <w:u w:val="single"/>
        </w:rPr>
        <w:t>1285 BC</w:t>
      </w:r>
      <w:r>
        <w:rPr>
          <w:sz w:val="24"/>
          <w:szCs w:val="24"/>
        </w:rPr>
        <w:t xml:space="preserve"> a king from </w:t>
      </w:r>
      <w:proofErr w:type="spellStart"/>
      <w:r>
        <w:rPr>
          <w:sz w:val="24"/>
          <w:szCs w:val="24"/>
        </w:rPr>
        <w:t>Ahh</w:t>
      </w:r>
      <w:r w:rsidR="00A31C16">
        <w:rPr>
          <w:sz w:val="24"/>
          <w:szCs w:val="24"/>
        </w:rPr>
        <w:t>iyawa</w:t>
      </w:r>
      <w:proofErr w:type="spellEnd"/>
      <w:r w:rsidR="00A31C16">
        <w:rPr>
          <w:sz w:val="24"/>
          <w:szCs w:val="24"/>
        </w:rPr>
        <w:t xml:space="preserve"> (Greece) writes to King </w:t>
      </w:r>
      <w:proofErr w:type="spellStart"/>
      <w:r w:rsidR="00A31C16">
        <w:rPr>
          <w:sz w:val="24"/>
          <w:szCs w:val="24"/>
        </w:rPr>
        <w:t>Mu</w:t>
      </w:r>
      <w:r>
        <w:rPr>
          <w:sz w:val="24"/>
          <w:szCs w:val="24"/>
        </w:rPr>
        <w:t>wattalli</w:t>
      </w:r>
      <w:proofErr w:type="spellEnd"/>
      <w:r>
        <w:rPr>
          <w:sz w:val="24"/>
          <w:szCs w:val="24"/>
        </w:rPr>
        <w:t xml:space="preserve"> II of Hatti (currently in central Turkey) “Thus says (I) Great King of </w:t>
      </w:r>
      <w:proofErr w:type="spellStart"/>
      <w:r>
        <w:rPr>
          <w:sz w:val="24"/>
          <w:szCs w:val="24"/>
        </w:rPr>
        <w:t>Ahhiyawa</w:t>
      </w:r>
      <w:proofErr w:type="spellEnd"/>
      <w:r>
        <w:rPr>
          <w:sz w:val="24"/>
          <w:szCs w:val="24"/>
        </w:rPr>
        <w:t xml:space="preserve"> (Greece) – </w:t>
      </w:r>
      <w:proofErr w:type="spellStart"/>
      <w:r>
        <w:rPr>
          <w:sz w:val="24"/>
          <w:szCs w:val="24"/>
        </w:rPr>
        <w:t>Kagamuna</w:t>
      </w:r>
      <w:proofErr w:type="spellEnd"/>
      <w:r>
        <w:rPr>
          <w:sz w:val="24"/>
          <w:szCs w:val="24"/>
        </w:rPr>
        <w:t xml:space="preserve"> my great-grandfather – married (</w:t>
      </w:r>
      <w:r w:rsidR="00896D1A">
        <w:rPr>
          <w:sz w:val="24"/>
          <w:szCs w:val="24"/>
        </w:rPr>
        <w:t xml:space="preserve">a princess of Anatolia </w:t>
      </w:r>
      <w:r>
        <w:rPr>
          <w:sz w:val="24"/>
          <w:szCs w:val="24"/>
        </w:rPr>
        <w:t xml:space="preserve">and received as part of a dowry) -- (so) the islands formerly indeed belonged to the King of </w:t>
      </w:r>
      <w:proofErr w:type="spellStart"/>
      <w:r>
        <w:rPr>
          <w:sz w:val="24"/>
          <w:szCs w:val="24"/>
        </w:rPr>
        <w:t>Ahhiyawa</w:t>
      </w:r>
      <w:proofErr w:type="spellEnd"/>
      <w:r>
        <w:rPr>
          <w:sz w:val="24"/>
          <w:szCs w:val="24"/>
        </w:rPr>
        <w:t xml:space="preserve">.”  The Greek king is saying that certain islands belong to him because they were given to his great-grandfather, </w:t>
      </w:r>
      <w:proofErr w:type="spellStart"/>
      <w:r>
        <w:rPr>
          <w:sz w:val="24"/>
          <w:szCs w:val="24"/>
        </w:rPr>
        <w:t>Kagamuna</w:t>
      </w:r>
      <w:proofErr w:type="spellEnd"/>
      <w:r>
        <w:rPr>
          <w:sz w:val="24"/>
          <w:szCs w:val="24"/>
        </w:rPr>
        <w:t>,</w:t>
      </w:r>
      <w:r w:rsidR="00E004C6">
        <w:rPr>
          <w:sz w:val="24"/>
          <w:szCs w:val="24"/>
        </w:rPr>
        <w:t xml:space="preserve"> years ago likely around 14</w:t>
      </w:r>
      <w:r w:rsidR="00EA70A8">
        <w:rPr>
          <w:sz w:val="24"/>
          <w:szCs w:val="24"/>
        </w:rPr>
        <w:t>35</w:t>
      </w:r>
      <w:r w:rsidR="00E004C6">
        <w:rPr>
          <w:sz w:val="24"/>
          <w:szCs w:val="24"/>
        </w:rPr>
        <w:t xml:space="preserve"> BC.  </w:t>
      </w:r>
      <w:r w:rsidR="00B1523A">
        <w:rPr>
          <w:sz w:val="24"/>
          <w:szCs w:val="24"/>
        </w:rPr>
        <w:t>(</w:t>
      </w:r>
      <w:r w:rsidR="00A042AA">
        <w:rPr>
          <w:sz w:val="24"/>
          <w:szCs w:val="24"/>
        </w:rPr>
        <w:t xml:space="preserve">King </w:t>
      </w:r>
      <w:proofErr w:type="spellStart"/>
      <w:r w:rsidR="00A042AA">
        <w:rPr>
          <w:sz w:val="24"/>
          <w:szCs w:val="24"/>
        </w:rPr>
        <w:t>Kagamuna’s</w:t>
      </w:r>
      <w:proofErr w:type="spellEnd"/>
      <w:r w:rsidR="00A042AA">
        <w:rPr>
          <w:sz w:val="24"/>
          <w:szCs w:val="24"/>
        </w:rPr>
        <w:t xml:space="preserve"> name sounds remarkably like that of the Greek king (K</w:t>
      </w:r>
      <w:proofErr w:type="gramStart"/>
      <w:r w:rsidR="00A042AA">
        <w:rPr>
          <w:sz w:val="24"/>
          <w:szCs w:val="24"/>
        </w:rPr>
        <w:t>)Agamemnon</w:t>
      </w:r>
      <w:proofErr w:type="gramEnd"/>
      <w:r w:rsidR="00A042AA">
        <w:rPr>
          <w:sz w:val="24"/>
          <w:szCs w:val="24"/>
        </w:rPr>
        <w:t>!</w:t>
      </w:r>
      <w:r w:rsidR="00B1523A">
        <w:rPr>
          <w:sz w:val="24"/>
          <w:szCs w:val="24"/>
        </w:rPr>
        <w:t>)</w:t>
      </w:r>
      <w:r>
        <w:rPr>
          <w:sz w:val="24"/>
          <w:szCs w:val="24"/>
        </w:rPr>
        <w:t xml:space="preserve">  The islands claimed were likely Lesbos and C</w:t>
      </w:r>
      <w:r w:rsidR="008A56AB">
        <w:rPr>
          <w:sz w:val="24"/>
          <w:szCs w:val="24"/>
        </w:rPr>
        <w:t>hios and maybe others such as Le</w:t>
      </w:r>
      <w:r>
        <w:rPr>
          <w:sz w:val="24"/>
          <w:szCs w:val="24"/>
        </w:rPr>
        <w:t xml:space="preserve">mnos and Imbros.  Around </w:t>
      </w:r>
      <w:r>
        <w:rPr>
          <w:sz w:val="24"/>
          <w:szCs w:val="24"/>
          <w:u w:val="single"/>
        </w:rPr>
        <w:t>1250 BC</w:t>
      </w:r>
      <w:r w:rsidR="008D6173">
        <w:rPr>
          <w:sz w:val="24"/>
          <w:szCs w:val="24"/>
        </w:rPr>
        <w:t xml:space="preserve"> King </w:t>
      </w:r>
      <w:proofErr w:type="spellStart"/>
      <w:r w:rsidR="008D6173">
        <w:rPr>
          <w:sz w:val="24"/>
          <w:szCs w:val="24"/>
        </w:rPr>
        <w:t>Hattusil</w:t>
      </w:r>
      <w:r>
        <w:rPr>
          <w:sz w:val="24"/>
          <w:szCs w:val="24"/>
        </w:rPr>
        <w:t>i</w:t>
      </w:r>
      <w:proofErr w:type="spellEnd"/>
      <w:r>
        <w:rPr>
          <w:sz w:val="24"/>
          <w:szCs w:val="24"/>
        </w:rPr>
        <w:t xml:space="preserve"> </w:t>
      </w:r>
      <w:r w:rsidR="008D6173">
        <w:rPr>
          <w:sz w:val="24"/>
          <w:szCs w:val="24"/>
        </w:rPr>
        <w:t xml:space="preserve">III </w:t>
      </w:r>
      <w:r>
        <w:rPr>
          <w:sz w:val="24"/>
          <w:szCs w:val="24"/>
        </w:rPr>
        <w:t xml:space="preserve">of Hatti writes to the </w:t>
      </w:r>
      <w:r w:rsidR="00CF05BC">
        <w:rPr>
          <w:sz w:val="24"/>
          <w:szCs w:val="24"/>
        </w:rPr>
        <w:t>k</w:t>
      </w:r>
      <w:r>
        <w:rPr>
          <w:sz w:val="24"/>
          <w:szCs w:val="24"/>
        </w:rPr>
        <w:t>ing of</w:t>
      </w:r>
      <w:r w:rsidR="00CF05BC">
        <w:rPr>
          <w:sz w:val="24"/>
          <w:szCs w:val="24"/>
        </w:rPr>
        <w:t xml:space="preserve"> </w:t>
      </w:r>
      <w:proofErr w:type="spellStart"/>
      <w:r w:rsidR="00CF05BC">
        <w:rPr>
          <w:sz w:val="24"/>
          <w:szCs w:val="24"/>
        </w:rPr>
        <w:t>Ahhiyawa</w:t>
      </w:r>
      <w:proofErr w:type="spellEnd"/>
      <w:r w:rsidR="00CF05BC">
        <w:rPr>
          <w:sz w:val="24"/>
          <w:szCs w:val="24"/>
        </w:rPr>
        <w:t xml:space="preserve"> (Greece), “Concerning the matter (of Wilusa/Troy) about which we were hostile – we have made peace.”  The Greek king says, “You have used force against me.”  The </w:t>
      </w:r>
      <w:r w:rsidR="00A31C16">
        <w:rPr>
          <w:sz w:val="24"/>
          <w:szCs w:val="24"/>
        </w:rPr>
        <w:t xml:space="preserve">Hittite king from </w:t>
      </w:r>
      <w:r w:rsidR="00415CDB">
        <w:rPr>
          <w:sz w:val="24"/>
          <w:szCs w:val="24"/>
        </w:rPr>
        <w:t xml:space="preserve">Hatti </w:t>
      </w:r>
      <w:r w:rsidR="00CF05BC">
        <w:rPr>
          <w:sz w:val="24"/>
          <w:szCs w:val="24"/>
        </w:rPr>
        <w:t>replies, “But I was still young.”  This dialogue</w:t>
      </w:r>
      <w:r w:rsidR="00A042AA">
        <w:rPr>
          <w:sz w:val="24"/>
          <w:szCs w:val="24"/>
        </w:rPr>
        <w:t xml:space="preserve">, though occurring several days apart due to the distance traveled </w:t>
      </w:r>
      <w:r w:rsidR="00507227">
        <w:rPr>
          <w:sz w:val="24"/>
          <w:szCs w:val="24"/>
        </w:rPr>
        <w:t xml:space="preserve">between kingdoms </w:t>
      </w:r>
      <w:r w:rsidR="00A042AA">
        <w:rPr>
          <w:sz w:val="24"/>
          <w:szCs w:val="24"/>
        </w:rPr>
        <w:t>in presenting each clay tablet,</w:t>
      </w:r>
      <w:r w:rsidR="00CF05BC">
        <w:rPr>
          <w:sz w:val="24"/>
          <w:szCs w:val="24"/>
        </w:rPr>
        <w:t xml:space="preserve"> discusses the war specifically at Troy between the Greeks and the Hittites (from Hatti) of which the Trojans were their allies.  This is clear evidence of a Trojan War in which the Greeks participated.</w:t>
      </w:r>
    </w:p>
    <w:p w:rsidR="00CF05BC" w:rsidRDefault="00CF05BC" w:rsidP="006D697E">
      <w:pPr>
        <w:pStyle w:val="a3"/>
        <w:jc w:val="both"/>
        <w:rPr>
          <w:sz w:val="24"/>
          <w:szCs w:val="24"/>
        </w:rPr>
      </w:pPr>
    </w:p>
    <w:p w:rsidR="00677BDF" w:rsidRDefault="00CF05BC" w:rsidP="006D697E">
      <w:pPr>
        <w:pStyle w:val="a3"/>
        <w:jc w:val="both"/>
        <w:rPr>
          <w:sz w:val="24"/>
          <w:szCs w:val="24"/>
        </w:rPr>
      </w:pPr>
      <w:r>
        <w:rPr>
          <w:sz w:val="24"/>
          <w:szCs w:val="24"/>
        </w:rPr>
        <w:t xml:space="preserve">This is but a glimpse of the actual words spoken between kings of two great powers in the Late Bronze Age, over 3200 years ago.  It is rewriting our understanding of history from that period.  </w:t>
      </w:r>
    </w:p>
    <w:p w:rsidR="001F4419" w:rsidRPr="00275F01" w:rsidRDefault="00CF05BC" w:rsidP="006D697E">
      <w:pPr>
        <w:pStyle w:val="a3"/>
        <w:jc w:val="both"/>
        <w:rPr>
          <w:sz w:val="24"/>
          <w:szCs w:val="24"/>
        </w:rPr>
      </w:pPr>
      <w:r>
        <w:rPr>
          <w:sz w:val="24"/>
          <w:szCs w:val="24"/>
        </w:rPr>
        <w:t xml:space="preserve">Let us go back to the beginning when the </w:t>
      </w:r>
      <w:proofErr w:type="spellStart"/>
      <w:r>
        <w:rPr>
          <w:sz w:val="24"/>
          <w:szCs w:val="24"/>
        </w:rPr>
        <w:t>Ahhiyawa</w:t>
      </w:r>
      <w:proofErr w:type="spellEnd"/>
      <w:r>
        <w:rPr>
          <w:sz w:val="24"/>
          <w:szCs w:val="24"/>
        </w:rPr>
        <w:t xml:space="preserve"> </w:t>
      </w:r>
      <w:r w:rsidR="00896D1A">
        <w:rPr>
          <w:sz w:val="24"/>
          <w:szCs w:val="24"/>
        </w:rPr>
        <w:t>t</w:t>
      </w:r>
      <w:r>
        <w:rPr>
          <w:sz w:val="24"/>
          <w:szCs w:val="24"/>
        </w:rPr>
        <w:t xml:space="preserve">exts first began, a period </w:t>
      </w:r>
      <w:r w:rsidR="00896D1A">
        <w:rPr>
          <w:sz w:val="24"/>
          <w:szCs w:val="24"/>
        </w:rPr>
        <w:t xml:space="preserve">referring </w:t>
      </w:r>
      <w:proofErr w:type="gramStart"/>
      <w:r w:rsidR="00896D1A">
        <w:rPr>
          <w:sz w:val="24"/>
          <w:szCs w:val="24"/>
        </w:rPr>
        <w:t>back  the</w:t>
      </w:r>
      <w:proofErr w:type="gramEnd"/>
      <w:r w:rsidR="00896D1A">
        <w:rPr>
          <w:sz w:val="24"/>
          <w:szCs w:val="24"/>
        </w:rPr>
        <w:t xml:space="preserve"> late 15</w:t>
      </w:r>
      <w:r w:rsidR="00896D1A" w:rsidRPr="00896D1A">
        <w:rPr>
          <w:sz w:val="24"/>
          <w:szCs w:val="24"/>
          <w:vertAlign w:val="superscript"/>
        </w:rPr>
        <w:t>th</w:t>
      </w:r>
      <w:r w:rsidR="00896D1A">
        <w:rPr>
          <w:sz w:val="24"/>
          <w:szCs w:val="24"/>
        </w:rPr>
        <w:t xml:space="preserve"> century BC when there were earlier wars close to Troy mentioned above.</w:t>
      </w:r>
      <w:r>
        <w:rPr>
          <w:sz w:val="24"/>
          <w:szCs w:val="24"/>
        </w:rPr>
        <w:t xml:space="preserve"> </w:t>
      </w:r>
      <w:r w:rsidR="005272CD">
        <w:rPr>
          <w:sz w:val="24"/>
          <w:szCs w:val="24"/>
        </w:rPr>
        <w:t xml:space="preserve"> </w:t>
      </w:r>
    </w:p>
    <w:p w:rsidR="00880578" w:rsidRDefault="00880578" w:rsidP="006D697E">
      <w:pPr>
        <w:pStyle w:val="a3"/>
        <w:jc w:val="both"/>
        <w:rPr>
          <w:b/>
          <w:sz w:val="24"/>
          <w:szCs w:val="24"/>
          <w:u w:val="single"/>
        </w:rPr>
      </w:pPr>
    </w:p>
    <w:p w:rsidR="00FF78F2" w:rsidRPr="00970B68" w:rsidRDefault="003C5B5A" w:rsidP="006D697E">
      <w:pPr>
        <w:pStyle w:val="a3"/>
        <w:jc w:val="both"/>
        <w:rPr>
          <w:sz w:val="24"/>
          <w:szCs w:val="24"/>
        </w:rPr>
      </w:pPr>
      <w:r>
        <w:rPr>
          <w:b/>
          <w:sz w:val="24"/>
          <w:szCs w:val="24"/>
          <w:u w:val="single"/>
        </w:rPr>
        <w:t>143</w:t>
      </w:r>
      <w:r w:rsidR="00FF78F2">
        <w:rPr>
          <w:b/>
          <w:sz w:val="24"/>
          <w:szCs w:val="24"/>
          <w:u w:val="single"/>
        </w:rPr>
        <w:t xml:space="preserve">0 BC and </w:t>
      </w:r>
      <w:r w:rsidR="00313093">
        <w:rPr>
          <w:b/>
          <w:sz w:val="24"/>
          <w:szCs w:val="24"/>
          <w:u w:val="single"/>
        </w:rPr>
        <w:t xml:space="preserve">Reign of </w:t>
      </w:r>
      <w:r w:rsidR="00FF78F2">
        <w:rPr>
          <w:b/>
          <w:sz w:val="24"/>
          <w:szCs w:val="24"/>
          <w:u w:val="single"/>
        </w:rPr>
        <w:t>1390 to 1380 BC</w:t>
      </w:r>
    </w:p>
    <w:p w:rsidR="00FF78F2" w:rsidRDefault="0024604B" w:rsidP="006D697E">
      <w:pPr>
        <w:pStyle w:val="a3"/>
        <w:jc w:val="both"/>
        <w:rPr>
          <w:b/>
          <w:sz w:val="24"/>
          <w:szCs w:val="24"/>
          <w:u w:val="single"/>
        </w:rPr>
      </w:pPr>
      <w:r>
        <w:rPr>
          <w:b/>
          <w:sz w:val="24"/>
          <w:szCs w:val="24"/>
          <w:u w:val="single"/>
        </w:rPr>
        <w:t xml:space="preserve">Indictment of </w:t>
      </w:r>
      <w:proofErr w:type="spellStart"/>
      <w:r>
        <w:rPr>
          <w:b/>
          <w:sz w:val="24"/>
          <w:szCs w:val="24"/>
          <w:u w:val="single"/>
        </w:rPr>
        <w:t>Madduwata</w:t>
      </w:r>
      <w:proofErr w:type="spellEnd"/>
    </w:p>
    <w:p w:rsidR="0024604B" w:rsidRPr="0024604B" w:rsidRDefault="0024604B" w:rsidP="006D697E">
      <w:pPr>
        <w:pStyle w:val="a3"/>
        <w:jc w:val="both"/>
        <w:rPr>
          <w:b/>
          <w:sz w:val="24"/>
          <w:szCs w:val="24"/>
          <w:u w:val="single"/>
        </w:rPr>
      </w:pPr>
    </w:p>
    <w:p w:rsidR="00FF78F2" w:rsidRDefault="00FF78F2" w:rsidP="006D697E">
      <w:pPr>
        <w:pStyle w:val="a3"/>
        <w:jc w:val="both"/>
        <w:rPr>
          <w:sz w:val="24"/>
          <w:szCs w:val="24"/>
        </w:rPr>
      </w:pPr>
      <w:r>
        <w:rPr>
          <w:sz w:val="24"/>
          <w:szCs w:val="24"/>
        </w:rPr>
        <w:t xml:space="preserve">Written by scribes </w:t>
      </w:r>
      <w:r w:rsidR="007715BF">
        <w:rPr>
          <w:sz w:val="24"/>
          <w:szCs w:val="24"/>
        </w:rPr>
        <w:t>in the early 14</w:t>
      </w:r>
      <w:r w:rsidR="007715BF" w:rsidRPr="007715BF">
        <w:rPr>
          <w:sz w:val="24"/>
          <w:szCs w:val="24"/>
          <w:vertAlign w:val="superscript"/>
        </w:rPr>
        <w:t>th</w:t>
      </w:r>
      <w:r w:rsidR="007715BF">
        <w:rPr>
          <w:sz w:val="24"/>
          <w:szCs w:val="24"/>
        </w:rPr>
        <w:t xml:space="preserve"> </w:t>
      </w:r>
      <w:r w:rsidR="0024604B">
        <w:rPr>
          <w:sz w:val="24"/>
          <w:szCs w:val="24"/>
        </w:rPr>
        <w:t xml:space="preserve">century BC for King </w:t>
      </w:r>
      <w:proofErr w:type="spellStart"/>
      <w:r w:rsidR="0024604B">
        <w:rPr>
          <w:sz w:val="24"/>
          <w:szCs w:val="24"/>
        </w:rPr>
        <w:t>Armuwanda</w:t>
      </w:r>
      <w:proofErr w:type="spellEnd"/>
      <w:r w:rsidR="0024604B">
        <w:rPr>
          <w:sz w:val="24"/>
          <w:szCs w:val="24"/>
        </w:rPr>
        <w:t xml:space="preserve"> I</w:t>
      </w:r>
      <w:r w:rsidR="00B9423F">
        <w:rPr>
          <w:sz w:val="24"/>
          <w:szCs w:val="24"/>
        </w:rPr>
        <w:t xml:space="preserve"> (A</w:t>
      </w:r>
      <w:r w:rsidR="00C22F51">
        <w:rPr>
          <w:sz w:val="24"/>
          <w:szCs w:val="24"/>
        </w:rPr>
        <w:t xml:space="preserve"> </w:t>
      </w:r>
      <w:r w:rsidR="002017EA">
        <w:rPr>
          <w:sz w:val="24"/>
          <w:szCs w:val="24"/>
        </w:rPr>
        <w:t>– author’s abb</w:t>
      </w:r>
      <w:r w:rsidR="000322CD">
        <w:rPr>
          <w:sz w:val="24"/>
          <w:szCs w:val="24"/>
        </w:rPr>
        <w:t>reviation</w:t>
      </w:r>
      <w:r w:rsidR="00B9423F">
        <w:rPr>
          <w:sz w:val="24"/>
          <w:szCs w:val="24"/>
        </w:rPr>
        <w:t>)</w:t>
      </w:r>
      <w:r w:rsidR="0024604B">
        <w:rPr>
          <w:sz w:val="24"/>
          <w:szCs w:val="24"/>
        </w:rPr>
        <w:t xml:space="preserve"> who ruled the Hittite kingdom from </w:t>
      </w:r>
      <w:r w:rsidR="006E73EC">
        <w:rPr>
          <w:sz w:val="24"/>
          <w:szCs w:val="24"/>
        </w:rPr>
        <w:t xml:space="preserve">about </w:t>
      </w:r>
      <w:r w:rsidR="0024604B">
        <w:rPr>
          <w:sz w:val="24"/>
          <w:szCs w:val="24"/>
        </w:rPr>
        <w:t xml:space="preserve">1390 to 1380 BC, many events narrated had taken place under the preceding king, </w:t>
      </w:r>
      <w:proofErr w:type="spellStart"/>
      <w:r w:rsidR="0024604B">
        <w:rPr>
          <w:sz w:val="24"/>
          <w:szCs w:val="24"/>
        </w:rPr>
        <w:t>Tudhaliya</w:t>
      </w:r>
      <w:proofErr w:type="spellEnd"/>
      <w:r w:rsidR="0024604B">
        <w:rPr>
          <w:sz w:val="24"/>
          <w:szCs w:val="24"/>
        </w:rPr>
        <w:t xml:space="preserve"> l/</w:t>
      </w:r>
      <w:proofErr w:type="spellStart"/>
      <w:r w:rsidR="0024604B">
        <w:rPr>
          <w:sz w:val="24"/>
          <w:szCs w:val="24"/>
        </w:rPr>
        <w:t>ll</w:t>
      </w:r>
      <w:proofErr w:type="spellEnd"/>
      <w:r w:rsidR="00B9423F">
        <w:rPr>
          <w:sz w:val="24"/>
          <w:szCs w:val="24"/>
        </w:rPr>
        <w:t xml:space="preserve"> (T)</w:t>
      </w:r>
      <w:r w:rsidR="0024604B">
        <w:rPr>
          <w:sz w:val="24"/>
          <w:szCs w:val="24"/>
        </w:rPr>
        <w:t xml:space="preserve">, </w:t>
      </w:r>
      <w:r w:rsidR="007715BF">
        <w:rPr>
          <w:sz w:val="24"/>
          <w:szCs w:val="24"/>
        </w:rPr>
        <w:t>in the late 15</w:t>
      </w:r>
      <w:r w:rsidR="007715BF" w:rsidRPr="007715BF">
        <w:rPr>
          <w:sz w:val="24"/>
          <w:szCs w:val="24"/>
          <w:vertAlign w:val="superscript"/>
        </w:rPr>
        <w:t>th</w:t>
      </w:r>
      <w:r w:rsidR="007715BF">
        <w:rPr>
          <w:sz w:val="24"/>
          <w:szCs w:val="24"/>
        </w:rPr>
        <w:t xml:space="preserve"> century</w:t>
      </w:r>
      <w:r w:rsidR="00092116">
        <w:rPr>
          <w:sz w:val="24"/>
          <w:szCs w:val="24"/>
        </w:rPr>
        <w:t xml:space="preserve"> BC</w:t>
      </w:r>
      <w:r w:rsidR="007715BF">
        <w:rPr>
          <w:sz w:val="24"/>
          <w:szCs w:val="24"/>
        </w:rPr>
        <w:t xml:space="preserve">, </w:t>
      </w:r>
      <w:r w:rsidR="0024604B">
        <w:rPr>
          <w:sz w:val="24"/>
          <w:szCs w:val="24"/>
        </w:rPr>
        <w:t>even</w:t>
      </w:r>
      <w:r w:rsidR="00080C7B">
        <w:rPr>
          <w:sz w:val="24"/>
          <w:szCs w:val="24"/>
        </w:rPr>
        <w:t>ts most probably around</w:t>
      </w:r>
      <w:r w:rsidR="003C5B5A">
        <w:rPr>
          <w:sz w:val="24"/>
          <w:szCs w:val="24"/>
        </w:rPr>
        <w:t xml:space="preserve"> 143</w:t>
      </w:r>
      <w:r w:rsidR="00423B24">
        <w:rPr>
          <w:sz w:val="24"/>
          <w:szCs w:val="24"/>
        </w:rPr>
        <w:t>0 BC.  The letter</w:t>
      </w:r>
      <w:r w:rsidR="00153FD7">
        <w:rPr>
          <w:sz w:val="24"/>
          <w:szCs w:val="24"/>
        </w:rPr>
        <w:t xml:space="preserve"> is written to a ruler</w:t>
      </w:r>
      <w:r w:rsidR="00B9423F">
        <w:rPr>
          <w:sz w:val="24"/>
          <w:szCs w:val="24"/>
        </w:rPr>
        <w:t>, Kin</w:t>
      </w:r>
      <w:r w:rsidR="00153FD7">
        <w:rPr>
          <w:sz w:val="24"/>
          <w:szCs w:val="24"/>
        </w:rPr>
        <w:t xml:space="preserve">g </w:t>
      </w:r>
      <w:proofErr w:type="spellStart"/>
      <w:r w:rsidR="00153FD7">
        <w:rPr>
          <w:sz w:val="24"/>
          <w:szCs w:val="24"/>
        </w:rPr>
        <w:t>Madduwata</w:t>
      </w:r>
      <w:proofErr w:type="spellEnd"/>
      <w:r w:rsidR="00153FD7">
        <w:rPr>
          <w:sz w:val="24"/>
          <w:szCs w:val="24"/>
        </w:rPr>
        <w:t xml:space="preserve"> </w:t>
      </w:r>
      <w:r w:rsidR="00B9423F">
        <w:rPr>
          <w:sz w:val="24"/>
          <w:szCs w:val="24"/>
        </w:rPr>
        <w:t xml:space="preserve">(M) </w:t>
      </w:r>
      <w:r w:rsidR="00153FD7">
        <w:rPr>
          <w:sz w:val="24"/>
          <w:szCs w:val="24"/>
        </w:rPr>
        <w:t>in northwestern Anatolia</w:t>
      </w:r>
      <w:r w:rsidR="00227A8C">
        <w:rPr>
          <w:sz w:val="24"/>
          <w:szCs w:val="24"/>
        </w:rPr>
        <w:t xml:space="preserve"> (the </w:t>
      </w:r>
      <w:proofErr w:type="spellStart"/>
      <w:r w:rsidR="00227A8C">
        <w:rPr>
          <w:sz w:val="24"/>
          <w:szCs w:val="24"/>
        </w:rPr>
        <w:t>Troad</w:t>
      </w:r>
      <w:proofErr w:type="spellEnd"/>
      <w:r w:rsidR="00227A8C">
        <w:rPr>
          <w:sz w:val="24"/>
          <w:szCs w:val="24"/>
        </w:rPr>
        <w:t xml:space="preserve"> region, </w:t>
      </w:r>
      <w:r w:rsidR="006327DB">
        <w:rPr>
          <w:sz w:val="24"/>
          <w:szCs w:val="24"/>
        </w:rPr>
        <w:t>Troy, is located in that general vicinity and likely a bit north)</w:t>
      </w:r>
      <w:r w:rsidR="00153FD7">
        <w:rPr>
          <w:sz w:val="24"/>
          <w:szCs w:val="24"/>
        </w:rPr>
        <w:t xml:space="preserve">, territory apparently under the authority of the Hittites.  </w:t>
      </w:r>
      <w:proofErr w:type="gramStart"/>
      <w:r w:rsidR="00153FD7">
        <w:rPr>
          <w:sz w:val="24"/>
          <w:szCs w:val="24"/>
        </w:rPr>
        <w:t xml:space="preserve">King  </w:t>
      </w:r>
      <w:proofErr w:type="spellStart"/>
      <w:r w:rsidR="00153FD7">
        <w:rPr>
          <w:sz w:val="24"/>
          <w:szCs w:val="24"/>
        </w:rPr>
        <w:t>Arm</w:t>
      </w:r>
      <w:r w:rsidR="00DC4540">
        <w:rPr>
          <w:sz w:val="24"/>
          <w:szCs w:val="24"/>
        </w:rPr>
        <w:t>uwanda</w:t>
      </w:r>
      <w:proofErr w:type="spellEnd"/>
      <w:proofErr w:type="gramEnd"/>
      <w:r w:rsidR="00DC4540">
        <w:rPr>
          <w:sz w:val="24"/>
          <w:szCs w:val="24"/>
        </w:rPr>
        <w:t xml:space="preserve"> chastises </w:t>
      </w:r>
      <w:r w:rsidR="00153FD7">
        <w:rPr>
          <w:sz w:val="24"/>
          <w:szCs w:val="24"/>
        </w:rPr>
        <w:t xml:space="preserve">the ruler </w:t>
      </w:r>
      <w:r w:rsidR="00DC4540">
        <w:rPr>
          <w:sz w:val="24"/>
          <w:szCs w:val="24"/>
        </w:rPr>
        <w:t xml:space="preserve">and wants him </w:t>
      </w:r>
      <w:r w:rsidR="00153FD7">
        <w:rPr>
          <w:sz w:val="24"/>
          <w:szCs w:val="24"/>
        </w:rPr>
        <w:t>to change his manner of ruling w</w:t>
      </w:r>
      <w:r w:rsidR="00423B24">
        <w:rPr>
          <w:sz w:val="24"/>
          <w:szCs w:val="24"/>
        </w:rPr>
        <w:t>hich has been a problem to the Hittites</w:t>
      </w:r>
      <w:r w:rsidR="006E73EC">
        <w:rPr>
          <w:sz w:val="24"/>
          <w:szCs w:val="24"/>
        </w:rPr>
        <w:t xml:space="preserve">.  It describes how in </w:t>
      </w:r>
      <w:r w:rsidR="006E73EC">
        <w:rPr>
          <w:sz w:val="24"/>
          <w:szCs w:val="24"/>
        </w:rPr>
        <w:lastRenderedPageBreak/>
        <w:t>143</w:t>
      </w:r>
      <w:r w:rsidR="00153FD7">
        <w:rPr>
          <w:sz w:val="24"/>
          <w:szCs w:val="24"/>
        </w:rPr>
        <w:t>0</w:t>
      </w:r>
      <w:r w:rsidR="00B81868">
        <w:rPr>
          <w:sz w:val="24"/>
          <w:szCs w:val="24"/>
        </w:rPr>
        <w:t xml:space="preserve"> BC</w:t>
      </w:r>
      <w:r w:rsidR="00153FD7">
        <w:rPr>
          <w:sz w:val="24"/>
          <w:szCs w:val="24"/>
        </w:rPr>
        <w:t xml:space="preserve"> King </w:t>
      </w:r>
      <w:proofErr w:type="spellStart"/>
      <w:r w:rsidR="00153FD7">
        <w:rPr>
          <w:sz w:val="24"/>
          <w:szCs w:val="24"/>
        </w:rPr>
        <w:t>Tudhaliya</w:t>
      </w:r>
      <w:proofErr w:type="spellEnd"/>
      <w:r w:rsidR="00B9423F">
        <w:rPr>
          <w:sz w:val="24"/>
          <w:szCs w:val="24"/>
        </w:rPr>
        <w:t xml:space="preserve"> (T)</w:t>
      </w:r>
      <w:r w:rsidR="00153FD7">
        <w:rPr>
          <w:sz w:val="24"/>
          <w:szCs w:val="24"/>
        </w:rPr>
        <w:t>,</w:t>
      </w:r>
      <w:r w:rsidR="00B9423F">
        <w:rPr>
          <w:sz w:val="24"/>
          <w:szCs w:val="24"/>
        </w:rPr>
        <w:t xml:space="preserve"> father of the present king,</w:t>
      </w:r>
      <w:r w:rsidR="00153FD7">
        <w:rPr>
          <w:sz w:val="24"/>
          <w:szCs w:val="24"/>
        </w:rPr>
        <w:t xml:space="preserve"> rescued M</w:t>
      </w:r>
      <w:r w:rsidR="00B9423F">
        <w:rPr>
          <w:sz w:val="24"/>
          <w:szCs w:val="24"/>
        </w:rPr>
        <w:t xml:space="preserve"> from an attack from </w:t>
      </w:r>
      <w:proofErr w:type="spellStart"/>
      <w:r w:rsidR="00B9423F">
        <w:rPr>
          <w:sz w:val="24"/>
          <w:szCs w:val="24"/>
        </w:rPr>
        <w:t>Attarissiya</w:t>
      </w:r>
      <w:proofErr w:type="spellEnd"/>
      <w:r w:rsidR="00B9423F">
        <w:rPr>
          <w:sz w:val="24"/>
          <w:szCs w:val="24"/>
        </w:rPr>
        <w:t xml:space="preserve"> (possibly the legendary Mycenaean King Atreus</w:t>
      </w:r>
      <w:r w:rsidR="000C5812">
        <w:rPr>
          <w:sz w:val="24"/>
          <w:szCs w:val="24"/>
        </w:rPr>
        <w:t>, father of King Agamemnon</w:t>
      </w:r>
      <w:r w:rsidR="00B9423F">
        <w:rPr>
          <w:sz w:val="24"/>
          <w:szCs w:val="24"/>
        </w:rPr>
        <w:t>)</w:t>
      </w:r>
      <w:r w:rsidR="000C5812">
        <w:rPr>
          <w:sz w:val="24"/>
          <w:szCs w:val="24"/>
        </w:rPr>
        <w:t>,</w:t>
      </w:r>
      <w:r w:rsidR="00B9423F">
        <w:rPr>
          <w:sz w:val="24"/>
          <w:szCs w:val="24"/>
        </w:rPr>
        <w:t xml:space="preserve"> from </w:t>
      </w:r>
      <w:proofErr w:type="spellStart"/>
      <w:r w:rsidR="00B9423F">
        <w:rPr>
          <w:sz w:val="24"/>
          <w:szCs w:val="24"/>
        </w:rPr>
        <w:t>Ahhiyawa</w:t>
      </w:r>
      <w:proofErr w:type="spellEnd"/>
      <w:r w:rsidR="00B9423F">
        <w:rPr>
          <w:sz w:val="24"/>
          <w:szCs w:val="24"/>
        </w:rPr>
        <w:t xml:space="preserve"> (as Greece was identi</w:t>
      </w:r>
      <w:r w:rsidR="006E73EC">
        <w:rPr>
          <w:sz w:val="24"/>
          <w:szCs w:val="24"/>
        </w:rPr>
        <w:t>fied by</w:t>
      </w:r>
      <w:r w:rsidR="00B81868">
        <w:rPr>
          <w:sz w:val="24"/>
          <w:szCs w:val="24"/>
        </w:rPr>
        <w:t xml:space="preserve"> the Hittite kings).  </w:t>
      </w:r>
      <w:r w:rsidR="006E73EC">
        <w:rPr>
          <w:sz w:val="24"/>
          <w:szCs w:val="24"/>
        </w:rPr>
        <w:t xml:space="preserve">T </w:t>
      </w:r>
      <w:r w:rsidR="00B9423F">
        <w:rPr>
          <w:sz w:val="24"/>
          <w:szCs w:val="24"/>
        </w:rPr>
        <w:t>repulsed the Mycenaean Greeks and after rescuing M assigned him to rule territory in western Anatolia just e</w:t>
      </w:r>
      <w:r w:rsidR="006E73EC">
        <w:rPr>
          <w:sz w:val="24"/>
          <w:szCs w:val="24"/>
        </w:rPr>
        <w:t xml:space="preserve">ast of </w:t>
      </w:r>
      <w:proofErr w:type="spellStart"/>
      <w:r w:rsidR="006E73EC">
        <w:rPr>
          <w:sz w:val="24"/>
          <w:szCs w:val="24"/>
        </w:rPr>
        <w:t>La</w:t>
      </w:r>
      <w:r w:rsidR="00300E6F">
        <w:rPr>
          <w:sz w:val="24"/>
          <w:szCs w:val="24"/>
        </w:rPr>
        <w:t>z</w:t>
      </w:r>
      <w:r w:rsidR="006E73EC">
        <w:rPr>
          <w:sz w:val="24"/>
          <w:szCs w:val="24"/>
        </w:rPr>
        <w:t>p</w:t>
      </w:r>
      <w:r w:rsidR="00300E6F">
        <w:rPr>
          <w:sz w:val="24"/>
          <w:szCs w:val="24"/>
        </w:rPr>
        <w:t>a</w:t>
      </w:r>
      <w:proofErr w:type="spellEnd"/>
      <w:r w:rsidR="00300E6F">
        <w:rPr>
          <w:sz w:val="24"/>
          <w:szCs w:val="24"/>
        </w:rPr>
        <w:t xml:space="preserve"> (island of Lesbos), requiring him to swear an oath of vassalage (allegiance) to T.  M then attempted to expand his territory into </w:t>
      </w:r>
      <w:proofErr w:type="spellStart"/>
      <w:r w:rsidR="00300E6F">
        <w:rPr>
          <w:sz w:val="24"/>
          <w:szCs w:val="24"/>
        </w:rPr>
        <w:t>Arzawa</w:t>
      </w:r>
      <w:proofErr w:type="spellEnd"/>
      <w:r w:rsidR="00300E6F">
        <w:rPr>
          <w:sz w:val="24"/>
          <w:szCs w:val="24"/>
        </w:rPr>
        <w:t xml:space="preserve"> to the south but failed necessitating T to again come to his rescue.  </w:t>
      </w:r>
      <w:proofErr w:type="spellStart"/>
      <w:r w:rsidR="00300E6F">
        <w:rPr>
          <w:sz w:val="24"/>
          <w:szCs w:val="24"/>
        </w:rPr>
        <w:t>Attarissiya</w:t>
      </w:r>
      <w:proofErr w:type="spellEnd"/>
      <w:r w:rsidR="00300E6F">
        <w:rPr>
          <w:sz w:val="24"/>
          <w:szCs w:val="24"/>
        </w:rPr>
        <w:t xml:space="preserve"> (Atreus) threatened M a second time necessitating T’s intervention again.  M continued to engage in intrigues even with his former </w:t>
      </w:r>
      <w:proofErr w:type="spellStart"/>
      <w:r w:rsidR="00300E6F">
        <w:rPr>
          <w:sz w:val="24"/>
          <w:szCs w:val="24"/>
        </w:rPr>
        <w:t>Arzawa</w:t>
      </w:r>
      <w:proofErr w:type="spellEnd"/>
      <w:r w:rsidR="00300E6F">
        <w:rPr>
          <w:sz w:val="24"/>
          <w:szCs w:val="24"/>
        </w:rPr>
        <w:t xml:space="preserve"> foe (</w:t>
      </w:r>
      <w:proofErr w:type="spellStart"/>
      <w:r w:rsidR="00300E6F">
        <w:rPr>
          <w:sz w:val="24"/>
          <w:szCs w:val="24"/>
        </w:rPr>
        <w:t>Kupanta-Karunta</w:t>
      </w:r>
      <w:proofErr w:type="spellEnd"/>
      <w:r w:rsidR="00300E6F">
        <w:rPr>
          <w:sz w:val="24"/>
          <w:szCs w:val="24"/>
        </w:rPr>
        <w:t>) seizing Hittite towns and inciting Hittite vassals to rebel against the Hittite king</w:t>
      </w:r>
      <w:r w:rsidR="00FC0960">
        <w:rPr>
          <w:sz w:val="24"/>
          <w:szCs w:val="24"/>
        </w:rPr>
        <w:t xml:space="preserve"> of which some twenty-two vassal kingdoms did</w:t>
      </w:r>
      <w:r w:rsidR="00300E6F">
        <w:rPr>
          <w:sz w:val="24"/>
          <w:szCs w:val="24"/>
        </w:rPr>
        <w:t xml:space="preserve">. </w:t>
      </w:r>
      <w:r w:rsidR="00FC0960">
        <w:rPr>
          <w:sz w:val="24"/>
          <w:szCs w:val="24"/>
        </w:rPr>
        <w:t xml:space="preserve"> King T successfully repulsed not only the two Greek invasions but also all the kingdoms</w:t>
      </w:r>
      <w:r w:rsidR="006E73EC">
        <w:rPr>
          <w:sz w:val="24"/>
          <w:szCs w:val="24"/>
        </w:rPr>
        <w:t xml:space="preserve"> </w:t>
      </w:r>
      <w:r w:rsidR="00FC0960">
        <w:rPr>
          <w:sz w:val="24"/>
          <w:szCs w:val="24"/>
        </w:rPr>
        <w:t xml:space="preserve">who had rebelled. </w:t>
      </w:r>
      <w:r w:rsidR="00300E6F">
        <w:rPr>
          <w:sz w:val="24"/>
          <w:szCs w:val="24"/>
        </w:rPr>
        <w:t xml:space="preserve"> </w:t>
      </w:r>
      <w:r w:rsidR="00FC0960">
        <w:rPr>
          <w:sz w:val="24"/>
          <w:szCs w:val="24"/>
        </w:rPr>
        <w:t xml:space="preserve">All this occurred prior to the reign of the present king, King A.  </w:t>
      </w:r>
      <w:r w:rsidR="00300E6F">
        <w:rPr>
          <w:sz w:val="24"/>
          <w:szCs w:val="24"/>
        </w:rPr>
        <w:t>The text concludes with an account of a mission of A’s envoy</w:t>
      </w:r>
      <w:r w:rsidR="00F13FAA">
        <w:rPr>
          <w:sz w:val="24"/>
          <w:szCs w:val="24"/>
        </w:rPr>
        <w:t>,</w:t>
      </w:r>
      <w:r w:rsidR="00300E6F">
        <w:rPr>
          <w:sz w:val="24"/>
          <w:szCs w:val="24"/>
        </w:rPr>
        <w:t xml:space="preserve"> </w:t>
      </w:r>
      <w:proofErr w:type="spellStart"/>
      <w:r w:rsidR="00300E6F">
        <w:rPr>
          <w:sz w:val="24"/>
          <w:szCs w:val="24"/>
        </w:rPr>
        <w:t>Mulliyara</w:t>
      </w:r>
      <w:proofErr w:type="spellEnd"/>
      <w:r w:rsidR="00F13FAA">
        <w:rPr>
          <w:sz w:val="24"/>
          <w:szCs w:val="24"/>
        </w:rPr>
        <w:t>,</w:t>
      </w:r>
      <w:r w:rsidR="00300E6F">
        <w:rPr>
          <w:sz w:val="24"/>
          <w:szCs w:val="24"/>
        </w:rPr>
        <w:t xml:space="preserve"> to M.  A</w:t>
      </w:r>
      <w:r w:rsidR="004D1D48">
        <w:rPr>
          <w:sz w:val="24"/>
          <w:szCs w:val="24"/>
        </w:rPr>
        <w:t xml:space="preserve"> summary of the a</w:t>
      </w:r>
      <w:r w:rsidR="00300E6F">
        <w:rPr>
          <w:sz w:val="24"/>
          <w:szCs w:val="24"/>
        </w:rPr>
        <w:t>ctual letter</w:t>
      </w:r>
      <w:r w:rsidR="00F13FAA">
        <w:rPr>
          <w:sz w:val="24"/>
          <w:szCs w:val="24"/>
        </w:rPr>
        <w:t>,</w:t>
      </w:r>
      <w:r w:rsidR="00300E6F">
        <w:rPr>
          <w:sz w:val="24"/>
          <w:szCs w:val="24"/>
        </w:rPr>
        <w:t xml:space="preserve"> </w:t>
      </w:r>
      <w:r w:rsidR="00720E08">
        <w:rPr>
          <w:sz w:val="24"/>
          <w:szCs w:val="24"/>
        </w:rPr>
        <w:t xml:space="preserve">emphasizing the parts that primarily relate to the </w:t>
      </w:r>
      <w:proofErr w:type="spellStart"/>
      <w:r w:rsidR="00720E08">
        <w:rPr>
          <w:sz w:val="24"/>
          <w:szCs w:val="24"/>
        </w:rPr>
        <w:t>Ahhiyawans</w:t>
      </w:r>
      <w:proofErr w:type="spellEnd"/>
      <w:r w:rsidR="00F13FAA">
        <w:rPr>
          <w:sz w:val="24"/>
          <w:szCs w:val="24"/>
        </w:rPr>
        <w:t>,</w:t>
      </w:r>
      <w:r w:rsidR="00720E08">
        <w:rPr>
          <w:sz w:val="24"/>
          <w:szCs w:val="24"/>
        </w:rPr>
        <w:t xml:space="preserve"> </w:t>
      </w:r>
      <w:r w:rsidR="00300E6F">
        <w:rPr>
          <w:sz w:val="24"/>
          <w:szCs w:val="24"/>
        </w:rPr>
        <w:t>follows.</w:t>
      </w:r>
    </w:p>
    <w:p w:rsidR="00300E6F" w:rsidRDefault="00300E6F" w:rsidP="006D697E">
      <w:pPr>
        <w:pStyle w:val="a3"/>
        <w:jc w:val="both"/>
        <w:rPr>
          <w:sz w:val="24"/>
          <w:szCs w:val="24"/>
        </w:rPr>
      </w:pPr>
    </w:p>
    <w:p w:rsidR="00300E6F" w:rsidRDefault="000322CD" w:rsidP="006D697E">
      <w:pPr>
        <w:pStyle w:val="a3"/>
        <w:jc w:val="both"/>
        <w:rPr>
          <w:sz w:val="24"/>
          <w:szCs w:val="24"/>
        </w:rPr>
      </w:pPr>
      <w:r>
        <w:rPr>
          <w:sz w:val="24"/>
          <w:szCs w:val="24"/>
          <w:u w:val="single"/>
        </w:rPr>
        <w:t>Part 1</w:t>
      </w:r>
      <w:r w:rsidR="003C5B5A">
        <w:rPr>
          <w:sz w:val="24"/>
          <w:szCs w:val="24"/>
          <w:u w:val="single"/>
        </w:rPr>
        <w:t xml:space="preserve"> – 143</w:t>
      </w:r>
      <w:r>
        <w:rPr>
          <w:sz w:val="24"/>
          <w:szCs w:val="24"/>
          <w:u w:val="single"/>
        </w:rPr>
        <w:t>0 BC</w:t>
      </w:r>
      <w:r>
        <w:rPr>
          <w:sz w:val="24"/>
          <w:szCs w:val="24"/>
        </w:rPr>
        <w:t xml:space="preserve">.  </w:t>
      </w:r>
      <w:r w:rsidR="00563E30">
        <w:rPr>
          <w:sz w:val="24"/>
          <w:szCs w:val="24"/>
        </w:rPr>
        <w:t>NW An</w:t>
      </w:r>
      <w:r w:rsidR="006327DB">
        <w:rPr>
          <w:sz w:val="24"/>
          <w:szCs w:val="24"/>
        </w:rPr>
        <w:t>atolia</w:t>
      </w:r>
      <w:r w:rsidR="00563E30">
        <w:rPr>
          <w:sz w:val="24"/>
          <w:szCs w:val="24"/>
        </w:rPr>
        <w:t xml:space="preserve">.  </w:t>
      </w:r>
      <w:r w:rsidR="00300E6F">
        <w:rPr>
          <w:sz w:val="24"/>
          <w:szCs w:val="24"/>
        </w:rPr>
        <w:t>“</w:t>
      </w:r>
      <w:proofErr w:type="spellStart"/>
      <w:r w:rsidR="00300E6F">
        <w:rPr>
          <w:sz w:val="24"/>
          <w:szCs w:val="24"/>
        </w:rPr>
        <w:t>Atta</w:t>
      </w:r>
      <w:r>
        <w:rPr>
          <w:sz w:val="24"/>
          <w:szCs w:val="24"/>
        </w:rPr>
        <w:t>rissiya</w:t>
      </w:r>
      <w:proofErr w:type="spellEnd"/>
      <w:r>
        <w:rPr>
          <w:sz w:val="24"/>
          <w:szCs w:val="24"/>
        </w:rPr>
        <w:t xml:space="preserve"> (Atreus), the ruler of </w:t>
      </w:r>
      <w:proofErr w:type="spellStart"/>
      <w:r>
        <w:rPr>
          <w:sz w:val="24"/>
          <w:szCs w:val="24"/>
        </w:rPr>
        <w:t>Ahhiya</w:t>
      </w:r>
      <w:proofErr w:type="spellEnd"/>
      <w:r>
        <w:rPr>
          <w:sz w:val="24"/>
          <w:szCs w:val="24"/>
        </w:rPr>
        <w:t xml:space="preserve"> (</w:t>
      </w:r>
      <w:proofErr w:type="spellStart"/>
      <w:r>
        <w:rPr>
          <w:sz w:val="24"/>
          <w:szCs w:val="24"/>
        </w:rPr>
        <w:t>Ahhiyawa</w:t>
      </w:r>
      <w:proofErr w:type="spellEnd"/>
      <w:r>
        <w:rPr>
          <w:sz w:val="24"/>
          <w:szCs w:val="24"/>
        </w:rPr>
        <w:t xml:space="preserve">), chased you, </w:t>
      </w:r>
      <w:proofErr w:type="spellStart"/>
      <w:r>
        <w:rPr>
          <w:sz w:val="24"/>
          <w:szCs w:val="24"/>
        </w:rPr>
        <w:t>Mudduwatta</w:t>
      </w:r>
      <w:proofErr w:type="spellEnd"/>
      <w:r>
        <w:rPr>
          <w:sz w:val="24"/>
          <w:szCs w:val="24"/>
        </w:rPr>
        <w:t xml:space="preserve">, out of your land.  Then he harassed you and kept chasing you.  And he continued to seek an evil death for you, M.  He would have </w:t>
      </w:r>
      <w:r w:rsidR="000D1140">
        <w:rPr>
          <w:sz w:val="24"/>
          <w:szCs w:val="24"/>
        </w:rPr>
        <w:t xml:space="preserve">killed you, but you M fled to the father of My Majesty (King T), and the father of My Majesty saved you from death.  He got rid of </w:t>
      </w:r>
      <w:proofErr w:type="spellStart"/>
      <w:r w:rsidR="000D1140">
        <w:rPr>
          <w:sz w:val="24"/>
          <w:szCs w:val="24"/>
        </w:rPr>
        <w:t>Attarissiya</w:t>
      </w:r>
      <w:proofErr w:type="spellEnd"/>
      <w:r w:rsidR="000D1140">
        <w:rPr>
          <w:sz w:val="24"/>
          <w:szCs w:val="24"/>
        </w:rPr>
        <w:t xml:space="preserve"> for you.  Otherwise </w:t>
      </w:r>
      <w:proofErr w:type="spellStart"/>
      <w:r w:rsidR="000D1140">
        <w:rPr>
          <w:sz w:val="24"/>
          <w:szCs w:val="24"/>
        </w:rPr>
        <w:t>Attarissiya</w:t>
      </w:r>
      <w:proofErr w:type="spellEnd"/>
      <w:r w:rsidR="000D1140">
        <w:rPr>
          <w:sz w:val="24"/>
          <w:szCs w:val="24"/>
        </w:rPr>
        <w:t xml:space="preserve"> would not have left you alone, but would have killed you.”</w:t>
      </w:r>
    </w:p>
    <w:p w:rsidR="00563E30" w:rsidRDefault="00563E30" w:rsidP="006D697E">
      <w:pPr>
        <w:pStyle w:val="a3"/>
        <w:jc w:val="both"/>
        <w:rPr>
          <w:sz w:val="24"/>
          <w:szCs w:val="24"/>
        </w:rPr>
      </w:pPr>
    </w:p>
    <w:p w:rsidR="00563E30" w:rsidRDefault="003C5B5A" w:rsidP="006D697E">
      <w:pPr>
        <w:pStyle w:val="a3"/>
        <w:jc w:val="both"/>
        <w:rPr>
          <w:sz w:val="24"/>
          <w:szCs w:val="24"/>
        </w:rPr>
      </w:pPr>
      <w:r>
        <w:rPr>
          <w:sz w:val="24"/>
          <w:szCs w:val="24"/>
          <w:u w:val="single"/>
        </w:rPr>
        <w:t>Part 12 – 143</w:t>
      </w:r>
      <w:r w:rsidR="00563E30">
        <w:rPr>
          <w:sz w:val="24"/>
          <w:szCs w:val="24"/>
          <w:u w:val="single"/>
        </w:rPr>
        <w:t>0 BC</w:t>
      </w:r>
      <w:r w:rsidR="00563E30">
        <w:rPr>
          <w:sz w:val="24"/>
          <w:szCs w:val="24"/>
        </w:rPr>
        <w:t>.  “</w:t>
      </w:r>
      <w:proofErr w:type="spellStart"/>
      <w:r w:rsidR="00563E30">
        <w:rPr>
          <w:sz w:val="24"/>
          <w:szCs w:val="24"/>
        </w:rPr>
        <w:t>Attarissiya</w:t>
      </w:r>
      <w:proofErr w:type="spellEnd"/>
      <w:r w:rsidR="00563E30">
        <w:rPr>
          <w:sz w:val="24"/>
          <w:szCs w:val="24"/>
        </w:rPr>
        <w:t xml:space="preserve">, the ruler of </w:t>
      </w:r>
      <w:proofErr w:type="spellStart"/>
      <w:r w:rsidR="00563E30">
        <w:rPr>
          <w:sz w:val="24"/>
          <w:szCs w:val="24"/>
        </w:rPr>
        <w:t>Ahhiya</w:t>
      </w:r>
      <w:proofErr w:type="spellEnd"/>
      <w:r w:rsidR="00563E30">
        <w:rPr>
          <w:sz w:val="24"/>
          <w:szCs w:val="24"/>
        </w:rPr>
        <w:t xml:space="preserve">, came and was plotting to kill you, M.  But when the father of My Majesty heard, he dispatched </w:t>
      </w:r>
      <w:proofErr w:type="spellStart"/>
      <w:r w:rsidR="00563E30">
        <w:rPr>
          <w:sz w:val="24"/>
          <w:szCs w:val="24"/>
        </w:rPr>
        <w:t>Kisnapili</w:t>
      </w:r>
      <w:proofErr w:type="spellEnd"/>
      <w:r w:rsidR="00563E30">
        <w:rPr>
          <w:sz w:val="24"/>
          <w:szCs w:val="24"/>
        </w:rPr>
        <w:t xml:space="preserve"> (a commander), infantry, and </w:t>
      </w:r>
      <w:proofErr w:type="spellStart"/>
      <w:r w:rsidR="00563E30">
        <w:rPr>
          <w:sz w:val="24"/>
          <w:szCs w:val="24"/>
        </w:rPr>
        <w:t>chariotry</w:t>
      </w:r>
      <w:proofErr w:type="spellEnd"/>
      <w:r w:rsidR="00563E30">
        <w:rPr>
          <w:sz w:val="24"/>
          <w:szCs w:val="24"/>
        </w:rPr>
        <w:t xml:space="preserve"> in battle against </w:t>
      </w:r>
      <w:proofErr w:type="spellStart"/>
      <w:r w:rsidR="00563E30">
        <w:rPr>
          <w:sz w:val="24"/>
          <w:szCs w:val="24"/>
        </w:rPr>
        <w:t>Attarissiya</w:t>
      </w:r>
      <w:proofErr w:type="spellEnd"/>
      <w:r w:rsidR="00563E30">
        <w:rPr>
          <w:sz w:val="24"/>
          <w:szCs w:val="24"/>
        </w:rPr>
        <w:t xml:space="preserve">.  And you, M, again did not resist </w:t>
      </w:r>
      <w:proofErr w:type="spellStart"/>
      <w:r w:rsidR="00563E30">
        <w:rPr>
          <w:sz w:val="24"/>
          <w:szCs w:val="24"/>
        </w:rPr>
        <w:t>Attarissiya</w:t>
      </w:r>
      <w:proofErr w:type="spellEnd"/>
      <w:r w:rsidR="00563E30">
        <w:rPr>
          <w:sz w:val="24"/>
          <w:szCs w:val="24"/>
        </w:rPr>
        <w:t xml:space="preserve">, but yielded before him -- 100 chariots and – </w:t>
      </w:r>
      <w:r w:rsidR="00F3337F">
        <w:rPr>
          <w:sz w:val="24"/>
          <w:szCs w:val="24"/>
        </w:rPr>
        <w:t>(</w:t>
      </w:r>
      <w:r w:rsidR="00563E30">
        <w:rPr>
          <w:sz w:val="24"/>
          <w:szCs w:val="24"/>
        </w:rPr>
        <w:t>several</w:t>
      </w:r>
      <w:r w:rsidR="00F3337F">
        <w:rPr>
          <w:sz w:val="24"/>
          <w:szCs w:val="24"/>
        </w:rPr>
        <w:t>?)</w:t>
      </w:r>
      <w:r w:rsidR="00563E30">
        <w:rPr>
          <w:sz w:val="24"/>
          <w:szCs w:val="24"/>
        </w:rPr>
        <w:t xml:space="preserve"> thousand infantry of </w:t>
      </w:r>
      <w:proofErr w:type="spellStart"/>
      <w:r w:rsidR="00563E30">
        <w:rPr>
          <w:sz w:val="24"/>
          <w:szCs w:val="24"/>
        </w:rPr>
        <w:t>Attarissiya</w:t>
      </w:r>
      <w:proofErr w:type="spellEnd"/>
      <w:r w:rsidR="00563E30">
        <w:rPr>
          <w:sz w:val="24"/>
          <w:szCs w:val="24"/>
        </w:rPr>
        <w:t xml:space="preserve"> drew up for battle.  And they fought.—Then </w:t>
      </w:r>
      <w:proofErr w:type="spellStart"/>
      <w:r w:rsidR="00563E30">
        <w:rPr>
          <w:sz w:val="24"/>
          <w:szCs w:val="24"/>
        </w:rPr>
        <w:t>Attarissiya</w:t>
      </w:r>
      <w:proofErr w:type="spellEnd"/>
      <w:r w:rsidR="00563E30">
        <w:rPr>
          <w:sz w:val="24"/>
          <w:szCs w:val="24"/>
        </w:rPr>
        <w:t xml:space="preserve"> turned away – and he went off to his own land.”</w:t>
      </w:r>
    </w:p>
    <w:p w:rsidR="00563E30" w:rsidRDefault="00563E30" w:rsidP="006D697E">
      <w:pPr>
        <w:pStyle w:val="a3"/>
        <w:jc w:val="both"/>
        <w:rPr>
          <w:sz w:val="24"/>
          <w:szCs w:val="24"/>
        </w:rPr>
      </w:pPr>
    </w:p>
    <w:p w:rsidR="00563E30" w:rsidRDefault="00563E30" w:rsidP="006D697E">
      <w:pPr>
        <w:pStyle w:val="a3"/>
        <w:jc w:val="both"/>
        <w:rPr>
          <w:sz w:val="24"/>
          <w:szCs w:val="24"/>
        </w:rPr>
      </w:pPr>
      <w:r>
        <w:rPr>
          <w:sz w:val="24"/>
          <w:szCs w:val="24"/>
          <w:u w:val="single"/>
        </w:rPr>
        <w:t>Part 31 – 1390 to 1380 BC</w:t>
      </w:r>
      <w:r>
        <w:rPr>
          <w:sz w:val="24"/>
          <w:szCs w:val="24"/>
        </w:rPr>
        <w:t xml:space="preserve">.  </w:t>
      </w:r>
      <w:proofErr w:type="spellStart"/>
      <w:r>
        <w:rPr>
          <w:sz w:val="24"/>
          <w:szCs w:val="24"/>
        </w:rPr>
        <w:t>Alasiya</w:t>
      </w:r>
      <w:proofErr w:type="spellEnd"/>
      <w:r>
        <w:rPr>
          <w:sz w:val="24"/>
          <w:szCs w:val="24"/>
        </w:rPr>
        <w:t>, island of Cyprus</w:t>
      </w:r>
      <w:r w:rsidR="00392258">
        <w:rPr>
          <w:sz w:val="24"/>
          <w:szCs w:val="24"/>
        </w:rPr>
        <w:t>, much further south and east of the above territory</w:t>
      </w:r>
      <w:r w:rsidR="00B34045">
        <w:rPr>
          <w:sz w:val="24"/>
          <w:szCs w:val="24"/>
        </w:rPr>
        <w:t>:</w:t>
      </w:r>
      <w:r>
        <w:rPr>
          <w:sz w:val="24"/>
          <w:szCs w:val="24"/>
        </w:rPr>
        <w:t xml:space="preserve">  “Because the land o</w:t>
      </w:r>
      <w:r w:rsidR="00392258">
        <w:rPr>
          <w:sz w:val="24"/>
          <w:szCs w:val="24"/>
        </w:rPr>
        <w:t xml:space="preserve">f </w:t>
      </w:r>
      <w:proofErr w:type="spellStart"/>
      <w:r w:rsidR="00392258">
        <w:rPr>
          <w:sz w:val="24"/>
          <w:szCs w:val="24"/>
        </w:rPr>
        <w:t>Alasiya</w:t>
      </w:r>
      <w:proofErr w:type="spellEnd"/>
      <w:r w:rsidR="00392258">
        <w:rPr>
          <w:sz w:val="24"/>
          <w:szCs w:val="24"/>
        </w:rPr>
        <w:t xml:space="preserve"> belongs to My Majesty, and the people of </w:t>
      </w:r>
      <w:proofErr w:type="spellStart"/>
      <w:r w:rsidR="00392258">
        <w:rPr>
          <w:sz w:val="24"/>
          <w:szCs w:val="24"/>
        </w:rPr>
        <w:t>Alasiya</w:t>
      </w:r>
      <w:proofErr w:type="spellEnd"/>
      <w:r w:rsidR="00392258">
        <w:rPr>
          <w:sz w:val="24"/>
          <w:szCs w:val="24"/>
        </w:rPr>
        <w:t xml:space="preserve"> pay me tribute, why have you continually raided it?”  M responds: “But the father</w:t>
      </w:r>
      <w:r w:rsidR="002166C4">
        <w:rPr>
          <w:sz w:val="24"/>
          <w:szCs w:val="24"/>
        </w:rPr>
        <w:t xml:space="preserve"> of</w:t>
      </w:r>
      <w:r w:rsidR="00392258">
        <w:rPr>
          <w:sz w:val="24"/>
          <w:szCs w:val="24"/>
        </w:rPr>
        <w:t xml:space="preserve"> His Majesty never informed me nor had His Majesty ever informed me, thus:  The land of </w:t>
      </w:r>
      <w:proofErr w:type="spellStart"/>
      <w:r w:rsidR="00392258">
        <w:rPr>
          <w:sz w:val="24"/>
          <w:szCs w:val="24"/>
        </w:rPr>
        <w:t>Alasiya</w:t>
      </w:r>
      <w:proofErr w:type="spellEnd"/>
      <w:r w:rsidR="00392258">
        <w:rPr>
          <w:sz w:val="24"/>
          <w:szCs w:val="24"/>
        </w:rPr>
        <w:t xml:space="preserve"> is mine – recognize it as such.”  A responds: </w:t>
      </w:r>
      <w:r w:rsidR="00704757">
        <w:rPr>
          <w:sz w:val="24"/>
          <w:szCs w:val="24"/>
        </w:rPr>
        <w:t xml:space="preserve">“You M are a servant of My Majesty – why </w:t>
      </w:r>
      <w:r w:rsidR="00C6256B">
        <w:rPr>
          <w:sz w:val="24"/>
          <w:szCs w:val="24"/>
        </w:rPr>
        <w:t xml:space="preserve">have you joined up with </w:t>
      </w:r>
      <w:r w:rsidR="00704757">
        <w:rPr>
          <w:sz w:val="24"/>
          <w:szCs w:val="24"/>
        </w:rPr>
        <w:t>them (the Greeks)?”</w:t>
      </w:r>
    </w:p>
    <w:p w:rsidR="00E84059" w:rsidRDefault="002F3EBC" w:rsidP="006D697E">
      <w:pPr>
        <w:pStyle w:val="a3"/>
        <w:jc w:val="both"/>
        <w:rPr>
          <w:sz w:val="24"/>
          <w:szCs w:val="24"/>
        </w:rPr>
      </w:pPr>
      <w:r>
        <w:rPr>
          <w:sz w:val="24"/>
          <w:szCs w:val="24"/>
        </w:rPr>
        <w:t>It is cle</w:t>
      </w:r>
      <w:r w:rsidR="00C6256B">
        <w:rPr>
          <w:sz w:val="24"/>
          <w:szCs w:val="24"/>
        </w:rPr>
        <w:t xml:space="preserve">ar, Greek ambitions for </w:t>
      </w:r>
      <w:r>
        <w:rPr>
          <w:sz w:val="24"/>
          <w:szCs w:val="24"/>
        </w:rPr>
        <w:t>territory in</w:t>
      </w:r>
      <w:r w:rsidR="00905091">
        <w:rPr>
          <w:sz w:val="24"/>
          <w:szCs w:val="24"/>
        </w:rPr>
        <w:t xml:space="preserve"> Anatolia</w:t>
      </w:r>
      <w:r>
        <w:rPr>
          <w:sz w:val="24"/>
          <w:szCs w:val="24"/>
        </w:rPr>
        <w:t xml:space="preserve"> across the Aegean Sea and </w:t>
      </w:r>
      <w:r w:rsidR="00EC3F5A">
        <w:rPr>
          <w:sz w:val="24"/>
          <w:szCs w:val="24"/>
        </w:rPr>
        <w:t>e</w:t>
      </w:r>
      <w:r w:rsidR="002166C4">
        <w:rPr>
          <w:sz w:val="24"/>
          <w:szCs w:val="24"/>
        </w:rPr>
        <w:t>lsewhere in the Mediterranean were</w:t>
      </w:r>
      <w:r>
        <w:rPr>
          <w:sz w:val="24"/>
          <w:szCs w:val="24"/>
        </w:rPr>
        <w:t xml:space="preserve"> very strong.  Reflecting on the two hostile incu</w:t>
      </w:r>
      <w:r w:rsidR="00B34045">
        <w:rPr>
          <w:sz w:val="24"/>
          <w:szCs w:val="24"/>
        </w:rPr>
        <w:t>rsions against M in northwest</w:t>
      </w:r>
      <w:r>
        <w:rPr>
          <w:sz w:val="24"/>
          <w:szCs w:val="24"/>
        </w:rPr>
        <w:t xml:space="preserve"> Anatolia:  </w:t>
      </w:r>
      <w:proofErr w:type="spellStart"/>
      <w:r>
        <w:rPr>
          <w:sz w:val="24"/>
          <w:szCs w:val="24"/>
        </w:rPr>
        <w:t>Attarissiya</w:t>
      </w:r>
      <w:proofErr w:type="spellEnd"/>
      <w:r>
        <w:rPr>
          <w:sz w:val="24"/>
          <w:szCs w:val="24"/>
        </w:rPr>
        <w:t xml:space="preserve"> (Atreus) had 100 chariots and several thousand infantry.  It was </w:t>
      </w:r>
      <w:r w:rsidR="00EC3F5A">
        <w:rPr>
          <w:sz w:val="24"/>
          <w:szCs w:val="24"/>
        </w:rPr>
        <w:t>no</w:t>
      </w:r>
      <w:r>
        <w:rPr>
          <w:sz w:val="24"/>
          <w:szCs w:val="24"/>
        </w:rPr>
        <w:t xml:space="preserve"> small army.  King T of the Hittites fought against the Greeks with very likely a larger fighting force effectively repulsing the incursions of the Greeks. </w:t>
      </w:r>
      <w:r w:rsidR="00FC0960">
        <w:rPr>
          <w:sz w:val="24"/>
          <w:szCs w:val="24"/>
        </w:rPr>
        <w:t xml:space="preserve"> In fact, T had </w:t>
      </w:r>
      <w:r w:rsidR="00E84059">
        <w:rPr>
          <w:sz w:val="24"/>
          <w:szCs w:val="24"/>
        </w:rPr>
        <w:t>destroyed a coalition of twenty-two countries in western Anatolia, commonly referred to by scholars as the “</w:t>
      </w:r>
      <w:proofErr w:type="spellStart"/>
      <w:r w:rsidR="00E84059">
        <w:rPr>
          <w:sz w:val="24"/>
          <w:szCs w:val="24"/>
        </w:rPr>
        <w:t>Assuwan</w:t>
      </w:r>
      <w:proofErr w:type="spellEnd"/>
      <w:r w:rsidR="00E84059">
        <w:rPr>
          <w:sz w:val="24"/>
          <w:szCs w:val="24"/>
        </w:rPr>
        <w:t xml:space="preserve"> Confederacy.”  No doubt Hittite control over the territory, a very dis</w:t>
      </w:r>
      <w:r w:rsidR="00905091">
        <w:rPr>
          <w:sz w:val="24"/>
          <w:szCs w:val="24"/>
        </w:rPr>
        <w:t>tant 450 miles</w:t>
      </w:r>
      <w:r w:rsidR="00E84059">
        <w:rPr>
          <w:sz w:val="24"/>
          <w:szCs w:val="24"/>
        </w:rPr>
        <w:t xml:space="preserve"> (750 kilometers) from the Hittite capital of Hattusa</w:t>
      </w:r>
      <w:r w:rsidR="004756BD">
        <w:rPr>
          <w:sz w:val="24"/>
          <w:szCs w:val="24"/>
        </w:rPr>
        <w:t xml:space="preserve">, located on a large rolling plateau then down </w:t>
      </w:r>
      <w:proofErr w:type="gramStart"/>
      <w:r w:rsidR="004756BD">
        <w:rPr>
          <w:sz w:val="24"/>
          <w:szCs w:val="24"/>
        </w:rPr>
        <w:t>two  valleys</w:t>
      </w:r>
      <w:proofErr w:type="gramEnd"/>
      <w:r w:rsidR="004756BD">
        <w:rPr>
          <w:sz w:val="24"/>
          <w:szCs w:val="24"/>
        </w:rPr>
        <w:t xml:space="preserve"> surrounding by </w:t>
      </w:r>
      <w:r w:rsidR="00E84059">
        <w:rPr>
          <w:sz w:val="24"/>
          <w:szCs w:val="24"/>
        </w:rPr>
        <w:t>mountainous ter</w:t>
      </w:r>
      <w:r w:rsidR="006042D3">
        <w:rPr>
          <w:sz w:val="24"/>
          <w:szCs w:val="24"/>
        </w:rPr>
        <w:t>rain</w:t>
      </w:r>
      <w:r w:rsidR="004756BD">
        <w:rPr>
          <w:sz w:val="24"/>
          <w:szCs w:val="24"/>
        </w:rPr>
        <w:t xml:space="preserve"> leading to the Aegean</w:t>
      </w:r>
      <w:r w:rsidR="006042D3">
        <w:rPr>
          <w:sz w:val="24"/>
          <w:szCs w:val="24"/>
        </w:rPr>
        <w:t>, was very tenuous.  Vassal</w:t>
      </w:r>
      <w:r w:rsidR="00E84059">
        <w:rPr>
          <w:sz w:val="24"/>
          <w:szCs w:val="24"/>
        </w:rPr>
        <w:t xml:space="preserve"> states took advantage of this and even joined the Greeks, enemy of the Hittites, for mutual gain to not only gain territory but also its resources.  But they were unsuccessful.  </w:t>
      </w:r>
    </w:p>
    <w:p w:rsidR="00E84059" w:rsidRDefault="00E84059" w:rsidP="006D697E">
      <w:pPr>
        <w:pStyle w:val="a3"/>
        <w:jc w:val="both"/>
        <w:rPr>
          <w:sz w:val="24"/>
          <w:szCs w:val="24"/>
        </w:rPr>
      </w:pPr>
    </w:p>
    <w:p w:rsidR="002F3EBC" w:rsidRDefault="00E84059" w:rsidP="006D697E">
      <w:pPr>
        <w:pStyle w:val="a3"/>
        <w:jc w:val="both"/>
        <w:rPr>
          <w:sz w:val="24"/>
          <w:szCs w:val="24"/>
        </w:rPr>
      </w:pPr>
      <w:r>
        <w:rPr>
          <w:sz w:val="24"/>
          <w:szCs w:val="24"/>
        </w:rPr>
        <w:lastRenderedPageBreak/>
        <w:t xml:space="preserve">To further commemorate these victories, T had a sword inscribed about them.  Discovered at Hattusa in 1991, it is said to be of Mycenaean Greek design.  The inscription reads:  </w:t>
      </w:r>
      <w:r w:rsidR="004D37B8">
        <w:rPr>
          <w:sz w:val="24"/>
          <w:szCs w:val="24"/>
        </w:rPr>
        <w:t xml:space="preserve">“As </w:t>
      </w:r>
      <w:proofErr w:type="spellStart"/>
      <w:r w:rsidR="004D37B8">
        <w:rPr>
          <w:sz w:val="24"/>
          <w:szCs w:val="24"/>
        </w:rPr>
        <w:t>Tudhaliya</w:t>
      </w:r>
      <w:proofErr w:type="spellEnd"/>
      <w:r w:rsidR="004D37B8">
        <w:rPr>
          <w:sz w:val="24"/>
          <w:szCs w:val="24"/>
        </w:rPr>
        <w:t xml:space="preserve"> the Great King shattered the </w:t>
      </w:r>
      <w:proofErr w:type="spellStart"/>
      <w:r w:rsidR="004D37B8">
        <w:rPr>
          <w:sz w:val="24"/>
          <w:szCs w:val="24"/>
        </w:rPr>
        <w:t>Assuwan</w:t>
      </w:r>
      <w:proofErr w:type="spellEnd"/>
      <w:r w:rsidR="004D37B8">
        <w:rPr>
          <w:sz w:val="24"/>
          <w:szCs w:val="24"/>
        </w:rPr>
        <w:t xml:space="preserve"> country, he dedicated these swords to the Storm-God</w:t>
      </w:r>
      <w:r w:rsidR="001C4372">
        <w:rPr>
          <w:sz w:val="24"/>
          <w:szCs w:val="24"/>
        </w:rPr>
        <w:t>, his lord.”  (The Storm-God is one of the many Hittite gods, this one similar to Zeus.)</w:t>
      </w:r>
      <w:r w:rsidR="002F3EBC">
        <w:rPr>
          <w:sz w:val="24"/>
          <w:szCs w:val="24"/>
        </w:rPr>
        <w:t xml:space="preserve"> </w:t>
      </w:r>
    </w:p>
    <w:p w:rsidR="00D7753F" w:rsidRDefault="00D7753F" w:rsidP="006D697E">
      <w:pPr>
        <w:pStyle w:val="a3"/>
        <w:jc w:val="both"/>
        <w:rPr>
          <w:sz w:val="24"/>
          <w:szCs w:val="24"/>
        </w:rPr>
      </w:pPr>
    </w:p>
    <w:p w:rsidR="00D7753F" w:rsidRDefault="00D7753F" w:rsidP="006D697E">
      <w:pPr>
        <w:pStyle w:val="a3"/>
        <w:jc w:val="both"/>
        <w:rPr>
          <w:sz w:val="24"/>
          <w:szCs w:val="24"/>
        </w:rPr>
      </w:pPr>
      <w:r>
        <w:rPr>
          <w:b/>
          <w:sz w:val="24"/>
          <w:szCs w:val="24"/>
          <w:u w:val="single"/>
        </w:rPr>
        <w:t>Note</w:t>
      </w:r>
      <w:r>
        <w:rPr>
          <w:sz w:val="24"/>
          <w:szCs w:val="24"/>
        </w:rPr>
        <w:t xml:space="preserve">:  Though not identified in “The </w:t>
      </w:r>
      <w:proofErr w:type="spellStart"/>
      <w:r>
        <w:rPr>
          <w:sz w:val="24"/>
          <w:szCs w:val="24"/>
        </w:rPr>
        <w:t>Ahhiyawa</w:t>
      </w:r>
      <w:proofErr w:type="spellEnd"/>
      <w:r>
        <w:rPr>
          <w:sz w:val="24"/>
          <w:szCs w:val="24"/>
        </w:rPr>
        <w:t xml:space="preserve"> Texts,” during the reign of </w:t>
      </w:r>
      <w:proofErr w:type="spellStart"/>
      <w:r>
        <w:rPr>
          <w:sz w:val="24"/>
          <w:szCs w:val="24"/>
        </w:rPr>
        <w:t>Suppiluliuma</w:t>
      </w:r>
      <w:proofErr w:type="spellEnd"/>
      <w:r>
        <w:rPr>
          <w:sz w:val="24"/>
          <w:szCs w:val="24"/>
        </w:rPr>
        <w:t xml:space="preserve"> I, 1350 to 1322 BC, following the one above</w:t>
      </w:r>
      <w:r w:rsidR="0027615E">
        <w:rPr>
          <w:sz w:val="24"/>
          <w:szCs w:val="24"/>
        </w:rPr>
        <w:t>,</w:t>
      </w:r>
      <w:r>
        <w:rPr>
          <w:sz w:val="24"/>
          <w:szCs w:val="24"/>
        </w:rPr>
        <w:t xml:space="preserve"> the king apparently in 1350 BC usurped the throne from his </w:t>
      </w:r>
      <w:r w:rsidR="0027615E">
        <w:rPr>
          <w:sz w:val="24"/>
          <w:szCs w:val="24"/>
        </w:rPr>
        <w:t xml:space="preserve">older </w:t>
      </w:r>
      <w:r>
        <w:rPr>
          <w:sz w:val="24"/>
          <w:szCs w:val="24"/>
        </w:rPr>
        <w:t xml:space="preserve">brother who was murdered.  </w:t>
      </w:r>
      <w:r w:rsidR="0027615E">
        <w:rPr>
          <w:sz w:val="24"/>
          <w:szCs w:val="24"/>
        </w:rPr>
        <w:t xml:space="preserve">He subsequently married a Babylonian princess and banished his previous wife to </w:t>
      </w:r>
      <w:proofErr w:type="spellStart"/>
      <w:r w:rsidR="0027615E">
        <w:rPr>
          <w:sz w:val="24"/>
          <w:szCs w:val="24"/>
        </w:rPr>
        <w:t>Ahhiyawa</w:t>
      </w:r>
      <w:proofErr w:type="spellEnd"/>
      <w:r w:rsidR="0027615E">
        <w:rPr>
          <w:sz w:val="24"/>
          <w:szCs w:val="24"/>
        </w:rPr>
        <w:t xml:space="preserve"> territory. </w:t>
      </w:r>
      <w:r w:rsidR="00167D91">
        <w:rPr>
          <w:sz w:val="24"/>
          <w:szCs w:val="24"/>
        </w:rPr>
        <w:t xml:space="preserve"> He was a warring king </w:t>
      </w:r>
      <w:r w:rsidR="00D339CF">
        <w:rPr>
          <w:sz w:val="24"/>
          <w:szCs w:val="24"/>
        </w:rPr>
        <w:t xml:space="preserve">(as shown by the “Deeds of </w:t>
      </w:r>
      <w:proofErr w:type="spellStart"/>
      <w:r w:rsidR="00D339CF">
        <w:rPr>
          <w:sz w:val="24"/>
          <w:szCs w:val="24"/>
        </w:rPr>
        <w:t>Suppiluliuma</w:t>
      </w:r>
      <w:proofErr w:type="spellEnd"/>
      <w:r w:rsidR="00D339CF">
        <w:rPr>
          <w:sz w:val="24"/>
          <w:szCs w:val="24"/>
        </w:rPr>
        <w:t xml:space="preserve">,” written on several tablets discovered at Hattusa) </w:t>
      </w:r>
      <w:r w:rsidR="00167D91">
        <w:rPr>
          <w:sz w:val="24"/>
          <w:szCs w:val="24"/>
        </w:rPr>
        <w:t>extending the Hittite empire down into Syria where he eventually got into c</w:t>
      </w:r>
      <w:r w:rsidR="00B34045">
        <w:rPr>
          <w:sz w:val="24"/>
          <w:szCs w:val="24"/>
        </w:rPr>
        <w:t>onflict with the Egyptian Pharao</w:t>
      </w:r>
      <w:r w:rsidR="00167D91">
        <w:rPr>
          <w:sz w:val="24"/>
          <w:szCs w:val="24"/>
        </w:rPr>
        <w:t xml:space="preserve">h Akhenaten, 1353 to 1334 BC.   </w:t>
      </w:r>
      <w:r w:rsidR="0027615E">
        <w:rPr>
          <w:sz w:val="24"/>
          <w:szCs w:val="24"/>
        </w:rPr>
        <w:t xml:space="preserve">In 1322 BC he died from a plague brought to Hatti </w:t>
      </w:r>
      <w:r w:rsidR="006042D3">
        <w:rPr>
          <w:sz w:val="24"/>
          <w:szCs w:val="24"/>
        </w:rPr>
        <w:t xml:space="preserve">(land of the Hittites) </w:t>
      </w:r>
      <w:r w:rsidR="00482ABC">
        <w:rPr>
          <w:sz w:val="24"/>
          <w:szCs w:val="24"/>
        </w:rPr>
        <w:t xml:space="preserve">a few years earlier </w:t>
      </w:r>
      <w:r w:rsidR="0027615E">
        <w:rPr>
          <w:sz w:val="24"/>
          <w:szCs w:val="24"/>
        </w:rPr>
        <w:t>by Egyptian prisoners</w:t>
      </w:r>
      <w:r w:rsidR="00285667">
        <w:rPr>
          <w:sz w:val="24"/>
          <w:szCs w:val="24"/>
        </w:rPr>
        <w:t xml:space="preserve"> of war</w:t>
      </w:r>
      <w:r w:rsidR="0027615E">
        <w:rPr>
          <w:sz w:val="24"/>
          <w:szCs w:val="24"/>
        </w:rPr>
        <w:t xml:space="preserve">.  </w:t>
      </w:r>
      <w:proofErr w:type="spellStart"/>
      <w:r w:rsidR="0027615E">
        <w:rPr>
          <w:sz w:val="24"/>
          <w:szCs w:val="24"/>
        </w:rPr>
        <w:t>Mursili</w:t>
      </w:r>
      <w:proofErr w:type="spellEnd"/>
      <w:r w:rsidR="0027615E">
        <w:rPr>
          <w:sz w:val="24"/>
          <w:szCs w:val="24"/>
        </w:rPr>
        <w:t xml:space="preserve"> II, discussed next, recorded the death and plague on tablets known as the “Plague Prayers.”</w:t>
      </w:r>
    </w:p>
    <w:p w:rsidR="00482ABC" w:rsidRDefault="00482ABC" w:rsidP="006D697E">
      <w:pPr>
        <w:pStyle w:val="a3"/>
        <w:jc w:val="both"/>
        <w:rPr>
          <w:sz w:val="24"/>
          <w:szCs w:val="24"/>
        </w:rPr>
      </w:pPr>
    </w:p>
    <w:p w:rsidR="00482ABC" w:rsidRPr="00D7753F" w:rsidRDefault="00D8758B" w:rsidP="006D697E">
      <w:pPr>
        <w:pStyle w:val="a3"/>
        <w:jc w:val="both"/>
        <w:rPr>
          <w:sz w:val="24"/>
          <w:szCs w:val="24"/>
        </w:rPr>
      </w:pPr>
      <w:r>
        <w:rPr>
          <w:sz w:val="24"/>
          <w:szCs w:val="24"/>
        </w:rPr>
        <w:t>Another note of interest is</w:t>
      </w:r>
      <w:r w:rsidR="00E169DB">
        <w:rPr>
          <w:sz w:val="24"/>
          <w:szCs w:val="24"/>
        </w:rPr>
        <w:t xml:space="preserve"> </w:t>
      </w:r>
      <w:r w:rsidR="00EB3ED1">
        <w:rPr>
          <w:sz w:val="24"/>
          <w:szCs w:val="24"/>
        </w:rPr>
        <w:t>the “</w:t>
      </w:r>
      <w:r w:rsidR="00E169DB">
        <w:rPr>
          <w:sz w:val="24"/>
          <w:szCs w:val="24"/>
        </w:rPr>
        <w:t>Aegean List</w:t>
      </w:r>
      <w:r w:rsidR="00EB3ED1">
        <w:rPr>
          <w:sz w:val="24"/>
          <w:szCs w:val="24"/>
        </w:rPr>
        <w:t>.”  This refers to a “tour” by the Egyptians</w:t>
      </w:r>
      <w:r w:rsidR="00B34045">
        <w:rPr>
          <w:sz w:val="24"/>
          <w:szCs w:val="24"/>
        </w:rPr>
        <w:t xml:space="preserve"> (during the reign of Pharao</w:t>
      </w:r>
      <w:r w:rsidR="00167D91">
        <w:rPr>
          <w:sz w:val="24"/>
          <w:szCs w:val="24"/>
        </w:rPr>
        <w:t xml:space="preserve">h Amenhotep III, </w:t>
      </w:r>
      <w:r w:rsidR="00650E7D">
        <w:rPr>
          <w:sz w:val="24"/>
          <w:szCs w:val="24"/>
        </w:rPr>
        <w:t>1391 to 1353 BC)</w:t>
      </w:r>
      <w:r w:rsidR="00EB3ED1">
        <w:rPr>
          <w:sz w:val="24"/>
          <w:szCs w:val="24"/>
        </w:rPr>
        <w:t xml:space="preserve"> to the Greek islands and mainland </w:t>
      </w:r>
      <w:r w:rsidR="00A62D4F">
        <w:rPr>
          <w:sz w:val="24"/>
          <w:szCs w:val="24"/>
        </w:rPr>
        <w:t>likely around 13</w:t>
      </w:r>
      <w:r w:rsidR="00650E7D">
        <w:rPr>
          <w:sz w:val="24"/>
          <w:szCs w:val="24"/>
        </w:rPr>
        <w:t>70</w:t>
      </w:r>
      <w:r w:rsidR="00A62D4F">
        <w:rPr>
          <w:sz w:val="24"/>
          <w:szCs w:val="24"/>
        </w:rPr>
        <w:t xml:space="preserve"> BC, some </w:t>
      </w:r>
      <w:r w:rsidR="00650E7D">
        <w:rPr>
          <w:sz w:val="24"/>
          <w:szCs w:val="24"/>
        </w:rPr>
        <w:t>twenty</w:t>
      </w:r>
      <w:r w:rsidR="00A62D4F">
        <w:rPr>
          <w:sz w:val="24"/>
          <w:szCs w:val="24"/>
        </w:rPr>
        <w:t xml:space="preserve"> years prior to the </w:t>
      </w:r>
      <w:r w:rsidR="00ED266B">
        <w:rPr>
          <w:sz w:val="24"/>
          <w:szCs w:val="24"/>
        </w:rPr>
        <w:t xml:space="preserve">final </w:t>
      </w:r>
      <w:r w:rsidR="00A62D4F">
        <w:rPr>
          <w:sz w:val="24"/>
          <w:szCs w:val="24"/>
        </w:rPr>
        <w:t>destruction of Knossos, capital city of the Minoans</w:t>
      </w:r>
      <w:r w:rsidR="00123E11">
        <w:rPr>
          <w:sz w:val="24"/>
          <w:szCs w:val="24"/>
        </w:rPr>
        <w:t>,</w:t>
      </w:r>
      <w:r w:rsidR="00A62D4F">
        <w:rPr>
          <w:sz w:val="24"/>
          <w:szCs w:val="24"/>
        </w:rPr>
        <w:t xml:space="preserve"> in </w:t>
      </w:r>
      <w:r w:rsidR="00EB3ED1">
        <w:rPr>
          <w:sz w:val="24"/>
          <w:szCs w:val="24"/>
        </w:rPr>
        <w:t>1350 BC</w:t>
      </w:r>
      <w:r w:rsidR="00A62D4F">
        <w:rPr>
          <w:sz w:val="24"/>
          <w:szCs w:val="24"/>
        </w:rPr>
        <w:t>.</w:t>
      </w:r>
      <w:r w:rsidR="00EB3ED1">
        <w:rPr>
          <w:sz w:val="24"/>
          <w:szCs w:val="24"/>
        </w:rPr>
        <w:t xml:space="preserve"> The Minoans were </w:t>
      </w:r>
      <w:r w:rsidR="00824B0B">
        <w:rPr>
          <w:sz w:val="24"/>
          <w:szCs w:val="24"/>
        </w:rPr>
        <w:t xml:space="preserve">for many centuries </w:t>
      </w:r>
      <w:r w:rsidR="00EB3ED1">
        <w:rPr>
          <w:sz w:val="24"/>
          <w:szCs w:val="24"/>
        </w:rPr>
        <w:t xml:space="preserve">very influential throughout the eastern Mediterranean including Egypt.  Very likely as a diplomatic mission, the Egyptians </w:t>
      </w:r>
      <w:r w:rsidR="00A62D4F">
        <w:rPr>
          <w:sz w:val="24"/>
          <w:szCs w:val="24"/>
        </w:rPr>
        <w:t xml:space="preserve">went to cement relations with an old trading partner, the Minoans, whom they visited first on Crete (the Egyptians called </w:t>
      </w:r>
      <w:proofErr w:type="spellStart"/>
      <w:r w:rsidR="00A62D4F">
        <w:rPr>
          <w:sz w:val="24"/>
          <w:szCs w:val="24"/>
        </w:rPr>
        <w:t>Keftiu</w:t>
      </w:r>
      <w:proofErr w:type="spellEnd"/>
      <w:r w:rsidR="00A62D4F">
        <w:rPr>
          <w:sz w:val="24"/>
          <w:szCs w:val="24"/>
        </w:rPr>
        <w:t xml:space="preserve">) then traveled to mainland Greece (they called </w:t>
      </w:r>
      <w:proofErr w:type="spellStart"/>
      <w:r w:rsidR="00A62D4F">
        <w:rPr>
          <w:sz w:val="24"/>
          <w:szCs w:val="24"/>
        </w:rPr>
        <w:t>Tanaja</w:t>
      </w:r>
      <w:proofErr w:type="spellEnd"/>
      <w:r w:rsidR="00A62D4F">
        <w:rPr>
          <w:sz w:val="24"/>
          <w:szCs w:val="24"/>
        </w:rPr>
        <w:t xml:space="preserve">) visiting the island Kythera in the southeast then to Mycenae and its port city of </w:t>
      </w:r>
      <w:proofErr w:type="spellStart"/>
      <w:r w:rsidR="00A62D4F">
        <w:rPr>
          <w:sz w:val="24"/>
          <w:szCs w:val="24"/>
        </w:rPr>
        <w:t>Nauplion</w:t>
      </w:r>
      <w:proofErr w:type="spellEnd"/>
      <w:r w:rsidR="00A62D4F">
        <w:rPr>
          <w:sz w:val="24"/>
          <w:szCs w:val="24"/>
        </w:rPr>
        <w:t xml:space="preserve">, and on to the </w:t>
      </w:r>
      <w:r w:rsidR="00275F01">
        <w:rPr>
          <w:noProof/>
          <w:sz w:val="24"/>
          <w:szCs w:val="24"/>
        </w:rPr>
        <w:drawing>
          <wp:anchor distT="0" distB="0" distL="114300" distR="114300" simplePos="0" relativeHeight="251676672" behindDoc="1" locked="0" layoutInCell="1" allowOverlap="1">
            <wp:simplePos x="0" y="0"/>
            <wp:positionH relativeFrom="column">
              <wp:posOffset>3966210</wp:posOffset>
            </wp:positionH>
            <wp:positionV relativeFrom="paragraph">
              <wp:posOffset>-106680</wp:posOffset>
            </wp:positionV>
            <wp:extent cx="2023110" cy="1737360"/>
            <wp:effectExtent l="19050" t="0" r="0" b="0"/>
            <wp:wrapTight wrapText="bothSides">
              <wp:wrapPolygon edited="0">
                <wp:start x="-203" y="0"/>
                <wp:lineTo x="-203" y="21316"/>
                <wp:lineTo x="21559" y="21316"/>
                <wp:lineTo x="21559" y="0"/>
                <wp:lineTo x="-203" y="0"/>
              </wp:wrapPolygon>
            </wp:wrapTight>
            <wp:docPr id="11" name="Picture 10" descr="camera photos 2 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747.jpg"/>
                    <pic:cNvPicPr/>
                  </pic:nvPicPr>
                  <pic:blipFill>
                    <a:blip r:embed="rId21" cstate="print"/>
                    <a:stretch>
                      <a:fillRect/>
                    </a:stretch>
                  </pic:blipFill>
                  <pic:spPr>
                    <a:xfrm>
                      <a:off x="0" y="0"/>
                      <a:ext cx="2023110" cy="1737360"/>
                    </a:xfrm>
                    <a:prstGeom prst="rect">
                      <a:avLst/>
                    </a:prstGeom>
                  </pic:spPr>
                </pic:pic>
              </a:graphicData>
            </a:graphic>
          </wp:anchor>
        </w:drawing>
      </w:r>
      <w:r w:rsidR="00A62D4F">
        <w:rPr>
          <w:sz w:val="24"/>
          <w:szCs w:val="24"/>
        </w:rPr>
        <w:t xml:space="preserve">region of </w:t>
      </w:r>
      <w:proofErr w:type="spellStart"/>
      <w:r w:rsidR="00A62D4F">
        <w:rPr>
          <w:sz w:val="24"/>
          <w:szCs w:val="24"/>
        </w:rPr>
        <w:t>Messinia</w:t>
      </w:r>
      <w:proofErr w:type="spellEnd"/>
      <w:r w:rsidR="00A62D4F">
        <w:rPr>
          <w:sz w:val="24"/>
          <w:szCs w:val="24"/>
        </w:rPr>
        <w:t xml:space="preserve"> </w:t>
      </w:r>
      <w:r w:rsidR="00B34045">
        <w:rPr>
          <w:sz w:val="24"/>
          <w:szCs w:val="24"/>
        </w:rPr>
        <w:t xml:space="preserve">(Pylos) </w:t>
      </w:r>
      <w:r w:rsidR="00A62D4F">
        <w:rPr>
          <w:sz w:val="24"/>
          <w:szCs w:val="24"/>
        </w:rPr>
        <w:t xml:space="preserve">and possibly </w:t>
      </w:r>
      <w:r w:rsidR="00824B0B">
        <w:rPr>
          <w:sz w:val="24"/>
          <w:szCs w:val="24"/>
        </w:rPr>
        <w:t>Thebes in Boeotia and returning t</w:t>
      </w:r>
      <w:r w:rsidR="003E17B4">
        <w:rPr>
          <w:sz w:val="24"/>
          <w:szCs w:val="24"/>
        </w:rPr>
        <w:t xml:space="preserve">hrough Crete.  </w:t>
      </w:r>
      <w:r w:rsidR="009E39AF">
        <w:rPr>
          <w:sz w:val="24"/>
          <w:szCs w:val="24"/>
        </w:rPr>
        <w:t xml:space="preserve"> This “list” was</w:t>
      </w:r>
      <w:r w:rsidR="000B635F">
        <w:rPr>
          <w:sz w:val="24"/>
          <w:szCs w:val="24"/>
        </w:rPr>
        <w:t xml:space="preserve"> </w:t>
      </w:r>
      <w:r w:rsidR="00AC7891">
        <w:rPr>
          <w:sz w:val="24"/>
          <w:szCs w:val="24"/>
        </w:rPr>
        <w:t xml:space="preserve">inscribed </w:t>
      </w:r>
      <w:r w:rsidR="009E39AF">
        <w:rPr>
          <w:sz w:val="24"/>
          <w:szCs w:val="24"/>
        </w:rPr>
        <w:t xml:space="preserve">on </w:t>
      </w:r>
      <w:r w:rsidR="000B635F">
        <w:rPr>
          <w:sz w:val="24"/>
          <w:szCs w:val="24"/>
        </w:rPr>
        <w:t xml:space="preserve">a </w:t>
      </w:r>
      <w:r w:rsidR="009E39AF">
        <w:rPr>
          <w:sz w:val="24"/>
          <w:szCs w:val="24"/>
        </w:rPr>
        <w:t xml:space="preserve">statue </w:t>
      </w:r>
      <w:r w:rsidR="000B635F">
        <w:rPr>
          <w:sz w:val="24"/>
          <w:szCs w:val="24"/>
        </w:rPr>
        <w:t xml:space="preserve">base </w:t>
      </w:r>
      <w:r w:rsidR="00AC7891">
        <w:rPr>
          <w:sz w:val="24"/>
          <w:szCs w:val="24"/>
        </w:rPr>
        <w:t xml:space="preserve">the remains </w:t>
      </w:r>
      <w:r w:rsidR="000B635F">
        <w:rPr>
          <w:sz w:val="24"/>
          <w:szCs w:val="24"/>
        </w:rPr>
        <w:t>found at a necropolis across the Nile from the city of Thebes</w:t>
      </w:r>
      <w:r w:rsidR="00186592">
        <w:rPr>
          <w:sz w:val="24"/>
          <w:szCs w:val="24"/>
        </w:rPr>
        <w:t>, modern Luxor</w:t>
      </w:r>
      <w:r w:rsidR="003C72B3">
        <w:rPr>
          <w:sz w:val="24"/>
          <w:szCs w:val="24"/>
        </w:rPr>
        <w:t xml:space="preserve"> (photo from Eric Cline</w:t>
      </w:r>
      <w:r w:rsidR="006B4FFB">
        <w:rPr>
          <w:sz w:val="24"/>
          <w:szCs w:val="24"/>
        </w:rPr>
        <w:t>, G</w:t>
      </w:r>
      <w:r w:rsidR="00612D03">
        <w:rPr>
          <w:sz w:val="24"/>
          <w:szCs w:val="24"/>
        </w:rPr>
        <w:t>eorge</w:t>
      </w:r>
      <w:r w:rsidR="00212EB5">
        <w:rPr>
          <w:sz w:val="24"/>
          <w:szCs w:val="24"/>
        </w:rPr>
        <w:t xml:space="preserve"> </w:t>
      </w:r>
      <w:r w:rsidR="006B4FFB">
        <w:rPr>
          <w:sz w:val="24"/>
          <w:szCs w:val="24"/>
        </w:rPr>
        <w:t>W</w:t>
      </w:r>
      <w:r w:rsidR="00212EB5">
        <w:rPr>
          <w:sz w:val="24"/>
          <w:szCs w:val="24"/>
        </w:rPr>
        <w:t>ash</w:t>
      </w:r>
      <w:r w:rsidR="00612D03">
        <w:rPr>
          <w:sz w:val="24"/>
          <w:szCs w:val="24"/>
        </w:rPr>
        <w:t>ington</w:t>
      </w:r>
      <w:r w:rsidR="00212EB5">
        <w:rPr>
          <w:sz w:val="24"/>
          <w:szCs w:val="24"/>
        </w:rPr>
        <w:t>.</w:t>
      </w:r>
      <w:r w:rsidR="006B4FFB">
        <w:rPr>
          <w:sz w:val="24"/>
          <w:szCs w:val="24"/>
        </w:rPr>
        <w:t xml:space="preserve"> Univ.</w:t>
      </w:r>
      <w:r w:rsidR="003C72B3">
        <w:rPr>
          <w:sz w:val="24"/>
          <w:szCs w:val="24"/>
        </w:rPr>
        <w:t>)</w:t>
      </w:r>
      <w:r w:rsidR="00186592">
        <w:rPr>
          <w:sz w:val="24"/>
          <w:szCs w:val="24"/>
        </w:rPr>
        <w:t>.</w:t>
      </w:r>
      <w:r w:rsidR="003C72B3">
        <w:rPr>
          <w:sz w:val="24"/>
          <w:szCs w:val="24"/>
        </w:rPr>
        <w:t xml:space="preserve"> </w:t>
      </w:r>
      <w:r w:rsidR="000B635F">
        <w:rPr>
          <w:sz w:val="24"/>
          <w:szCs w:val="24"/>
        </w:rPr>
        <w:t>Th</w:t>
      </w:r>
      <w:r w:rsidR="00433D20">
        <w:rPr>
          <w:sz w:val="24"/>
          <w:szCs w:val="24"/>
        </w:rPr>
        <w:t>e</w:t>
      </w:r>
      <w:r w:rsidR="000B635F">
        <w:rPr>
          <w:sz w:val="24"/>
          <w:szCs w:val="24"/>
        </w:rPr>
        <w:t xml:space="preserve"> mission was </w:t>
      </w:r>
      <w:r w:rsidR="003E17B4">
        <w:rPr>
          <w:sz w:val="24"/>
          <w:szCs w:val="24"/>
        </w:rPr>
        <w:t>also</w:t>
      </w:r>
      <w:r w:rsidR="00824B0B">
        <w:rPr>
          <w:sz w:val="24"/>
          <w:szCs w:val="24"/>
        </w:rPr>
        <w:t xml:space="preserve"> </w:t>
      </w:r>
      <w:r w:rsidR="000B635F">
        <w:rPr>
          <w:sz w:val="24"/>
          <w:szCs w:val="24"/>
        </w:rPr>
        <w:t xml:space="preserve">taken </w:t>
      </w:r>
      <w:r w:rsidR="00AC7891">
        <w:rPr>
          <w:sz w:val="24"/>
          <w:szCs w:val="24"/>
        </w:rPr>
        <w:t xml:space="preserve">to </w:t>
      </w:r>
      <w:r w:rsidR="00824B0B">
        <w:rPr>
          <w:sz w:val="24"/>
          <w:szCs w:val="24"/>
        </w:rPr>
        <w:t xml:space="preserve">meet with the </w:t>
      </w:r>
      <w:proofErr w:type="spellStart"/>
      <w:r w:rsidR="00824B0B">
        <w:rPr>
          <w:sz w:val="24"/>
          <w:szCs w:val="24"/>
        </w:rPr>
        <w:t>Mycenaeans</w:t>
      </w:r>
      <w:proofErr w:type="spellEnd"/>
      <w:r w:rsidR="00824B0B">
        <w:rPr>
          <w:sz w:val="24"/>
          <w:szCs w:val="24"/>
        </w:rPr>
        <w:t>, “new on the trading block.”  During this period,</w:t>
      </w:r>
      <w:r w:rsidR="00D24A7B">
        <w:rPr>
          <w:sz w:val="24"/>
          <w:szCs w:val="24"/>
        </w:rPr>
        <w:t xml:space="preserve"> the Hittites were expanding their power base no doubt disconcerting to the Egyptians</w:t>
      </w:r>
      <w:r w:rsidR="00824B0B">
        <w:rPr>
          <w:sz w:val="24"/>
          <w:szCs w:val="24"/>
        </w:rPr>
        <w:t>.  The diplomatic mission may also have involved securing Greek support, possibly</w:t>
      </w:r>
      <w:r w:rsidR="00D24A7B">
        <w:rPr>
          <w:sz w:val="24"/>
          <w:szCs w:val="24"/>
        </w:rPr>
        <w:t xml:space="preserve"> as allies</w:t>
      </w:r>
      <w:r w:rsidR="00AC7891">
        <w:rPr>
          <w:sz w:val="24"/>
          <w:szCs w:val="24"/>
        </w:rPr>
        <w:t>, or at the least encouraging the Greeks to continue their incursions into western Anatolia to maintain Hittite focus away from their southern border with Egypt.</w:t>
      </w:r>
    </w:p>
    <w:p w:rsidR="00704757" w:rsidRDefault="00704757" w:rsidP="006D697E">
      <w:pPr>
        <w:pStyle w:val="a3"/>
        <w:jc w:val="both"/>
        <w:rPr>
          <w:sz w:val="24"/>
          <w:szCs w:val="24"/>
        </w:rPr>
      </w:pPr>
    </w:p>
    <w:p w:rsidR="00D339CF" w:rsidRDefault="00D339CF" w:rsidP="006D697E">
      <w:pPr>
        <w:pStyle w:val="a3"/>
        <w:jc w:val="both"/>
        <w:rPr>
          <w:sz w:val="24"/>
          <w:szCs w:val="24"/>
        </w:rPr>
      </w:pPr>
      <w:r>
        <w:rPr>
          <w:sz w:val="24"/>
          <w:szCs w:val="24"/>
        </w:rPr>
        <w:t>A further interestin</w:t>
      </w:r>
      <w:r w:rsidR="002C484C">
        <w:rPr>
          <w:sz w:val="24"/>
          <w:szCs w:val="24"/>
        </w:rPr>
        <w:t>g side note to the Hittite king</w:t>
      </w:r>
      <w:r>
        <w:rPr>
          <w:sz w:val="24"/>
          <w:szCs w:val="24"/>
        </w:rPr>
        <w:t xml:space="preserve"> is his receipt of a request from an Egyptian queen stating, “My husband is dead.  I ha</w:t>
      </w:r>
      <w:r w:rsidR="002D04B6">
        <w:rPr>
          <w:sz w:val="24"/>
          <w:szCs w:val="24"/>
        </w:rPr>
        <w:t>ve no son. – If you would give m</w:t>
      </w:r>
      <w:r>
        <w:rPr>
          <w:sz w:val="24"/>
          <w:szCs w:val="24"/>
        </w:rPr>
        <w:t>e one of your sons, he would become my husband.</w:t>
      </w:r>
      <w:r w:rsidR="00316D0B">
        <w:rPr>
          <w:sz w:val="24"/>
          <w:szCs w:val="24"/>
        </w:rPr>
        <w:t xml:space="preserve"> --</w:t>
      </w:r>
      <w:r>
        <w:rPr>
          <w:sz w:val="24"/>
          <w:szCs w:val="24"/>
        </w:rPr>
        <w:t>”</w:t>
      </w:r>
      <w:r w:rsidR="002D04B6">
        <w:rPr>
          <w:sz w:val="24"/>
          <w:szCs w:val="24"/>
        </w:rPr>
        <w:t xml:space="preserve"> </w:t>
      </w:r>
      <w:r w:rsidR="0080347D">
        <w:rPr>
          <w:sz w:val="24"/>
          <w:szCs w:val="24"/>
        </w:rPr>
        <w:t>This is the message d</w:t>
      </w:r>
      <w:r w:rsidR="00246F0A">
        <w:rPr>
          <w:sz w:val="24"/>
          <w:szCs w:val="24"/>
        </w:rPr>
        <w:t xml:space="preserve">iscussed by King </w:t>
      </w:r>
      <w:proofErr w:type="spellStart"/>
      <w:r w:rsidR="00246F0A">
        <w:rPr>
          <w:sz w:val="24"/>
          <w:szCs w:val="24"/>
        </w:rPr>
        <w:t>Suppluliuma</w:t>
      </w:r>
      <w:proofErr w:type="spellEnd"/>
      <w:r w:rsidR="00246F0A">
        <w:rPr>
          <w:sz w:val="24"/>
          <w:szCs w:val="24"/>
        </w:rPr>
        <w:t xml:space="preserve"> in </w:t>
      </w:r>
      <w:r w:rsidR="0080347D">
        <w:rPr>
          <w:sz w:val="24"/>
          <w:szCs w:val="24"/>
        </w:rPr>
        <w:t>the cuneiform tablet</w:t>
      </w:r>
      <w:r w:rsidR="00246F0A">
        <w:rPr>
          <w:sz w:val="24"/>
          <w:szCs w:val="24"/>
        </w:rPr>
        <w:t xml:space="preserve"> shown in the </w:t>
      </w:r>
      <w:r w:rsidR="00E20ACB">
        <w:rPr>
          <w:sz w:val="24"/>
          <w:szCs w:val="24"/>
        </w:rPr>
        <w:t xml:space="preserve">brief </w:t>
      </w:r>
      <w:r w:rsidR="00246F0A">
        <w:rPr>
          <w:sz w:val="24"/>
          <w:szCs w:val="24"/>
        </w:rPr>
        <w:t>introduction to the Hittites earlier in this monograph.</w:t>
      </w:r>
      <w:r w:rsidR="0080347D">
        <w:rPr>
          <w:sz w:val="24"/>
          <w:szCs w:val="24"/>
        </w:rPr>
        <w:t xml:space="preserve">  </w:t>
      </w:r>
      <w:r w:rsidR="00246F0A">
        <w:rPr>
          <w:sz w:val="24"/>
          <w:szCs w:val="24"/>
        </w:rPr>
        <w:t>Such a request</w:t>
      </w:r>
      <w:r w:rsidR="009C1FF7">
        <w:rPr>
          <w:sz w:val="24"/>
          <w:szCs w:val="24"/>
        </w:rPr>
        <w:t xml:space="preserve"> was unheard of in Egyptian annals whose royalty typically did not marry foreigners.  After much questioning of the request, the king did send his fourth son who was subsequently ambushed </w:t>
      </w:r>
      <w:proofErr w:type="spellStart"/>
      <w:r w:rsidR="009C1FF7">
        <w:rPr>
          <w:sz w:val="24"/>
          <w:szCs w:val="24"/>
        </w:rPr>
        <w:t>en</w:t>
      </w:r>
      <w:proofErr w:type="spellEnd"/>
      <w:r w:rsidR="009C1FF7">
        <w:rPr>
          <w:sz w:val="24"/>
          <w:szCs w:val="24"/>
        </w:rPr>
        <w:t xml:space="preserve"> route to Egypt.  The queen was either Nefertiti, 1353 to 1334 BC, or </w:t>
      </w:r>
      <w:r w:rsidR="00B30034">
        <w:rPr>
          <w:sz w:val="24"/>
          <w:szCs w:val="24"/>
        </w:rPr>
        <w:t>more likely</w:t>
      </w:r>
      <w:r w:rsidR="00AE4C9A">
        <w:rPr>
          <w:sz w:val="24"/>
          <w:szCs w:val="24"/>
        </w:rPr>
        <w:t xml:space="preserve">, </w:t>
      </w:r>
      <w:proofErr w:type="spellStart"/>
      <w:r w:rsidR="00AE4C9A">
        <w:rPr>
          <w:sz w:val="24"/>
          <w:szCs w:val="24"/>
        </w:rPr>
        <w:t>Ankheserpunten</w:t>
      </w:r>
      <w:proofErr w:type="spellEnd"/>
      <w:r w:rsidR="00AE4C9A">
        <w:rPr>
          <w:sz w:val="24"/>
          <w:szCs w:val="24"/>
        </w:rPr>
        <w:t>,</w:t>
      </w:r>
      <w:r w:rsidR="00B30034">
        <w:rPr>
          <w:sz w:val="24"/>
          <w:szCs w:val="24"/>
        </w:rPr>
        <w:t xml:space="preserve"> </w:t>
      </w:r>
      <w:r w:rsidR="009C1FF7">
        <w:rPr>
          <w:sz w:val="24"/>
          <w:szCs w:val="24"/>
        </w:rPr>
        <w:t>the wife of the boy king, Tut, 1336 to 1327 BC.</w:t>
      </w:r>
    </w:p>
    <w:p w:rsidR="00D339CF" w:rsidRDefault="00D339CF" w:rsidP="006D697E">
      <w:pPr>
        <w:pStyle w:val="a3"/>
        <w:jc w:val="both"/>
        <w:rPr>
          <w:sz w:val="24"/>
          <w:szCs w:val="24"/>
        </w:rPr>
      </w:pPr>
    </w:p>
    <w:p w:rsidR="00704757" w:rsidRDefault="0027615E" w:rsidP="006D697E">
      <w:pPr>
        <w:pStyle w:val="a3"/>
        <w:jc w:val="both"/>
        <w:rPr>
          <w:b/>
          <w:sz w:val="24"/>
          <w:szCs w:val="24"/>
          <w:u w:val="single"/>
        </w:rPr>
      </w:pPr>
      <w:r>
        <w:rPr>
          <w:b/>
          <w:sz w:val="24"/>
          <w:szCs w:val="24"/>
          <w:u w:val="single"/>
        </w:rPr>
        <w:lastRenderedPageBreak/>
        <w:t xml:space="preserve">1318 and 1317 BC – Reign of </w:t>
      </w:r>
      <w:r w:rsidR="00C6256B">
        <w:rPr>
          <w:b/>
          <w:sz w:val="24"/>
          <w:szCs w:val="24"/>
          <w:u w:val="single"/>
        </w:rPr>
        <w:t>1321 to 1295 BC</w:t>
      </w:r>
    </w:p>
    <w:p w:rsidR="00C6256B" w:rsidRDefault="00C6256B" w:rsidP="006D697E">
      <w:pPr>
        <w:pStyle w:val="a3"/>
        <w:jc w:val="both"/>
        <w:rPr>
          <w:b/>
          <w:sz w:val="24"/>
          <w:szCs w:val="24"/>
          <w:u w:val="single"/>
        </w:rPr>
      </w:pPr>
      <w:r>
        <w:rPr>
          <w:b/>
          <w:sz w:val="24"/>
          <w:szCs w:val="24"/>
          <w:u w:val="single"/>
        </w:rPr>
        <w:t>Extensive Annals</w:t>
      </w:r>
    </w:p>
    <w:p w:rsidR="00C6256B" w:rsidRDefault="00C6256B" w:rsidP="006D697E">
      <w:pPr>
        <w:pStyle w:val="a3"/>
        <w:jc w:val="both"/>
        <w:rPr>
          <w:sz w:val="24"/>
          <w:szCs w:val="24"/>
        </w:rPr>
      </w:pPr>
    </w:p>
    <w:p w:rsidR="00C6256B" w:rsidRDefault="00C6256B" w:rsidP="006D697E">
      <w:pPr>
        <w:pStyle w:val="a3"/>
        <w:jc w:val="both"/>
        <w:rPr>
          <w:sz w:val="24"/>
          <w:szCs w:val="24"/>
        </w:rPr>
      </w:pPr>
      <w:r>
        <w:rPr>
          <w:sz w:val="24"/>
          <w:szCs w:val="24"/>
        </w:rPr>
        <w:t>Written in the late 14</w:t>
      </w:r>
      <w:r w:rsidRPr="00C6256B">
        <w:rPr>
          <w:sz w:val="24"/>
          <w:szCs w:val="24"/>
          <w:vertAlign w:val="superscript"/>
        </w:rPr>
        <w:t>th</w:t>
      </w:r>
      <w:r>
        <w:rPr>
          <w:sz w:val="24"/>
          <w:szCs w:val="24"/>
        </w:rPr>
        <w:t xml:space="preserve"> century to early 13</w:t>
      </w:r>
      <w:r w:rsidRPr="00C6256B">
        <w:rPr>
          <w:sz w:val="24"/>
          <w:szCs w:val="24"/>
          <w:vertAlign w:val="superscript"/>
        </w:rPr>
        <w:t>th</w:t>
      </w:r>
      <w:r>
        <w:rPr>
          <w:sz w:val="24"/>
          <w:szCs w:val="24"/>
        </w:rPr>
        <w:t xml:space="preserve"> century BC, during the reign of King </w:t>
      </w:r>
      <w:proofErr w:type="spellStart"/>
      <w:r>
        <w:rPr>
          <w:sz w:val="24"/>
          <w:szCs w:val="24"/>
        </w:rPr>
        <w:t>Mursili</w:t>
      </w:r>
      <w:proofErr w:type="spellEnd"/>
      <w:r>
        <w:rPr>
          <w:sz w:val="24"/>
          <w:szCs w:val="24"/>
        </w:rPr>
        <w:t xml:space="preserve"> II</w:t>
      </w:r>
      <w:r w:rsidR="00F364AF">
        <w:rPr>
          <w:sz w:val="24"/>
          <w:szCs w:val="24"/>
        </w:rPr>
        <w:t xml:space="preserve"> (M)</w:t>
      </w:r>
      <w:r>
        <w:rPr>
          <w:sz w:val="24"/>
          <w:szCs w:val="24"/>
        </w:rPr>
        <w:t>, this letter consists of eleven parts.  Early in his reign</w:t>
      </w:r>
      <w:r w:rsidR="00CA295B">
        <w:rPr>
          <w:sz w:val="24"/>
          <w:szCs w:val="24"/>
        </w:rPr>
        <w:t>, 3</w:t>
      </w:r>
      <w:r w:rsidR="00CA295B" w:rsidRPr="00CA295B">
        <w:rPr>
          <w:sz w:val="24"/>
          <w:szCs w:val="24"/>
          <w:vertAlign w:val="superscript"/>
        </w:rPr>
        <w:t>rd</w:t>
      </w:r>
      <w:r w:rsidR="00CA295B">
        <w:rPr>
          <w:sz w:val="24"/>
          <w:szCs w:val="24"/>
        </w:rPr>
        <w:t xml:space="preserve"> and 4</w:t>
      </w:r>
      <w:r w:rsidR="00CA295B" w:rsidRPr="00CA295B">
        <w:rPr>
          <w:sz w:val="24"/>
          <w:szCs w:val="24"/>
          <w:vertAlign w:val="superscript"/>
        </w:rPr>
        <w:t>th</w:t>
      </w:r>
      <w:r w:rsidR="00CA295B">
        <w:rPr>
          <w:sz w:val="24"/>
          <w:szCs w:val="24"/>
        </w:rPr>
        <w:t xml:space="preserve"> years</w:t>
      </w:r>
      <w:r w:rsidR="00F12B79">
        <w:rPr>
          <w:sz w:val="24"/>
          <w:szCs w:val="24"/>
        </w:rPr>
        <w:t xml:space="preserve"> (1318 and 1317 BC)</w:t>
      </w:r>
      <w:r w:rsidR="00CA295B">
        <w:rPr>
          <w:sz w:val="24"/>
          <w:szCs w:val="24"/>
        </w:rPr>
        <w:t xml:space="preserve">, </w:t>
      </w:r>
      <w:proofErr w:type="spellStart"/>
      <w:r w:rsidR="00CA295B">
        <w:rPr>
          <w:sz w:val="24"/>
          <w:szCs w:val="24"/>
        </w:rPr>
        <w:t>Mursili</w:t>
      </w:r>
      <w:proofErr w:type="spellEnd"/>
      <w:r w:rsidR="00CA295B">
        <w:rPr>
          <w:sz w:val="24"/>
          <w:szCs w:val="24"/>
        </w:rPr>
        <w:t xml:space="preserve"> wanted to establish his authority over western Anatolia whose rulers defected the Hittite king.  There were widespread uprisings against the new regime similar to what occurred under the rule </w:t>
      </w:r>
      <w:r w:rsidR="00D871D5">
        <w:rPr>
          <w:sz w:val="24"/>
          <w:szCs w:val="24"/>
        </w:rPr>
        <w:t>of M’s great, great-</w:t>
      </w:r>
      <w:r w:rsidR="00CA295B">
        <w:rPr>
          <w:sz w:val="24"/>
          <w:szCs w:val="24"/>
        </w:rPr>
        <w:t xml:space="preserve">grandfather </w:t>
      </w:r>
      <w:proofErr w:type="spellStart"/>
      <w:r w:rsidR="00CA295B">
        <w:rPr>
          <w:sz w:val="24"/>
          <w:szCs w:val="24"/>
        </w:rPr>
        <w:t>Tudhaliya</w:t>
      </w:r>
      <w:proofErr w:type="spellEnd"/>
      <w:r w:rsidR="00CA295B">
        <w:rPr>
          <w:sz w:val="24"/>
          <w:szCs w:val="24"/>
        </w:rPr>
        <w:t xml:space="preserve"> l/</w:t>
      </w:r>
      <w:proofErr w:type="spellStart"/>
      <w:r w:rsidR="00CA295B">
        <w:rPr>
          <w:sz w:val="24"/>
          <w:szCs w:val="24"/>
        </w:rPr>
        <w:t>ll</w:t>
      </w:r>
      <w:proofErr w:type="spellEnd"/>
      <w:r w:rsidR="00913FF0">
        <w:rPr>
          <w:sz w:val="24"/>
          <w:szCs w:val="24"/>
        </w:rPr>
        <w:t>, over</w:t>
      </w:r>
      <w:r w:rsidR="002C0C09">
        <w:rPr>
          <w:sz w:val="24"/>
          <w:szCs w:val="24"/>
        </w:rPr>
        <w:t xml:space="preserve"> a century earlier</w:t>
      </w:r>
      <w:r w:rsidR="00CA295B">
        <w:rPr>
          <w:sz w:val="24"/>
          <w:szCs w:val="24"/>
        </w:rPr>
        <w:t xml:space="preserve">.  So M acted boldly against the king of </w:t>
      </w:r>
      <w:proofErr w:type="spellStart"/>
      <w:r w:rsidR="00CA295B">
        <w:rPr>
          <w:sz w:val="24"/>
          <w:szCs w:val="24"/>
        </w:rPr>
        <w:t>Arzawa</w:t>
      </w:r>
      <w:proofErr w:type="spellEnd"/>
      <w:r w:rsidR="00CA295B">
        <w:rPr>
          <w:sz w:val="24"/>
          <w:szCs w:val="24"/>
        </w:rPr>
        <w:t xml:space="preserve">, </w:t>
      </w:r>
      <w:proofErr w:type="spellStart"/>
      <w:r w:rsidR="00CA295B">
        <w:rPr>
          <w:sz w:val="24"/>
          <w:szCs w:val="24"/>
        </w:rPr>
        <w:t>Uhha-zita</w:t>
      </w:r>
      <w:proofErr w:type="spellEnd"/>
      <w:r w:rsidR="00FC33F6">
        <w:rPr>
          <w:sz w:val="24"/>
          <w:szCs w:val="24"/>
        </w:rPr>
        <w:t xml:space="preserve"> (U)</w:t>
      </w:r>
      <w:r w:rsidR="00CA295B">
        <w:rPr>
          <w:sz w:val="24"/>
          <w:szCs w:val="24"/>
        </w:rPr>
        <w:t xml:space="preserve">, and his capital at </w:t>
      </w:r>
      <w:proofErr w:type="spellStart"/>
      <w:r w:rsidR="00CA295B">
        <w:rPr>
          <w:sz w:val="24"/>
          <w:szCs w:val="24"/>
        </w:rPr>
        <w:t>Apasa</w:t>
      </w:r>
      <w:proofErr w:type="spellEnd"/>
      <w:r w:rsidR="00CA295B">
        <w:rPr>
          <w:sz w:val="24"/>
          <w:szCs w:val="24"/>
        </w:rPr>
        <w:t xml:space="preserve"> (Ephesus), who was supported by the Greek king.  </w:t>
      </w:r>
      <w:r w:rsidR="00FC33F6">
        <w:rPr>
          <w:sz w:val="24"/>
          <w:szCs w:val="24"/>
        </w:rPr>
        <w:t xml:space="preserve">Alliance with </w:t>
      </w:r>
      <w:proofErr w:type="spellStart"/>
      <w:r w:rsidR="00FC33F6">
        <w:rPr>
          <w:sz w:val="24"/>
          <w:szCs w:val="24"/>
        </w:rPr>
        <w:t>Ahhiyawa</w:t>
      </w:r>
      <w:proofErr w:type="spellEnd"/>
      <w:r w:rsidR="00FC33F6">
        <w:rPr>
          <w:sz w:val="24"/>
          <w:szCs w:val="24"/>
        </w:rPr>
        <w:t xml:space="preserve"> (the Greeks) emboldened U to engage in war against M.  M won a decisive victory capturing U and his son </w:t>
      </w:r>
      <w:proofErr w:type="spellStart"/>
      <w:r w:rsidR="00FC33F6">
        <w:rPr>
          <w:sz w:val="24"/>
          <w:szCs w:val="24"/>
        </w:rPr>
        <w:t>Piyama-Karunta’s</w:t>
      </w:r>
      <w:proofErr w:type="spellEnd"/>
      <w:r w:rsidR="00FC33F6">
        <w:rPr>
          <w:sz w:val="24"/>
          <w:szCs w:val="24"/>
        </w:rPr>
        <w:t xml:space="preserve"> capital city of </w:t>
      </w:r>
      <w:proofErr w:type="spellStart"/>
      <w:r w:rsidR="00FC33F6">
        <w:rPr>
          <w:sz w:val="24"/>
          <w:szCs w:val="24"/>
        </w:rPr>
        <w:t>Apasa</w:t>
      </w:r>
      <w:proofErr w:type="spellEnd"/>
      <w:r w:rsidR="00FC33F6">
        <w:rPr>
          <w:sz w:val="24"/>
          <w:szCs w:val="24"/>
        </w:rPr>
        <w:t xml:space="preserve">.  U and his son escaped “across the sea to the islands.”   </w:t>
      </w:r>
      <w:r w:rsidR="00C83983">
        <w:rPr>
          <w:sz w:val="24"/>
          <w:szCs w:val="24"/>
        </w:rPr>
        <w:t xml:space="preserve">Occupation of </w:t>
      </w:r>
      <w:proofErr w:type="spellStart"/>
      <w:r w:rsidR="00C83983">
        <w:rPr>
          <w:sz w:val="24"/>
          <w:szCs w:val="24"/>
        </w:rPr>
        <w:t>Arzawa</w:t>
      </w:r>
      <w:proofErr w:type="spellEnd"/>
      <w:r w:rsidR="00C83983">
        <w:rPr>
          <w:sz w:val="24"/>
          <w:szCs w:val="24"/>
        </w:rPr>
        <w:t xml:space="preserve"> resulted in a mass flight of its population.  Refuge was granted by the Greek king.  Another confrontation with a </w:t>
      </w:r>
      <w:r w:rsidR="00F3337F">
        <w:rPr>
          <w:sz w:val="24"/>
          <w:szCs w:val="24"/>
        </w:rPr>
        <w:t>second</w:t>
      </w:r>
      <w:r w:rsidR="00C83983">
        <w:rPr>
          <w:sz w:val="24"/>
          <w:szCs w:val="24"/>
        </w:rPr>
        <w:t xml:space="preserve"> son of U, </w:t>
      </w:r>
      <w:proofErr w:type="spellStart"/>
      <w:r w:rsidR="00C83983">
        <w:rPr>
          <w:sz w:val="24"/>
          <w:szCs w:val="24"/>
        </w:rPr>
        <w:t>Tapalazunawali</w:t>
      </w:r>
      <w:proofErr w:type="spellEnd"/>
      <w:r w:rsidR="00C83983">
        <w:rPr>
          <w:sz w:val="24"/>
          <w:szCs w:val="24"/>
        </w:rPr>
        <w:t xml:space="preserve">, resulted in </w:t>
      </w:r>
      <w:proofErr w:type="spellStart"/>
      <w:r w:rsidR="00C83983">
        <w:rPr>
          <w:sz w:val="24"/>
          <w:szCs w:val="24"/>
        </w:rPr>
        <w:t>Arzawa’s</w:t>
      </w:r>
      <w:proofErr w:type="spellEnd"/>
      <w:r w:rsidR="00C83983">
        <w:rPr>
          <w:sz w:val="24"/>
          <w:szCs w:val="24"/>
        </w:rPr>
        <w:t xml:space="preserve"> final defeat.  Thereafter, the Greek king thought it best to establish friendly relatio</w:t>
      </w:r>
      <w:r w:rsidR="002C0C09">
        <w:rPr>
          <w:sz w:val="24"/>
          <w:szCs w:val="24"/>
        </w:rPr>
        <w:t xml:space="preserve">ns with M.  As such, the Greek </w:t>
      </w:r>
      <w:r w:rsidR="00C83983">
        <w:rPr>
          <w:sz w:val="24"/>
          <w:szCs w:val="24"/>
        </w:rPr>
        <w:t xml:space="preserve">king delivered U’s son, </w:t>
      </w:r>
      <w:proofErr w:type="spellStart"/>
      <w:r w:rsidR="00C83983">
        <w:rPr>
          <w:sz w:val="24"/>
          <w:szCs w:val="24"/>
        </w:rPr>
        <w:t>Piyama-Karunta</w:t>
      </w:r>
      <w:proofErr w:type="spellEnd"/>
      <w:r w:rsidR="00C83983">
        <w:rPr>
          <w:sz w:val="24"/>
          <w:szCs w:val="24"/>
        </w:rPr>
        <w:t>,</w:t>
      </w:r>
      <w:r w:rsidR="00CC414B">
        <w:rPr>
          <w:sz w:val="24"/>
          <w:szCs w:val="24"/>
        </w:rPr>
        <w:t xml:space="preserve"> to the Hittite king who </w:t>
      </w:r>
      <w:r w:rsidR="00C83983">
        <w:rPr>
          <w:sz w:val="24"/>
          <w:szCs w:val="24"/>
        </w:rPr>
        <w:t xml:space="preserve">also settled diplomatically issues with other </w:t>
      </w:r>
      <w:proofErr w:type="spellStart"/>
      <w:r w:rsidR="00C83983">
        <w:rPr>
          <w:sz w:val="24"/>
          <w:szCs w:val="24"/>
        </w:rPr>
        <w:t>Arzawa</w:t>
      </w:r>
      <w:proofErr w:type="spellEnd"/>
      <w:r w:rsidR="00C83983">
        <w:rPr>
          <w:sz w:val="24"/>
          <w:szCs w:val="24"/>
        </w:rPr>
        <w:t xml:space="preserve"> rulers to the north (</w:t>
      </w:r>
      <w:proofErr w:type="spellStart"/>
      <w:r w:rsidR="00C83983">
        <w:rPr>
          <w:sz w:val="24"/>
          <w:szCs w:val="24"/>
        </w:rPr>
        <w:t>Se</w:t>
      </w:r>
      <w:r w:rsidR="00CC414B">
        <w:rPr>
          <w:sz w:val="24"/>
          <w:szCs w:val="24"/>
        </w:rPr>
        <w:t>ha</w:t>
      </w:r>
      <w:proofErr w:type="spellEnd"/>
      <w:r w:rsidR="00CC414B">
        <w:rPr>
          <w:sz w:val="24"/>
          <w:szCs w:val="24"/>
        </w:rPr>
        <w:t xml:space="preserve"> River Land) east of Lesbos which he originally set out to plunder.  Appeal for mercy was made by the ruler</w:t>
      </w:r>
      <w:r w:rsidR="00230FC4">
        <w:rPr>
          <w:sz w:val="24"/>
          <w:szCs w:val="24"/>
        </w:rPr>
        <w:t xml:space="preserve">’s mother </w:t>
      </w:r>
      <w:r w:rsidR="00CC414B">
        <w:rPr>
          <w:sz w:val="24"/>
          <w:szCs w:val="24"/>
        </w:rPr>
        <w:t>which M accepted.  Through treaty that territory and the surrounding territory became vassals to the Hittites.</w:t>
      </w:r>
    </w:p>
    <w:p w:rsidR="00662EFF" w:rsidRDefault="00662EFF" w:rsidP="006D697E">
      <w:pPr>
        <w:pStyle w:val="a3"/>
        <w:jc w:val="both"/>
        <w:rPr>
          <w:sz w:val="24"/>
          <w:szCs w:val="24"/>
          <w:u w:val="single"/>
        </w:rPr>
      </w:pPr>
    </w:p>
    <w:p w:rsidR="00CC414B" w:rsidRDefault="002C0C09" w:rsidP="006D697E">
      <w:pPr>
        <w:pStyle w:val="a3"/>
        <w:jc w:val="both"/>
        <w:rPr>
          <w:sz w:val="24"/>
          <w:szCs w:val="24"/>
        </w:rPr>
      </w:pPr>
      <w:r>
        <w:rPr>
          <w:sz w:val="24"/>
          <w:szCs w:val="24"/>
          <w:u w:val="single"/>
        </w:rPr>
        <w:t xml:space="preserve">Parts </w:t>
      </w:r>
      <w:r w:rsidR="00CC414B">
        <w:rPr>
          <w:sz w:val="24"/>
          <w:szCs w:val="24"/>
          <w:u w:val="single"/>
        </w:rPr>
        <w:t>1 to 4</w:t>
      </w:r>
    </w:p>
    <w:p w:rsidR="00CC414B" w:rsidRDefault="00CC414B" w:rsidP="006D697E">
      <w:pPr>
        <w:pStyle w:val="a3"/>
        <w:jc w:val="both"/>
        <w:rPr>
          <w:sz w:val="24"/>
          <w:szCs w:val="24"/>
        </w:rPr>
      </w:pPr>
    </w:p>
    <w:p w:rsidR="00CC414B" w:rsidRDefault="00CC414B" w:rsidP="006D697E">
      <w:pPr>
        <w:pStyle w:val="a3"/>
        <w:jc w:val="both"/>
        <w:rPr>
          <w:sz w:val="24"/>
          <w:szCs w:val="24"/>
        </w:rPr>
      </w:pPr>
      <w:r>
        <w:rPr>
          <w:sz w:val="24"/>
          <w:szCs w:val="24"/>
        </w:rPr>
        <w:t xml:space="preserve">In the spring, </w:t>
      </w:r>
      <w:r w:rsidR="00B21900">
        <w:rPr>
          <w:sz w:val="24"/>
          <w:szCs w:val="24"/>
        </w:rPr>
        <w:t>m</w:t>
      </w:r>
      <w:r w:rsidR="00665A47">
        <w:rPr>
          <w:sz w:val="24"/>
          <w:szCs w:val="24"/>
        </w:rPr>
        <w:t>y commanders</w:t>
      </w:r>
      <w:r>
        <w:rPr>
          <w:sz w:val="24"/>
          <w:szCs w:val="24"/>
        </w:rPr>
        <w:t xml:space="preserve"> attacked the lan</w:t>
      </w:r>
      <w:r w:rsidR="00665A47">
        <w:rPr>
          <w:sz w:val="24"/>
          <w:szCs w:val="24"/>
        </w:rPr>
        <w:t xml:space="preserve">d of </w:t>
      </w:r>
      <w:proofErr w:type="spellStart"/>
      <w:r w:rsidR="00665A47">
        <w:rPr>
          <w:sz w:val="24"/>
          <w:szCs w:val="24"/>
        </w:rPr>
        <w:t>Millawanda</w:t>
      </w:r>
      <w:proofErr w:type="spellEnd"/>
      <w:r w:rsidR="00665A47">
        <w:rPr>
          <w:sz w:val="24"/>
          <w:szCs w:val="24"/>
        </w:rPr>
        <w:t xml:space="preserve"> (</w:t>
      </w:r>
      <w:proofErr w:type="spellStart"/>
      <w:r w:rsidR="00665A47">
        <w:rPr>
          <w:sz w:val="24"/>
          <w:szCs w:val="24"/>
        </w:rPr>
        <w:t>Arzawa</w:t>
      </w:r>
      <w:proofErr w:type="spellEnd"/>
      <w:r w:rsidR="00665A47">
        <w:rPr>
          <w:sz w:val="24"/>
          <w:szCs w:val="24"/>
        </w:rPr>
        <w:t xml:space="preserve">) “because </w:t>
      </w:r>
      <w:proofErr w:type="spellStart"/>
      <w:r w:rsidR="00665A47">
        <w:rPr>
          <w:sz w:val="24"/>
          <w:szCs w:val="24"/>
        </w:rPr>
        <w:t>Uhha-zita</w:t>
      </w:r>
      <w:proofErr w:type="spellEnd"/>
      <w:r w:rsidR="00665A47">
        <w:rPr>
          <w:sz w:val="24"/>
          <w:szCs w:val="24"/>
        </w:rPr>
        <w:t xml:space="preserve"> had supported </w:t>
      </w:r>
      <w:r>
        <w:rPr>
          <w:sz w:val="24"/>
          <w:szCs w:val="24"/>
        </w:rPr>
        <w:t xml:space="preserve">the king of </w:t>
      </w:r>
      <w:proofErr w:type="spellStart"/>
      <w:r>
        <w:rPr>
          <w:sz w:val="24"/>
          <w:szCs w:val="24"/>
        </w:rPr>
        <w:t>Ahhiyawa</w:t>
      </w:r>
      <w:proofErr w:type="spellEnd"/>
      <w:r w:rsidR="00665A47">
        <w:rPr>
          <w:sz w:val="24"/>
          <w:szCs w:val="24"/>
        </w:rPr>
        <w:t>”</w:t>
      </w:r>
      <w:r>
        <w:rPr>
          <w:sz w:val="24"/>
          <w:szCs w:val="24"/>
        </w:rPr>
        <w:t xml:space="preserve"> (Greece).</w:t>
      </w:r>
      <w:r w:rsidR="00C00629">
        <w:rPr>
          <w:sz w:val="24"/>
          <w:szCs w:val="24"/>
        </w:rPr>
        <w:t xml:space="preserve"> </w:t>
      </w:r>
      <w:r w:rsidR="00665A47">
        <w:rPr>
          <w:sz w:val="24"/>
          <w:szCs w:val="24"/>
        </w:rPr>
        <w:t>“They captured it together with civilian</w:t>
      </w:r>
      <w:r>
        <w:rPr>
          <w:sz w:val="24"/>
          <w:szCs w:val="24"/>
        </w:rPr>
        <w:t xml:space="preserve"> captives, cattle, and sheep </w:t>
      </w:r>
      <w:r w:rsidR="00665A47">
        <w:rPr>
          <w:sz w:val="24"/>
          <w:szCs w:val="24"/>
        </w:rPr>
        <w:t xml:space="preserve">and brought them </w:t>
      </w:r>
      <w:r>
        <w:rPr>
          <w:sz w:val="24"/>
          <w:szCs w:val="24"/>
        </w:rPr>
        <w:t>to Hattusa.</w:t>
      </w:r>
      <w:r w:rsidR="00C00629">
        <w:rPr>
          <w:sz w:val="24"/>
          <w:szCs w:val="24"/>
        </w:rPr>
        <w:t xml:space="preserve">” </w:t>
      </w:r>
      <w:r w:rsidR="00B21900">
        <w:rPr>
          <w:sz w:val="24"/>
          <w:szCs w:val="24"/>
        </w:rPr>
        <w:t xml:space="preserve"> </w:t>
      </w:r>
      <w:proofErr w:type="spellStart"/>
      <w:r>
        <w:rPr>
          <w:sz w:val="24"/>
          <w:szCs w:val="24"/>
        </w:rPr>
        <w:t>Piyama-Karanta</w:t>
      </w:r>
      <w:proofErr w:type="spellEnd"/>
      <w:r>
        <w:rPr>
          <w:sz w:val="24"/>
          <w:szCs w:val="24"/>
        </w:rPr>
        <w:t xml:space="preserve">, son of U, </w:t>
      </w:r>
      <w:r w:rsidR="00B21900">
        <w:rPr>
          <w:sz w:val="24"/>
          <w:szCs w:val="24"/>
        </w:rPr>
        <w:t>was crushed in battle</w:t>
      </w:r>
      <w:r>
        <w:rPr>
          <w:sz w:val="24"/>
          <w:szCs w:val="24"/>
        </w:rPr>
        <w:t>.  Half of the land of Mir</w:t>
      </w:r>
      <w:r w:rsidR="00C62EC9">
        <w:rPr>
          <w:sz w:val="24"/>
          <w:szCs w:val="24"/>
        </w:rPr>
        <w:t>a became part of Hatti</w:t>
      </w:r>
      <w:r>
        <w:rPr>
          <w:sz w:val="24"/>
          <w:szCs w:val="24"/>
        </w:rPr>
        <w:t>.  And another town</w:t>
      </w:r>
      <w:r w:rsidR="00403D4A">
        <w:rPr>
          <w:sz w:val="24"/>
          <w:szCs w:val="24"/>
        </w:rPr>
        <w:t xml:space="preserve"> (</w:t>
      </w:r>
      <w:proofErr w:type="spellStart"/>
      <w:r w:rsidR="00403D4A">
        <w:rPr>
          <w:sz w:val="24"/>
          <w:szCs w:val="24"/>
        </w:rPr>
        <w:t>Pulhuissa</w:t>
      </w:r>
      <w:proofErr w:type="spellEnd"/>
      <w:r w:rsidR="00403D4A">
        <w:rPr>
          <w:sz w:val="24"/>
          <w:szCs w:val="24"/>
        </w:rPr>
        <w:t xml:space="preserve">) </w:t>
      </w:r>
      <w:r w:rsidR="00C00629">
        <w:rPr>
          <w:sz w:val="24"/>
          <w:szCs w:val="24"/>
        </w:rPr>
        <w:t>“</w:t>
      </w:r>
      <w:r w:rsidR="00403D4A">
        <w:rPr>
          <w:sz w:val="24"/>
          <w:szCs w:val="24"/>
        </w:rPr>
        <w:t xml:space="preserve">I burned down </w:t>
      </w:r>
      <w:r w:rsidR="00C00629">
        <w:rPr>
          <w:sz w:val="24"/>
          <w:szCs w:val="24"/>
        </w:rPr>
        <w:t xml:space="preserve">-- </w:t>
      </w:r>
      <w:r>
        <w:rPr>
          <w:sz w:val="24"/>
          <w:szCs w:val="24"/>
        </w:rPr>
        <w:t>and destroyed its crops.</w:t>
      </w:r>
      <w:r w:rsidR="00C00629">
        <w:rPr>
          <w:sz w:val="24"/>
          <w:szCs w:val="24"/>
        </w:rPr>
        <w:t>”</w:t>
      </w:r>
    </w:p>
    <w:p w:rsidR="00402F67" w:rsidRDefault="00402F67" w:rsidP="006D697E">
      <w:pPr>
        <w:pStyle w:val="a3"/>
        <w:jc w:val="both"/>
        <w:rPr>
          <w:sz w:val="24"/>
          <w:szCs w:val="24"/>
        </w:rPr>
      </w:pPr>
    </w:p>
    <w:p w:rsidR="00402F67" w:rsidRDefault="00402F67" w:rsidP="006D697E">
      <w:pPr>
        <w:pStyle w:val="a3"/>
        <w:jc w:val="both"/>
        <w:rPr>
          <w:sz w:val="24"/>
          <w:szCs w:val="24"/>
        </w:rPr>
      </w:pPr>
      <w:r>
        <w:rPr>
          <w:sz w:val="24"/>
          <w:szCs w:val="24"/>
          <w:u w:val="single"/>
        </w:rPr>
        <w:t>Part 6</w:t>
      </w:r>
    </w:p>
    <w:p w:rsidR="00402F67" w:rsidRDefault="00402F67" w:rsidP="006D697E">
      <w:pPr>
        <w:pStyle w:val="a3"/>
        <w:jc w:val="both"/>
        <w:rPr>
          <w:sz w:val="24"/>
          <w:szCs w:val="24"/>
        </w:rPr>
      </w:pPr>
    </w:p>
    <w:p w:rsidR="00402F67" w:rsidRDefault="00402F67" w:rsidP="006D697E">
      <w:pPr>
        <w:pStyle w:val="a3"/>
        <w:jc w:val="both"/>
        <w:rPr>
          <w:sz w:val="24"/>
          <w:szCs w:val="24"/>
        </w:rPr>
      </w:pPr>
      <w:r>
        <w:rPr>
          <w:sz w:val="24"/>
          <w:szCs w:val="24"/>
        </w:rPr>
        <w:t xml:space="preserve">M captured more towns.  The captives fled taking refuge in inaccessible mountains stretching out to the sea, very high and thickly wooded and rocky, not suitable for </w:t>
      </w:r>
      <w:proofErr w:type="spellStart"/>
      <w:r>
        <w:rPr>
          <w:sz w:val="24"/>
          <w:szCs w:val="24"/>
        </w:rPr>
        <w:t>chariotry</w:t>
      </w:r>
      <w:proofErr w:type="spellEnd"/>
      <w:r>
        <w:rPr>
          <w:sz w:val="24"/>
          <w:szCs w:val="24"/>
        </w:rPr>
        <w:t xml:space="preserve">.  </w:t>
      </w:r>
      <w:r w:rsidR="00B21900">
        <w:rPr>
          <w:sz w:val="24"/>
          <w:szCs w:val="24"/>
        </w:rPr>
        <w:t>“</w:t>
      </w:r>
      <w:r>
        <w:rPr>
          <w:sz w:val="24"/>
          <w:szCs w:val="24"/>
        </w:rPr>
        <w:t xml:space="preserve">So, I, My Majesty ran on foot before the army.  I went up to Mt. </w:t>
      </w:r>
      <w:proofErr w:type="spellStart"/>
      <w:r>
        <w:rPr>
          <w:sz w:val="24"/>
          <w:szCs w:val="24"/>
        </w:rPr>
        <w:t>Arinnanda</w:t>
      </w:r>
      <w:proofErr w:type="spellEnd"/>
      <w:r>
        <w:rPr>
          <w:sz w:val="24"/>
          <w:szCs w:val="24"/>
        </w:rPr>
        <w:t xml:space="preserve"> </w:t>
      </w:r>
      <w:r w:rsidR="00B21900">
        <w:rPr>
          <w:sz w:val="24"/>
          <w:szCs w:val="24"/>
        </w:rPr>
        <w:t xml:space="preserve">-- </w:t>
      </w:r>
      <w:r>
        <w:rPr>
          <w:sz w:val="24"/>
          <w:szCs w:val="24"/>
        </w:rPr>
        <w:t>exerting pressure on the capt</w:t>
      </w:r>
      <w:r w:rsidR="00913FF0">
        <w:rPr>
          <w:sz w:val="24"/>
          <w:szCs w:val="24"/>
        </w:rPr>
        <w:t xml:space="preserve">ives through hunger and thirst -- </w:t>
      </w:r>
      <w:r w:rsidR="00B21900">
        <w:rPr>
          <w:sz w:val="24"/>
          <w:szCs w:val="24"/>
        </w:rPr>
        <w:t>(</w:t>
      </w:r>
      <w:r w:rsidR="00913FF0">
        <w:rPr>
          <w:sz w:val="24"/>
          <w:szCs w:val="24"/>
        </w:rPr>
        <w:t>t</w:t>
      </w:r>
      <w:r>
        <w:rPr>
          <w:sz w:val="24"/>
          <w:szCs w:val="24"/>
        </w:rPr>
        <w:t>hey</w:t>
      </w:r>
      <w:r w:rsidR="00B21900">
        <w:rPr>
          <w:sz w:val="24"/>
          <w:szCs w:val="24"/>
        </w:rPr>
        <w:t>)</w:t>
      </w:r>
      <w:r>
        <w:rPr>
          <w:sz w:val="24"/>
          <w:szCs w:val="24"/>
        </w:rPr>
        <w:t xml:space="preserve"> fell down at my feet.</w:t>
      </w:r>
      <w:r w:rsidR="00C00629">
        <w:rPr>
          <w:sz w:val="24"/>
          <w:szCs w:val="24"/>
        </w:rPr>
        <w:t xml:space="preserve">” </w:t>
      </w:r>
      <w:r>
        <w:rPr>
          <w:sz w:val="24"/>
          <w:szCs w:val="24"/>
        </w:rPr>
        <w:t xml:space="preserve"> I brought them down from the mountain bringing 15,500 captives to Hattusa.  (M was relentless.)</w:t>
      </w:r>
    </w:p>
    <w:p w:rsidR="00402F67" w:rsidRDefault="00402F67" w:rsidP="006D697E">
      <w:pPr>
        <w:pStyle w:val="a3"/>
        <w:jc w:val="both"/>
        <w:rPr>
          <w:sz w:val="24"/>
          <w:szCs w:val="24"/>
        </w:rPr>
      </w:pPr>
    </w:p>
    <w:p w:rsidR="00402F67" w:rsidRDefault="00402F67" w:rsidP="006D697E">
      <w:pPr>
        <w:pStyle w:val="a3"/>
        <w:jc w:val="both"/>
        <w:rPr>
          <w:sz w:val="24"/>
          <w:szCs w:val="24"/>
        </w:rPr>
      </w:pPr>
      <w:r>
        <w:rPr>
          <w:sz w:val="24"/>
          <w:szCs w:val="24"/>
          <w:u w:val="single"/>
        </w:rPr>
        <w:t>Part 7</w:t>
      </w:r>
    </w:p>
    <w:p w:rsidR="00402F67" w:rsidRDefault="00402F67" w:rsidP="006D697E">
      <w:pPr>
        <w:pStyle w:val="a3"/>
        <w:jc w:val="both"/>
        <w:rPr>
          <w:sz w:val="24"/>
          <w:szCs w:val="24"/>
        </w:rPr>
      </w:pPr>
    </w:p>
    <w:p w:rsidR="00402F67" w:rsidRDefault="00B21900" w:rsidP="006D697E">
      <w:pPr>
        <w:pStyle w:val="a3"/>
        <w:jc w:val="both"/>
        <w:rPr>
          <w:sz w:val="24"/>
          <w:szCs w:val="24"/>
        </w:rPr>
      </w:pPr>
      <w:r>
        <w:rPr>
          <w:sz w:val="24"/>
          <w:szCs w:val="24"/>
        </w:rPr>
        <w:t>“</w:t>
      </w:r>
      <w:r w:rsidR="00402F67">
        <w:rPr>
          <w:sz w:val="24"/>
          <w:szCs w:val="24"/>
        </w:rPr>
        <w:t>When I brought the captives to Hattusa I wrote the p</w:t>
      </w:r>
      <w:r w:rsidR="00A64A2E">
        <w:rPr>
          <w:sz w:val="24"/>
          <w:szCs w:val="24"/>
        </w:rPr>
        <w:t xml:space="preserve">eople of </w:t>
      </w:r>
      <w:proofErr w:type="spellStart"/>
      <w:r w:rsidR="00A64A2E">
        <w:rPr>
          <w:sz w:val="24"/>
          <w:szCs w:val="24"/>
        </w:rPr>
        <w:t>Purandu</w:t>
      </w:r>
      <w:proofErr w:type="spellEnd"/>
      <w:r w:rsidR="00A64A2E">
        <w:rPr>
          <w:sz w:val="24"/>
          <w:szCs w:val="24"/>
        </w:rPr>
        <w:t xml:space="preserve"> (in </w:t>
      </w:r>
      <w:proofErr w:type="spellStart"/>
      <w:r w:rsidR="00A64A2E">
        <w:rPr>
          <w:sz w:val="24"/>
          <w:szCs w:val="24"/>
        </w:rPr>
        <w:t>Arzawa</w:t>
      </w:r>
      <w:proofErr w:type="spellEnd"/>
      <w:r>
        <w:rPr>
          <w:sz w:val="24"/>
          <w:szCs w:val="24"/>
        </w:rPr>
        <w:t>).  ‘</w:t>
      </w:r>
      <w:r w:rsidR="00402F67">
        <w:rPr>
          <w:sz w:val="24"/>
          <w:szCs w:val="24"/>
        </w:rPr>
        <w:t>You were subjects</w:t>
      </w:r>
      <w:r w:rsidR="00B81868">
        <w:rPr>
          <w:sz w:val="24"/>
          <w:szCs w:val="24"/>
        </w:rPr>
        <w:t xml:space="preserve"> of my father in service to </w:t>
      </w:r>
      <w:proofErr w:type="spellStart"/>
      <w:r w:rsidR="00B81868">
        <w:rPr>
          <w:sz w:val="24"/>
          <w:szCs w:val="24"/>
        </w:rPr>
        <w:t>Uhha</w:t>
      </w:r>
      <w:proofErr w:type="spellEnd"/>
      <w:r w:rsidR="00402F67">
        <w:rPr>
          <w:sz w:val="24"/>
          <w:szCs w:val="24"/>
        </w:rPr>
        <w:t xml:space="preserve">-ziti but he supported the King of </w:t>
      </w:r>
      <w:proofErr w:type="spellStart"/>
      <w:r w:rsidR="00402F67">
        <w:rPr>
          <w:sz w:val="24"/>
          <w:szCs w:val="24"/>
        </w:rPr>
        <w:t>Ahhiyawa</w:t>
      </w:r>
      <w:proofErr w:type="spellEnd"/>
      <w:r w:rsidR="00402F67">
        <w:rPr>
          <w:sz w:val="24"/>
          <w:szCs w:val="24"/>
        </w:rPr>
        <w:t xml:space="preserve"> (the Greeks) </w:t>
      </w:r>
      <w:r w:rsidR="00FF4762">
        <w:rPr>
          <w:sz w:val="24"/>
          <w:szCs w:val="24"/>
        </w:rPr>
        <w:t>and became hostile to me.  Now</w:t>
      </w:r>
      <w:r>
        <w:rPr>
          <w:sz w:val="24"/>
          <w:szCs w:val="24"/>
        </w:rPr>
        <w:t xml:space="preserve"> you must</w:t>
      </w:r>
      <w:r w:rsidR="00C00629">
        <w:rPr>
          <w:sz w:val="24"/>
          <w:szCs w:val="24"/>
        </w:rPr>
        <w:t xml:space="preserve"> become mine again and no longer support </w:t>
      </w:r>
      <w:proofErr w:type="spellStart"/>
      <w:r w:rsidR="00C00629">
        <w:rPr>
          <w:sz w:val="24"/>
          <w:szCs w:val="24"/>
        </w:rPr>
        <w:t>Uhha-zita</w:t>
      </w:r>
      <w:proofErr w:type="spellEnd"/>
      <w:r w:rsidR="00C00629">
        <w:rPr>
          <w:sz w:val="24"/>
          <w:szCs w:val="24"/>
        </w:rPr>
        <w:t>.  And t</w:t>
      </w:r>
      <w:r w:rsidR="00FF4762">
        <w:rPr>
          <w:sz w:val="24"/>
          <w:szCs w:val="24"/>
        </w:rPr>
        <w:t>urn over to me my subjects, the civ</w:t>
      </w:r>
      <w:r w:rsidR="00C00629">
        <w:rPr>
          <w:sz w:val="24"/>
          <w:szCs w:val="24"/>
        </w:rPr>
        <w:t xml:space="preserve">ilian captives who came to you.’” They wrote back, </w:t>
      </w:r>
      <w:r w:rsidR="003B056D">
        <w:rPr>
          <w:sz w:val="24"/>
          <w:szCs w:val="24"/>
        </w:rPr>
        <w:t>“</w:t>
      </w:r>
      <w:proofErr w:type="gramStart"/>
      <w:r w:rsidR="00C00629">
        <w:rPr>
          <w:sz w:val="24"/>
          <w:szCs w:val="24"/>
        </w:rPr>
        <w:t>‘</w:t>
      </w:r>
      <w:r w:rsidR="00FF4762">
        <w:rPr>
          <w:sz w:val="24"/>
          <w:szCs w:val="24"/>
        </w:rPr>
        <w:t>If</w:t>
      </w:r>
      <w:proofErr w:type="gramEnd"/>
      <w:r w:rsidR="00FF4762">
        <w:rPr>
          <w:sz w:val="24"/>
          <w:szCs w:val="24"/>
        </w:rPr>
        <w:t xml:space="preserve"> he’s in the midst of the sea (the Greek isla</w:t>
      </w:r>
      <w:r w:rsidR="00C00629">
        <w:rPr>
          <w:sz w:val="24"/>
          <w:szCs w:val="24"/>
        </w:rPr>
        <w:t xml:space="preserve">nds) -- </w:t>
      </w:r>
      <w:r w:rsidR="00FF4762">
        <w:rPr>
          <w:sz w:val="24"/>
          <w:szCs w:val="24"/>
        </w:rPr>
        <w:t>we will</w:t>
      </w:r>
      <w:r w:rsidR="00C00629">
        <w:rPr>
          <w:sz w:val="24"/>
          <w:szCs w:val="24"/>
        </w:rPr>
        <w:t xml:space="preserve"> send back --- we will release.’”</w:t>
      </w:r>
      <w:r w:rsidR="002C0C09">
        <w:rPr>
          <w:sz w:val="24"/>
          <w:szCs w:val="24"/>
        </w:rPr>
        <w:t xml:space="preserve">  (They got their Greek allies </w:t>
      </w:r>
      <w:r w:rsidR="00C00629">
        <w:rPr>
          <w:sz w:val="24"/>
          <w:szCs w:val="24"/>
        </w:rPr>
        <w:t>to release them.)</w:t>
      </w:r>
    </w:p>
    <w:p w:rsidR="00C00629" w:rsidRDefault="00C00629" w:rsidP="006D697E">
      <w:pPr>
        <w:pStyle w:val="a3"/>
        <w:jc w:val="both"/>
        <w:rPr>
          <w:sz w:val="24"/>
          <w:szCs w:val="24"/>
        </w:rPr>
      </w:pPr>
    </w:p>
    <w:p w:rsidR="00C00629" w:rsidRDefault="00C00629" w:rsidP="006D697E">
      <w:pPr>
        <w:pStyle w:val="a3"/>
        <w:jc w:val="both"/>
        <w:rPr>
          <w:sz w:val="24"/>
          <w:szCs w:val="24"/>
        </w:rPr>
      </w:pPr>
      <w:r>
        <w:rPr>
          <w:sz w:val="24"/>
          <w:szCs w:val="24"/>
          <w:u w:val="single"/>
        </w:rPr>
        <w:t>Part 9</w:t>
      </w:r>
    </w:p>
    <w:p w:rsidR="00C00629" w:rsidRDefault="00C00629" w:rsidP="006D697E">
      <w:pPr>
        <w:pStyle w:val="a3"/>
        <w:jc w:val="both"/>
        <w:rPr>
          <w:sz w:val="24"/>
          <w:szCs w:val="24"/>
        </w:rPr>
      </w:pPr>
    </w:p>
    <w:p w:rsidR="00F12B79" w:rsidRDefault="00C00629" w:rsidP="006D697E">
      <w:pPr>
        <w:pStyle w:val="a3"/>
        <w:jc w:val="both"/>
        <w:rPr>
          <w:sz w:val="24"/>
          <w:szCs w:val="24"/>
        </w:rPr>
      </w:pPr>
      <w:r>
        <w:rPr>
          <w:sz w:val="24"/>
          <w:szCs w:val="24"/>
        </w:rPr>
        <w:t xml:space="preserve">In other parts of </w:t>
      </w:r>
      <w:proofErr w:type="spellStart"/>
      <w:r>
        <w:rPr>
          <w:sz w:val="24"/>
          <w:szCs w:val="24"/>
        </w:rPr>
        <w:t>Arzawa</w:t>
      </w:r>
      <w:proofErr w:type="spellEnd"/>
      <w:r>
        <w:rPr>
          <w:sz w:val="24"/>
          <w:szCs w:val="24"/>
        </w:rPr>
        <w:t xml:space="preserve">, M was more benevolent.  “I came back to the land of Mira and </w:t>
      </w:r>
      <w:proofErr w:type="gramStart"/>
      <w:r>
        <w:rPr>
          <w:sz w:val="24"/>
          <w:szCs w:val="24"/>
        </w:rPr>
        <w:t>set  Mira</w:t>
      </w:r>
      <w:proofErr w:type="gramEnd"/>
      <w:r>
        <w:rPr>
          <w:sz w:val="24"/>
          <w:szCs w:val="24"/>
        </w:rPr>
        <w:t xml:space="preserve"> in order.  I rebuilt towns – and fortified them.  I provided them garrisons” and installed new rulers.  </w:t>
      </w:r>
    </w:p>
    <w:p w:rsidR="00F12B79" w:rsidRDefault="00F12B79" w:rsidP="006D697E">
      <w:pPr>
        <w:pStyle w:val="a3"/>
        <w:jc w:val="both"/>
        <w:rPr>
          <w:sz w:val="24"/>
          <w:szCs w:val="24"/>
        </w:rPr>
      </w:pPr>
    </w:p>
    <w:p w:rsidR="00F12B79" w:rsidRDefault="00F12B79" w:rsidP="006D697E">
      <w:pPr>
        <w:pStyle w:val="a3"/>
        <w:jc w:val="both"/>
        <w:rPr>
          <w:sz w:val="24"/>
          <w:szCs w:val="24"/>
          <w:u w:val="single"/>
        </w:rPr>
      </w:pPr>
      <w:r>
        <w:rPr>
          <w:sz w:val="24"/>
          <w:szCs w:val="24"/>
          <w:u w:val="single"/>
        </w:rPr>
        <w:t xml:space="preserve">Annuals of </w:t>
      </w:r>
      <w:proofErr w:type="spellStart"/>
      <w:r>
        <w:rPr>
          <w:sz w:val="24"/>
          <w:szCs w:val="24"/>
          <w:u w:val="single"/>
        </w:rPr>
        <w:t>Mursili</w:t>
      </w:r>
      <w:proofErr w:type="spellEnd"/>
      <w:r>
        <w:rPr>
          <w:sz w:val="24"/>
          <w:szCs w:val="24"/>
          <w:u w:val="single"/>
        </w:rPr>
        <w:t xml:space="preserve"> II, again 1318 and 1317 BC</w:t>
      </w:r>
    </w:p>
    <w:p w:rsidR="00F12B79" w:rsidRDefault="00313093" w:rsidP="006D697E">
      <w:pPr>
        <w:pStyle w:val="a3"/>
        <w:jc w:val="both"/>
        <w:rPr>
          <w:sz w:val="24"/>
          <w:szCs w:val="24"/>
        </w:rPr>
      </w:pPr>
      <w:r>
        <w:rPr>
          <w:sz w:val="24"/>
          <w:szCs w:val="24"/>
        </w:rPr>
        <w:t xml:space="preserve">Basically reflecting </w:t>
      </w:r>
      <w:r w:rsidR="00F12B79">
        <w:rPr>
          <w:sz w:val="24"/>
          <w:szCs w:val="24"/>
        </w:rPr>
        <w:t xml:space="preserve">his final </w:t>
      </w:r>
      <w:r>
        <w:rPr>
          <w:sz w:val="24"/>
          <w:szCs w:val="24"/>
        </w:rPr>
        <w:t xml:space="preserve">statement on the </w:t>
      </w:r>
      <w:r w:rsidR="00003E64">
        <w:rPr>
          <w:sz w:val="24"/>
          <w:szCs w:val="24"/>
        </w:rPr>
        <w:t>quick handling of the uprising by his vassal states early in his reign:</w:t>
      </w:r>
    </w:p>
    <w:p w:rsidR="00003E64" w:rsidRDefault="00003E64" w:rsidP="006D697E">
      <w:pPr>
        <w:pStyle w:val="a3"/>
        <w:jc w:val="both"/>
        <w:rPr>
          <w:sz w:val="24"/>
          <w:szCs w:val="24"/>
        </w:rPr>
      </w:pPr>
    </w:p>
    <w:p w:rsidR="00003E64" w:rsidRDefault="00003E64" w:rsidP="006D697E">
      <w:pPr>
        <w:pStyle w:val="a3"/>
        <w:jc w:val="both"/>
        <w:rPr>
          <w:sz w:val="24"/>
          <w:szCs w:val="24"/>
        </w:rPr>
      </w:pPr>
      <w:r>
        <w:rPr>
          <w:sz w:val="24"/>
          <w:szCs w:val="24"/>
        </w:rPr>
        <w:t xml:space="preserve">“I subjugated these lands – and imposed troop levies upon them. – I spent the winter in </w:t>
      </w:r>
      <w:proofErr w:type="spellStart"/>
      <w:r>
        <w:rPr>
          <w:sz w:val="24"/>
          <w:szCs w:val="24"/>
        </w:rPr>
        <w:t>Arzawa</w:t>
      </w:r>
      <w:proofErr w:type="spellEnd"/>
      <w:r>
        <w:rPr>
          <w:sz w:val="24"/>
          <w:szCs w:val="24"/>
        </w:rPr>
        <w:t xml:space="preserve">, for two years the Sun-Goddess of </w:t>
      </w:r>
      <w:proofErr w:type="spellStart"/>
      <w:r>
        <w:rPr>
          <w:sz w:val="24"/>
          <w:szCs w:val="24"/>
        </w:rPr>
        <w:t>Arinna</w:t>
      </w:r>
      <w:proofErr w:type="spellEnd"/>
      <w:r>
        <w:rPr>
          <w:sz w:val="24"/>
          <w:szCs w:val="24"/>
        </w:rPr>
        <w:t>, My Lady, the Powerful Storm-G</w:t>
      </w:r>
      <w:r w:rsidR="00F16E2F">
        <w:rPr>
          <w:sz w:val="24"/>
          <w:szCs w:val="24"/>
        </w:rPr>
        <w:t xml:space="preserve">od, My Lord, </w:t>
      </w:r>
      <w:proofErr w:type="spellStart"/>
      <w:r w:rsidR="00F16E2F">
        <w:rPr>
          <w:sz w:val="24"/>
          <w:szCs w:val="24"/>
        </w:rPr>
        <w:t>Mezzulla</w:t>
      </w:r>
      <w:proofErr w:type="spellEnd"/>
      <w:r>
        <w:rPr>
          <w:sz w:val="24"/>
          <w:szCs w:val="24"/>
        </w:rPr>
        <w:t xml:space="preserve"> and all the gods ran before me</w:t>
      </w:r>
      <w:r w:rsidR="00440BE6">
        <w:rPr>
          <w:sz w:val="24"/>
          <w:szCs w:val="24"/>
        </w:rPr>
        <w:t xml:space="preserve">, so that – I  conquered all of </w:t>
      </w:r>
      <w:proofErr w:type="spellStart"/>
      <w:r w:rsidR="00440BE6">
        <w:rPr>
          <w:sz w:val="24"/>
          <w:szCs w:val="24"/>
        </w:rPr>
        <w:t>Arzawa</w:t>
      </w:r>
      <w:proofErr w:type="spellEnd"/>
      <w:r w:rsidR="00440BE6">
        <w:rPr>
          <w:sz w:val="24"/>
          <w:szCs w:val="24"/>
        </w:rPr>
        <w:t>, the captives I brought to the royal establishme</w:t>
      </w:r>
      <w:r w:rsidR="003B056D">
        <w:rPr>
          <w:sz w:val="24"/>
          <w:szCs w:val="24"/>
        </w:rPr>
        <w:t>nt numbered all together 66,000</w:t>
      </w:r>
      <w:r w:rsidR="00440BE6">
        <w:rPr>
          <w:sz w:val="24"/>
          <w:szCs w:val="24"/>
        </w:rPr>
        <w:t>”</w:t>
      </w:r>
      <w:r w:rsidR="004A65F0">
        <w:rPr>
          <w:sz w:val="24"/>
          <w:szCs w:val="24"/>
        </w:rPr>
        <w:t xml:space="preserve"> (may</w:t>
      </w:r>
      <w:r w:rsidR="00714292">
        <w:rPr>
          <w:sz w:val="24"/>
          <w:szCs w:val="24"/>
        </w:rPr>
        <w:t xml:space="preserve"> </w:t>
      </w:r>
      <w:r w:rsidR="004A65F0">
        <w:rPr>
          <w:sz w:val="24"/>
          <w:szCs w:val="24"/>
        </w:rPr>
        <w:t>be an exaggeration).</w:t>
      </w:r>
    </w:p>
    <w:p w:rsidR="00440BE6" w:rsidRDefault="00440BE6" w:rsidP="006D697E">
      <w:pPr>
        <w:pStyle w:val="a3"/>
        <w:jc w:val="both"/>
        <w:rPr>
          <w:sz w:val="24"/>
          <w:szCs w:val="24"/>
        </w:rPr>
      </w:pPr>
    </w:p>
    <w:p w:rsidR="00313093" w:rsidRDefault="00440BE6" w:rsidP="006D697E">
      <w:pPr>
        <w:pStyle w:val="a3"/>
        <w:jc w:val="both"/>
        <w:rPr>
          <w:sz w:val="24"/>
          <w:szCs w:val="24"/>
        </w:rPr>
      </w:pPr>
      <w:r>
        <w:rPr>
          <w:sz w:val="24"/>
          <w:szCs w:val="24"/>
        </w:rPr>
        <w:t xml:space="preserve">The Mycenaean Greeks were once again thwarted by the Hittite king and his army in their attempts to promote unrest in western Anatolia.  In the </w:t>
      </w:r>
      <w:r w:rsidR="003D21D1">
        <w:rPr>
          <w:sz w:val="24"/>
          <w:szCs w:val="24"/>
        </w:rPr>
        <w:t xml:space="preserve">remaining eighteen years of King </w:t>
      </w:r>
      <w:proofErr w:type="spellStart"/>
      <w:r w:rsidR="003D21D1">
        <w:rPr>
          <w:sz w:val="24"/>
          <w:szCs w:val="24"/>
        </w:rPr>
        <w:t>Mu</w:t>
      </w:r>
      <w:r>
        <w:rPr>
          <w:sz w:val="24"/>
          <w:szCs w:val="24"/>
        </w:rPr>
        <w:t>rsili</w:t>
      </w:r>
      <w:r w:rsidR="003D21D1">
        <w:rPr>
          <w:sz w:val="24"/>
          <w:szCs w:val="24"/>
        </w:rPr>
        <w:t>’s</w:t>
      </w:r>
      <w:proofErr w:type="spellEnd"/>
      <w:r w:rsidR="003D21D1">
        <w:rPr>
          <w:sz w:val="24"/>
          <w:szCs w:val="24"/>
        </w:rPr>
        <w:t xml:space="preserve"> reign which ended in 1295 BC, </w:t>
      </w:r>
      <w:r w:rsidR="007F62F5">
        <w:rPr>
          <w:sz w:val="24"/>
          <w:szCs w:val="24"/>
        </w:rPr>
        <w:t xml:space="preserve">more </w:t>
      </w:r>
      <w:r w:rsidR="003D21D1">
        <w:rPr>
          <w:sz w:val="24"/>
          <w:szCs w:val="24"/>
        </w:rPr>
        <w:t>peaceful efforts were attempted by the Greeks.</w:t>
      </w:r>
    </w:p>
    <w:p w:rsidR="00F435C4" w:rsidRDefault="00F435C4" w:rsidP="006D697E">
      <w:pPr>
        <w:pStyle w:val="a3"/>
        <w:jc w:val="both"/>
        <w:rPr>
          <w:b/>
          <w:sz w:val="24"/>
          <w:szCs w:val="24"/>
          <w:u w:val="single"/>
        </w:rPr>
      </w:pPr>
    </w:p>
    <w:p w:rsidR="00313093" w:rsidRDefault="00313093" w:rsidP="006D697E">
      <w:pPr>
        <w:pStyle w:val="a3"/>
        <w:jc w:val="both"/>
        <w:rPr>
          <w:b/>
          <w:sz w:val="24"/>
          <w:szCs w:val="24"/>
          <w:u w:val="single"/>
        </w:rPr>
      </w:pPr>
      <w:r>
        <w:rPr>
          <w:b/>
          <w:sz w:val="24"/>
          <w:szCs w:val="24"/>
          <w:u w:val="single"/>
        </w:rPr>
        <w:t>1310 BC – Reign of 1321 to 1295 BC</w:t>
      </w:r>
    </w:p>
    <w:p w:rsidR="00313093" w:rsidRDefault="00313093" w:rsidP="006D697E">
      <w:pPr>
        <w:pStyle w:val="a3"/>
        <w:jc w:val="both"/>
        <w:rPr>
          <w:sz w:val="24"/>
          <w:szCs w:val="24"/>
        </w:rPr>
      </w:pPr>
      <w:r>
        <w:rPr>
          <w:b/>
          <w:sz w:val="24"/>
          <w:szCs w:val="24"/>
          <w:u w:val="single"/>
        </w:rPr>
        <w:t>Oracle Report</w:t>
      </w:r>
    </w:p>
    <w:p w:rsidR="00313093" w:rsidRDefault="00313093" w:rsidP="006D697E">
      <w:pPr>
        <w:pStyle w:val="a3"/>
        <w:jc w:val="both"/>
        <w:rPr>
          <w:sz w:val="24"/>
          <w:szCs w:val="24"/>
        </w:rPr>
      </w:pPr>
      <w:r>
        <w:rPr>
          <w:sz w:val="24"/>
          <w:szCs w:val="24"/>
        </w:rPr>
        <w:t xml:space="preserve">Continuing during the reign of King </w:t>
      </w:r>
      <w:proofErr w:type="spellStart"/>
      <w:r>
        <w:rPr>
          <w:sz w:val="24"/>
          <w:szCs w:val="24"/>
        </w:rPr>
        <w:t>Mursili</w:t>
      </w:r>
      <w:proofErr w:type="spellEnd"/>
      <w:r>
        <w:rPr>
          <w:sz w:val="24"/>
          <w:szCs w:val="24"/>
        </w:rPr>
        <w:t xml:space="preserve"> II 1321 to 1295 BC:</w:t>
      </w:r>
    </w:p>
    <w:p w:rsidR="00180EFD" w:rsidRDefault="00313093" w:rsidP="006D697E">
      <w:pPr>
        <w:pStyle w:val="a3"/>
        <w:jc w:val="both"/>
        <w:rPr>
          <w:sz w:val="24"/>
          <w:szCs w:val="24"/>
        </w:rPr>
      </w:pPr>
      <w:r>
        <w:rPr>
          <w:sz w:val="24"/>
          <w:szCs w:val="24"/>
        </w:rPr>
        <w:t xml:space="preserve">The </w:t>
      </w:r>
      <w:r w:rsidR="003945C4">
        <w:rPr>
          <w:sz w:val="24"/>
          <w:szCs w:val="24"/>
        </w:rPr>
        <w:t xml:space="preserve">Hittites, like the Greek Delphic </w:t>
      </w:r>
      <w:r w:rsidR="00083362">
        <w:rPr>
          <w:sz w:val="24"/>
          <w:szCs w:val="24"/>
        </w:rPr>
        <w:t>or Dodona o</w:t>
      </w:r>
      <w:r w:rsidR="00A54184">
        <w:rPr>
          <w:sz w:val="24"/>
          <w:szCs w:val="24"/>
        </w:rPr>
        <w:t>racles</w:t>
      </w:r>
      <w:r w:rsidR="00E018C3">
        <w:rPr>
          <w:sz w:val="24"/>
          <w:szCs w:val="24"/>
        </w:rPr>
        <w:t xml:space="preserve">, had a process of determining the right action to take during unfortunate or questionable circumstances.  Hittite diviners may observe a flight of birds or examine entrails of a sacrificed sheep or similar procedures inquiring during the process until the </w:t>
      </w:r>
      <w:proofErr w:type="spellStart"/>
      <w:r w:rsidR="00E018C3">
        <w:rPr>
          <w:sz w:val="24"/>
          <w:szCs w:val="24"/>
        </w:rPr>
        <w:t>diety</w:t>
      </w:r>
      <w:proofErr w:type="spellEnd"/>
      <w:r w:rsidR="00E018C3">
        <w:rPr>
          <w:sz w:val="24"/>
          <w:szCs w:val="24"/>
        </w:rPr>
        <w:t xml:space="preserve"> provides a “yes” answer to the qu</w:t>
      </w:r>
      <w:r w:rsidR="00E858F5">
        <w:rPr>
          <w:sz w:val="24"/>
          <w:szCs w:val="24"/>
        </w:rPr>
        <w:t xml:space="preserve">estion and not a “no.”  </w:t>
      </w:r>
      <w:r w:rsidR="006B6998">
        <w:rPr>
          <w:sz w:val="24"/>
          <w:szCs w:val="24"/>
        </w:rPr>
        <w:t>(Even today medicine men in remote villages use similar divining procedures.)</w:t>
      </w:r>
      <w:r w:rsidR="00814E01">
        <w:rPr>
          <w:sz w:val="24"/>
          <w:szCs w:val="24"/>
        </w:rPr>
        <w:t xml:space="preserve">  </w:t>
      </w:r>
      <w:r w:rsidR="00E858F5">
        <w:rPr>
          <w:sz w:val="24"/>
          <w:szCs w:val="24"/>
        </w:rPr>
        <w:t xml:space="preserve">Several oracles documented during King </w:t>
      </w:r>
      <w:proofErr w:type="spellStart"/>
      <w:r w:rsidR="00E858F5">
        <w:rPr>
          <w:sz w:val="24"/>
          <w:szCs w:val="24"/>
        </w:rPr>
        <w:t>Mursili’s</w:t>
      </w:r>
      <w:proofErr w:type="spellEnd"/>
      <w:r w:rsidR="00E858F5">
        <w:rPr>
          <w:sz w:val="24"/>
          <w:szCs w:val="24"/>
        </w:rPr>
        <w:t xml:space="preserve"> reign concerned his ill health including obtaining an image of one</w:t>
      </w:r>
      <w:r w:rsidR="00424700">
        <w:rPr>
          <w:sz w:val="24"/>
          <w:szCs w:val="24"/>
        </w:rPr>
        <w:t xml:space="preserve"> or more</w:t>
      </w:r>
      <w:r w:rsidR="00E858F5">
        <w:rPr>
          <w:sz w:val="24"/>
          <w:szCs w:val="24"/>
        </w:rPr>
        <w:t xml:space="preserve"> of the Greek king’s gods.  A favorable “yes” answer was given to the question of obtaining such an image from the </w:t>
      </w:r>
      <w:proofErr w:type="spellStart"/>
      <w:r w:rsidR="00E858F5">
        <w:rPr>
          <w:sz w:val="24"/>
          <w:szCs w:val="24"/>
        </w:rPr>
        <w:t>Ahhiyawans</w:t>
      </w:r>
      <w:proofErr w:type="spellEnd"/>
      <w:r w:rsidR="00E858F5">
        <w:rPr>
          <w:sz w:val="24"/>
          <w:szCs w:val="24"/>
        </w:rPr>
        <w:t xml:space="preserve"> (the Greeks) which may help cure the king’s illness.  The “Oracle Report” stated, “In respect to the fact that the freeing of the </w:t>
      </w:r>
      <w:proofErr w:type="spellStart"/>
      <w:r w:rsidR="00E858F5">
        <w:rPr>
          <w:sz w:val="24"/>
          <w:szCs w:val="24"/>
        </w:rPr>
        <w:t>diety</w:t>
      </w:r>
      <w:proofErr w:type="spellEnd"/>
      <w:r w:rsidR="00E858F5">
        <w:rPr>
          <w:sz w:val="24"/>
          <w:szCs w:val="24"/>
        </w:rPr>
        <w:t xml:space="preserve"> of </w:t>
      </w:r>
      <w:proofErr w:type="spellStart"/>
      <w:r w:rsidR="00E858F5">
        <w:rPr>
          <w:sz w:val="24"/>
          <w:szCs w:val="24"/>
        </w:rPr>
        <w:t>Ahhiyawa</w:t>
      </w:r>
      <w:proofErr w:type="spellEnd"/>
      <w:r w:rsidR="00E858F5">
        <w:rPr>
          <w:sz w:val="24"/>
          <w:szCs w:val="24"/>
        </w:rPr>
        <w:t xml:space="preserve">, the </w:t>
      </w:r>
      <w:proofErr w:type="spellStart"/>
      <w:r w:rsidR="00E858F5">
        <w:rPr>
          <w:sz w:val="24"/>
          <w:szCs w:val="24"/>
        </w:rPr>
        <w:t>diety</w:t>
      </w:r>
      <w:proofErr w:type="spellEnd"/>
      <w:r w:rsidR="00E858F5">
        <w:rPr>
          <w:sz w:val="24"/>
          <w:szCs w:val="24"/>
        </w:rPr>
        <w:t xml:space="preserve"> of</w:t>
      </w:r>
      <w:r w:rsidR="00FE2FDF">
        <w:rPr>
          <w:sz w:val="24"/>
          <w:szCs w:val="24"/>
        </w:rPr>
        <w:t xml:space="preserve"> </w:t>
      </w:r>
      <w:proofErr w:type="spellStart"/>
      <w:r w:rsidR="00FE2FDF">
        <w:rPr>
          <w:sz w:val="24"/>
          <w:szCs w:val="24"/>
        </w:rPr>
        <w:t>Lazpa</w:t>
      </w:r>
      <w:proofErr w:type="spellEnd"/>
      <w:r w:rsidR="00FE2FDF">
        <w:rPr>
          <w:sz w:val="24"/>
          <w:szCs w:val="24"/>
        </w:rPr>
        <w:t xml:space="preserve"> (Lesbos), and the personal </w:t>
      </w:r>
      <w:proofErr w:type="spellStart"/>
      <w:r w:rsidR="00FE2FDF">
        <w:rPr>
          <w:sz w:val="24"/>
          <w:szCs w:val="24"/>
        </w:rPr>
        <w:t>diety</w:t>
      </w:r>
      <w:proofErr w:type="spellEnd"/>
      <w:r w:rsidR="00FE2FDF">
        <w:rPr>
          <w:sz w:val="24"/>
          <w:szCs w:val="24"/>
        </w:rPr>
        <w:t xml:space="preserve"> of His Majesty was indicated by oracle as incumbent upon His Majesty – when they bring the personal </w:t>
      </w:r>
      <w:proofErr w:type="spellStart"/>
      <w:r w:rsidR="00FE2FDF">
        <w:rPr>
          <w:sz w:val="24"/>
          <w:szCs w:val="24"/>
        </w:rPr>
        <w:t>diety</w:t>
      </w:r>
      <w:proofErr w:type="spellEnd"/>
      <w:r w:rsidR="00FE2FDF">
        <w:rPr>
          <w:sz w:val="24"/>
          <w:szCs w:val="24"/>
        </w:rPr>
        <w:t xml:space="preserve"> of the King, should they bring them the other deities too?  And as they perform the rite for them over the course of three days, is it likewise mandated for three days for the </w:t>
      </w:r>
      <w:proofErr w:type="spellStart"/>
      <w:r w:rsidR="00FE2FDF">
        <w:rPr>
          <w:sz w:val="24"/>
          <w:szCs w:val="24"/>
        </w:rPr>
        <w:t>diety</w:t>
      </w:r>
      <w:proofErr w:type="spellEnd"/>
      <w:r w:rsidR="00FE2FDF">
        <w:rPr>
          <w:sz w:val="24"/>
          <w:szCs w:val="24"/>
        </w:rPr>
        <w:t xml:space="preserve"> of </w:t>
      </w:r>
      <w:proofErr w:type="spellStart"/>
      <w:r w:rsidR="00FE2FDF">
        <w:rPr>
          <w:sz w:val="24"/>
          <w:szCs w:val="24"/>
        </w:rPr>
        <w:t>Ahhiyawa</w:t>
      </w:r>
      <w:proofErr w:type="spellEnd"/>
      <w:r w:rsidR="00FE2FDF">
        <w:rPr>
          <w:sz w:val="24"/>
          <w:szCs w:val="24"/>
        </w:rPr>
        <w:t xml:space="preserve"> and the </w:t>
      </w:r>
      <w:proofErr w:type="spellStart"/>
      <w:r w:rsidR="00FE2FDF">
        <w:rPr>
          <w:sz w:val="24"/>
          <w:szCs w:val="24"/>
        </w:rPr>
        <w:t>diety</w:t>
      </w:r>
      <w:proofErr w:type="spellEnd"/>
      <w:r w:rsidR="00FE2FDF">
        <w:rPr>
          <w:sz w:val="24"/>
          <w:szCs w:val="24"/>
        </w:rPr>
        <w:t xml:space="preserve"> of </w:t>
      </w:r>
      <w:proofErr w:type="spellStart"/>
      <w:r w:rsidR="00FE2FDF">
        <w:rPr>
          <w:sz w:val="24"/>
          <w:szCs w:val="24"/>
        </w:rPr>
        <w:t>Lazpa</w:t>
      </w:r>
      <w:proofErr w:type="spellEnd"/>
      <w:r w:rsidR="00FE2FDF">
        <w:rPr>
          <w:sz w:val="24"/>
          <w:szCs w:val="24"/>
        </w:rPr>
        <w:t>?”  With the favorable response, two images of Greek healing gods were requested which in com</w:t>
      </w:r>
      <w:r w:rsidR="00F45DCC">
        <w:rPr>
          <w:sz w:val="24"/>
          <w:szCs w:val="24"/>
        </w:rPr>
        <w:t xml:space="preserve">bination with the Hittite </w:t>
      </w:r>
      <w:proofErr w:type="spellStart"/>
      <w:r w:rsidR="00F45DCC">
        <w:rPr>
          <w:sz w:val="24"/>
          <w:szCs w:val="24"/>
        </w:rPr>
        <w:t>diety</w:t>
      </w:r>
      <w:proofErr w:type="spellEnd"/>
      <w:r w:rsidR="00F45DCC">
        <w:rPr>
          <w:sz w:val="24"/>
          <w:szCs w:val="24"/>
        </w:rPr>
        <w:t xml:space="preserve"> </w:t>
      </w:r>
      <w:r w:rsidR="00FE2FDF">
        <w:rPr>
          <w:sz w:val="24"/>
          <w:szCs w:val="24"/>
        </w:rPr>
        <w:t>would through a purification ceremony hopefully cure the king.</w:t>
      </w:r>
      <w:r w:rsidR="00A54184">
        <w:rPr>
          <w:sz w:val="24"/>
          <w:szCs w:val="24"/>
        </w:rPr>
        <w:t xml:space="preserve"> </w:t>
      </w:r>
      <w:r w:rsidR="00F45DCC">
        <w:rPr>
          <w:sz w:val="24"/>
          <w:szCs w:val="24"/>
        </w:rPr>
        <w:t xml:space="preserve"> In their religion, it was one </w:t>
      </w:r>
      <w:r w:rsidR="00FB4030">
        <w:rPr>
          <w:sz w:val="24"/>
          <w:szCs w:val="24"/>
        </w:rPr>
        <w:t xml:space="preserve">of </w:t>
      </w:r>
      <w:r w:rsidR="00F45DCC">
        <w:rPr>
          <w:sz w:val="24"/>
          <w:szCs w:val="24"/>
        </w:rPr>
        <w:t xml:space="preserve">their many gods who caused the king’s affliction which resulted in his partial loss of speech.  </w:t>
      </w:r>
      <w:r w:rsidR="00424700">
        <w:rPr>
          <w:sz w:val="24"/>
          <w:szCs w:val="24"/>
        </w:rPr>
        <w:t>In this length</w:t>
      </w:r>
      <w:r w:rsidR="00A54184">
        <w:rPr>
          <w:sz w:val="24"/>
          <w:szCs w:val="24"/>
        </w:rPr>
        <w:t>y</w:t>
      </w:r>
      <w:r w:rsidR="00424700">
        <w:rPr>
          <w:sz w:val="24"/>
          <w:szCs w:val="24"/>
        </w:rPr>
        <w:t xml:space="preserve"> oracle, many questions were asked to identify which of their many </w:t>
      </w:r>
      <w:r w:rsidR="00A54184">
        <w:rPr>
          <w:sz w:val="24"/>
          <w:szCs w:val="24"/>
        </w:rPr>
        <w:t xml:space="preserve">gods caused the king’s illness.  </w:t>
      </w:r>
      <w:r w:rsidR="00F45DCC">
        <w:rPr>
          <w:sz w:val="24"/>
          <w:szCs w:val="24"/>
        </w:rPr>
        <w:t>In any case, from the summoning of Gree</w:t>
      </w:r>
      <w:r w:rsidR="00CE5C31">
        <w:rPr>
          <w:sz w:val="24"/>
          <w:szCs w:val="24"/>
        </w:rPr>
        <w:t xml:space="preserve">k deities (possibly </w:t>
      </w:r>
      <w:r w:rsidR="00A54184">
        <w:rPr>
          <w:sz w:val="24"/>
          <w:szCs w:val="24"/>
        </w:rPr>
        <w:t>Apollo or Asclepius),</w:t>
      </w:r>
      <w:r w:rsidR="00F45DCC">
        <w:rPr>
          <w:sz w:val="24"/>
          <w:szCs w:val="24"/>
        </w:rPr>
        <w:t xml:space="preserve"> this action by the Hittites suggests that from previous decades of being enemies peaceful relations have come to exist between the two major powers.  </w:t>
      </w:r>
    </w:p>
    <w:p w:rsidR="00C34BA4" w:rsidRDefault="00C34BA4">
      <w:pPr>
        <w:rPr>
          <w:b/>
          <w:sz w:val="24"/>
          <w:szCs w:val="24"/>
          <w:u w:val="single"/>
        </w:rPr>
      </w:pPr>
      <w:r>
        <w:rPr>
          <w:b/>
          <w:sz w:val="24"/>
          <w:szCs w:val="24"/>
          <w:u w:val="single"/>
        </w:rPr>
        <w:br w:type="page"/>
      </w:r>
    </w:p>
    <w:p w:rsidR="00215CFF" w:rsidRDefault="00215CFF" w:rsidP="006D697E">
      <w:pPr>
        <w:pStyle w:val="a3"/>
        <w:jc w:val="both"/>
        <w:rPr>
          <w:b/>
          <w:sz w:val="24"/>
          <w:szCs w:val="24"/>
          <w:u w:val="single"/>
        </w:rPr>
      </w:pPr>
    </w:p>
    <w:p w:rsidR="00180EFD" w:rsidRDefault="00180EFD" w:rsidP="006D697E">
      <w:pPr>
        <w:pStyle w:val="a3"/>
        <w:jc w:val="both"/>
        <w:rPr>
          <w:b/>
          <w:sz w:val="24"/>
          <w:szCs w:val="24"/>
          <w:u w:val="single"/>
        </w:rPr>
      </w:pPr>
      <w:r>
        <w:rPr>
          <w:b/>
          <w:sz w:val="24"/>
          <w:szCs w:val="24"/>
          <w:u w:val="single"/>
        </w:rPr>
        <w:t>1300 BC</w:t>
      </w:r>
    </w:p>
    <w:p w:rsidR="00180EFD" w:rsidRDefault="00180EFD" w:rsidP="006D697E">
      <w:pPr>
        <w:pStyle w:val="a3"/>
        <w:jc w:val="both"/>
        <w:rPr>
          <w:b/>
          <w:sz w:val="24"/>
          <w:szCs w:val="24"/>
          <w:u w:val="single"/>
        </w:rPr>
      </w:pPr>
      <w:r>
        <w:rPr>
          <w:b/>
          <w:sz w:val="24"/>
          <w:szCs w:val="24"/>
          <w:u w:val="single"/>
        </w:rPr>
        <w:t xml:space="preserve">Prayer of </w:t>
      </w:r>
      <w:proofErr w:type="spellStart"/>
      <w:r>
        <w:rPr>
          <w:b/>
          <w:sz w:val="24"/>
          <w:szCs w:val="24"/>
          <w:u w:val="single"/>
        </w:rPr>
        <w:t>Mursili</w:t>
      </w:r>
      <w:proofErr w:type="spellEnd"/>
      <w:r>
        <w:rPr>
          <w:b/>
          <w:sz w:val="24"/>
          <w:szCs w:val="24"/>
          <w:u w:val="single"/>
        </w:rPr>
        <w:t xml:space="preserve"> II and/or Other Kings (1321 to 1267 BC)</w:t>
      </w:r>
    </w:p>
    <w:p w:rsidR="00180EFD" w:rsidRDefault="00180EFD" w:rsidP="006D697E">
      <w:pPr>
        <w:pStyle w:val="a3"/>
        <w:jc w:val="both"/>
        <w:rPr>
          <w:sz w:val="24"/>
          <w:szCs w:val="24"/>
        </w:rPr>
      </w:pPr>
    </w:p>
    <w:p w:rsidR="00180EFD" w:rsidRDefault="00180EFD" w:rsidP="006D697E">
      <w:pPr>
        <w:pStyle w:val="a3"/>
        <w:jc w:val="both"/>
        <w:rPr>
          <w:sz w:val="24"/>
          <w:szCs w:val="24"/>
        </w:rPr>
      </w:pPr>
      <w:r>
        <w:rPr>
          <w:sz w:val="24"/>
          <w:szCs w:val="24"/>
        </w:rPr>
        <w:t>This prayer</w:t>
      </w:r>
      <w:r w:rsidR="00083362">
        <w:rPr>
          <w:sz w:val="24"/>
          <w:szCs w:val="24"/>
        </w:rPr>
        <w:t>,</w:t>
      </w:r>
      <w:r>
        <w:rPr>
          <w:sz w:val="24"/>
          <w:szCs w:val="24"/>
        </w:rPr>
        <w:t xml:space="preserve"> estimated to be written around 1300 BC during peaceful relations with the Greeks, appears to justify an action taken by the Hittite king.  The stepmother of the king was put on </w:t>
      </w:r>
      <w:proofErr w:type="spellStart"/>
      <w:r>
        <w:rPr>
          <w:sz w:val="24"/>
          <w:szCs w:val="24"/>
        </w:rPr>
        <w:t>trail</w:t>
      </w:r>
      <w:proofErr w:type="spellEnd"/>
      <w:r>
        <w:rPr>
          <w:sz w:val="24"/>
          <w:szCs w:val="24"/>
        </w:rPr>
        <w:t xml:space="preserve"> for offenses committed and was banished to Greek territory.  This could not have occurred unless there was some agreement such as a treaty or some accord between the Greek and Hittite kings.  It may also be that a diplomatic accord has been reached concerning territorial disputes between them.  </w:t>
      </w:r>
      <w:r w:rsidR="00396B38">
        <w:rPr>
          <w:sz w:val="24"/>
          <w:szCs w:val="24"/>
        </w:rPr>
        <w:t xml:space="preserve">A portion of this short prayer reads:  “And while my father was still alive – and because she became hostile to my mother – he dispatched her to the Land of </w:t>
      </w:r>
      <w:proofErr w:type="spellStart"/>
      <w:r w:rsidR="00396B38">
        <w:rPr>
          <w:sz w:val="24"/>
          <w:szCs w:val="24"/>
        </w:rPr>
        <w:t>Ahhiyawa</w:t>
      </w:r>
      <w:proofErr w:type="spellEnd"/>
      <w:r w:rsidR="00396B38">
        <w:rPr>
          <w:sz w:val="24"/>
          <w:szCs w:val="24"/>
        </w:rPr>
        <w:t>, beside the sea.”</w:t>
      </w:r>
    </w:p>
    <w:p w:rsidR="00F116EB" w:rsidRDefault="00287829" w:rsidP="006D697E">
      <w:pPr>
        <w:pStyle w:val="a3"/>
        <w:jc w:val="both"/>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4598670</wp:posOffset>
            </wp:positionH>
            <wp:positionV relativeFrom="paragraph">
              <wp:posOffset>110490</wp:posOffset>
            </wp:positionV>
            <wp:extent cx="1352550" cy="1805940"/>
            <wp:effectExtent l="19050" t="0" r="0" b="0"/>
            <wp:wrapTight wrapText="bothSides">
              <wp:wrapPolygon edited="0">
                <wp:start x="-304" y="0"/>
                <wp:lineTo x="-304" y="21418"/>
                <wp:lineTo x="21600" y="21418"/>
                <wp:lineTo x="21600" y="0"/>
                <wp:lineTo x="-304" y="0"/>
              </wp:wrapPolygon>
            </wp:wrapTight>
            <wp:docPr id="13" name="Picture 12" descr="Greece 2017 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2017 578.JPG"/>
                    <pic:cNvPicPr/>
                  </pic:nvPicPr>
                  <pic:blipFill>
                    <a:blip r:embed="rId22" cstate="print"/>
                    <a:stretch>
                      <a:fillRect/>
                    </a:stretch>
                  </pic:blipFill>
                  <pic:spPr>
                    <a:xfrm>
                      <a:off x="0" y="0"/>
                      <a:ext cx="1352550" cy="1805940"/>
                    </a:xfrm>
                    <a:prstGeom prst="rect">
                      <a:avLst/>
                    </a:prstGeom>
                  </pic:spPr>
                </pic:pic>
              </a:graphicData>
            </a:graphic>
          </wp:anchor>
        </w:drawing>
      </w:r>
    </w:p>
    <w:p w:rsidR="00F116EB" w:rsidRPr="00F116EB" w:rsidRDefault="00B71C9B" w:rsidP="0003573E">
      <w:pPr>
        <w:pStyle w:val="a3"/>
        <w:tabs>
          <w:tab w:val="left" w:pos="8640"/>
        </w:tabs>
        <w:jc w:val="both"/>
        <w:rPr>
          <w:sz w:val="24"/>
          <w:szCs w:val="24"/>
        </w:rPr>
      </w:pPr>
      <w:r>
        <w:rPr>
          <w:b/>
          <w:noProof/>
          <w:sz w:val="24"/>
          <w:szCs w:val="24"/>
          <w:u w:val="single"/>
        </w:rPr>
        <w:drawing>
          <wp:anchor distT="0" distB="0" distL="114300" distR="114300" simplePos="0" relativeHeight="251668480" behindDoc="1" locked="0" layoutInCell="1" allowOverlap="1">
            <wp:simplePos x="0" y="0"/>
            <wp:positionH relativeFrom="column">
              <wp:posOffset>41910</wp:posOffset>
            </wp:positionH>
            <wp:positionV relativeFrom="paragraph">
              <wp:posOffset>221615</wp:posOffset>
            </wp:positionV>
            <wp:extent cx="1436370" cy="1631950"/>
            <wp:effectExtent l="19050" t="0" r="0" b="0"/>
            <wp:wrapTight wrapText="bothSides">
              <wp:wrapPolygon edited="0">
                <wp:start x="-286" y="0"/>
                <wp:lineTo x="-286" y="21432"/>
                <wp:lineTo x="21485" y="21432"/>
                <wp:lineTo x="21485" y="0"/>
                <wp:lineTo x="-286" y="0"/>
              </wp:wrapPolygon>
            </wp:wrapTight>
            <wp:docPr id="12" name="Picture 11" descr="Greece 2017 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2017 575.JPG"/>
                    <pic:cNvPicPr/>
                  </pic:nvPicPr>
                  <pic:blipFill>
                    <a:blip r:embed="rId23" cstate="print"/>
                    <a:stretch>
                      <a:fillRect/>
                    </a:stretch>
                  </pic:blipFill>
                  <pic:spPr>
                    <a:xfrm>
                      <a:off x="0" y="0"/>
                      <a:ext cx="1436370" cy="1631950"/>
                    </a:xfrm>
                    <a:prstGeom prst="rect">
                      <a:avLst/>
                    </a:prstGeom>
                  </pic:spPr>
                </pic:pic>
              </a:graphicData>
            </a:graphic>
          </wp:anchor>
        </w:drawing>
      </w:r>
      <w:r w:rsidR="00F116EB">
        <w:rPr>
          <w:b/>
          <w:sz w:val="24"/>
          <w:szCs w:val="24"/>
          <w:u w:val="single"/>
        </w:rPr>
        <w:t>Note</w:t>
      </w:r>
      <w:r w:rsidR="00F116EB">
        <w:rPr>
          <w:sz w:val="24"/>
          <w:szCs w:val="24"/>
        </w:rPr>
        <w:t xml:space="preserve">:  This period in time, 1300 BC, is the approximate period when the legendary voyage known as “Jason and the Argonauts” occurred, sailing from </w:t>
      </w:r>
      <w:proofErr w:type="spellStart"/>
      <w:r w:rsidR="00F116EB">
        <w:rPr>
          <w:sz w:val="24"/>
          <w:szCs w:val="24"/>
        </w:rPr>
        <w:t>Iolkos</w:t>
      </w:r>
      <w:proofErr w:type="spellEnd"/>
      <w:r w:rsidR="00F116EB">
        <w:rPr>
          <w:sz w:val="24"/>
          <w:szCs w:val="24"/>
        </w:rPr>
        <w:t xml:space="preserve"> (present day Volos in the province of Thessaly, Greece) with a “who’s who” of ancient heroes on board:  Hercules, </w:t>
      </w:r>
      <w:r w:rsidR="003E1DDC">
        <w:rPr>
          <w:sz w:val="24"/>
          <w:szCs w:val="24"/>
        </w:rPr>
        <w:t xml:space="preserve">Peleus, father of Achilles, </w:t>
      </w:r>
      <w:proofErr w:type="spellStart"/>
      <w:r w:rsidR="003E1DDC">
        <w:rPr>
          <w:sz w:val="24"/>
          <w:szCs w:val="24"/>
        </w:rPr>
        <w:t>Telamon</w:t>
      </w:r>
      <w:proofErr w:type="spellEnd"/>
      <w:r w:rsidR="003E1DDC">
        <w:rPr>
          <w:sz w:val="24"/>
          <w:szCs w:val="24"/>
        </w:rPr>
        <w:t>, uncl</w:t>
      </w:r>
      <w:r w:rsidR="00C973BB">
        <w:rPr>
          <w:sz w:val="24"/>
          <w:szCs w:val="24"/>
        </w:rPr>
        <w:t>e of Achilles, fifty-nine</w:t>
      </w:r>
      <w:r w:rsidR="003E1DDC">
        <w:rPr>
          <w:sz w:val="24"/>
          <w:szCs w:val="24"/>
        </w:rPr>
        <w:t xml:space="preserve"> in all </w:t>
      </w:r>
      <w:r w:rsidR="002F67D3">
        <w:rPr>
          <w:sz w:val="24"/>
          <w:szCs w:val="24"/>
        </w:rPr>
        <w:t xml:space="preserve">(for a boat with 50 oars) </w:t>
      </w:r>
      <w:r w:rsidR="003E1DDC">
        <w:rPr>
          <w:sz w:val="24"/>
          <w:szCs w:val="24"/>
        </w:rPr>
        <w:t xml:space="preserve">listed on a monument </w:t>
      </w:r>
      <w:r w:rsidR="00560A6B">
        <w:rPr>
          <w:sz w:val="24"/>
          <w:szCs w:val="24"/>
        </w:rPr>
        <w:t xml:space="preserve">today </w:t>
      </w:r>
      <w:r w:rsidR="003E1DDC">
        <w:rPr>
          <w:sz w:val="24"/>
          <w:szCs w:val="24"/>
        </w:rPr>
        <w:t>at the harbor of Volos</w:t>
      </w:r>
      <w:r w:rsidR="00F116EB">
        <w:rPr>
          <w:sz w:val="24"/>
          <w:szCs w:val="24"/>
        </w:rPr>
        <w:t xml:space="preserve">.  To arrive at the Black Sea the voyagers had to enter </w:t>
      </w:r>
      <w:r w:rsidR="00251875">
        <w:rPr>
          <w:sz w:val="24"/>
          <w:szCs w:val="24"/>
        </w:rPr>
        <w:t>the Hellespont (</w:t>
      </w:r>
      <w:r w:rsidR="00F116EB">
        <w:rPr>
          <w:sz w:val="24"/>
          <w:szCs w:val="24"/>
        </w:rPr>
        <w:t>the Dardanelles</w:t>
      </w:r>
      <w:r w:rsidR="00251875">
        <w:rPr>
          <w:sz w:val="24"/>
          <w:szCs w:val="24"/>
        </w:rPr>
        <w:t>)</w:t>
      </w:r>
      <w:r w:rsidR="00F116EB">
        <w:rPr>
          <w:sz w:val="24"/>
          <w:szCs w:val="24"/>
        </w:rPr>
        <w:t>, a choke point controlled by the Trojans,</w:t>
      </w:r>
      <w:r w:rsidR="003E1DDC">
        <w:rPr>
          <w:sz w:val="24"/>
          <w:szCs w:val="24"/>
        </w:rPr>
        <w:t xml:space="preserve"> and Troy</w:t>
      </w:r>
      <w:r w:rsidR="00F116EB">
        <w:rPr>
          <w:sz w:val="24"/>
          <w:szCs w:val="24"/>
        </w:rPr>
        <w:t xml:space="preserve"> a mere 4 miles (7 kilometers)</w:t>
      </w:r>
      <w:r w:rsidR="003E1DDC">
        <w:rPr>
          <w:sz w:val="24"/>
          <w:szCs w:val="24"/>
        </w:rPr>
        <w:t xml:space="preserve"> south of</w:t>
      </w:r>
      <w:r w:rsidR="00F116EB">
        <w:rPr>
          <w:sz w:val="24"/>
          <w:szCs w:val="24"/>
        </w:rPr>
        <w:t xml:space="preserve"> the entrance. </w:t>
      </w:r>
      <w:r w:rsidR="00A825EC">
        <w:rPr>
          <w:sz w:val="24"/>
          <w:szCs w:val="24"/>
        </w:rPr>
        <w:t xml:space="preserve"> The legend may have some validity.  Mycenaean shards (pieces of pottery) have been found along the Black Sea coast the Argo traversed.  But H</w:t>
      </w:r>
      <w:r w:rsidR="003E1DDC">
        <w:rPr>
          <w:sz w:val="24"/>
          <w:szCs w:val="24"/>
        </w:rPr>
        <w:t xml:space="preserve">ercules, </w:t>
      </w:r>
      <w:r w:rsidR="00A825EC">
        <w:rPr>
          <w:sz w:val="24"/>
          <w:szCs w:val="24"/>
        </w:rPr>
        <w:t xml:space="preserve">according to legend, </w:t>
      </w:r>
      <w:r w:rsidR="0010582E">
        <w:rPr>
          <w:sz w:val="24"/>
          <w:szCs w:val="24"/>
        </w:rPr>
        <w:t>holding an old grudge against the ruler</w:t>
      </w:r>
      <w:r w:rsidR="003E1DDC">
        <w:rPr>
          <w:sz w:val="24"/>
          <w:szCs w:val="24"/>
        </w:rPr>
        <w:t>, sacked Troy</w:t>
      </w:r>
      <w:r w:rsidR="008506B6">
        <w:rPr>
          <w:sz w:val="24"/>
          <w:szCs w:val="24"/>
        </w:rPr>
        <w:t xml:space="preserve"> </w:t>
      </w:r>
      <w:r w:rsidR="00E82ACC">
        <w:rPr>
          <w:sz w:val="24"/>
          <w:szCs w:val="24"/>
        </w:rPr>
        <w:t>possib</w:t>
      </w:r>
      <w:r w:rsidR="008506B6">
        <w:rPr>
          <w:sz w:val="24"/>
          <w:szCs w:val="24"/>
        </w:rPr>
        <w:t xml:space="preserve">ly at that period, a time when </w:t>
      </w:r>
      <w:r w:rsidR="00251875">
        <w:rPr>
          <w:sz w:val="24"/>
          <w:szCs w:val="24"/>
        </w:rPr>
        <w:t xml:space="preserve">records show </w:t>
      </w:r>
      <w:r w:rsidR="008506B6">
        <w:rPr>
          <w:sz w:val="24"/>
          <w:szCs w:val="24"/>
        </w:rPr>
        <w:t xml:space="preserve">Troy was hit by an earthquake. </w:t>
      </w:r>
      <w:r w:rsidR="003E1DDC">
        <w:rPr>
          <w:sz w:val="24"/>
          <w:szCs w:val="24"/>
        </w:rPr>
        <w:t xml:space="preserve">  </w:t>
      </w:r>
      <w:r w:rsidR="00F116EB">
        <w:rPr>
          <w:sz w:val="24"/>
          <w:szCs w:val="24"/>
        </w:rPr>
        <w:t xml:space="preserve">  </w:t>
      </w:r>
    </w:p>
    <w:p w:rsidR="001F4419" w:rsidRDefault="001F4419" w:rsidP="006D697E">
      <w:pPr>
        <w:pStyle w:val="a3"/>
        <w:jc w:val="both"/>
        <w:rPr>
          <w:b/>
          <w:sz w:val="24"/>
          <w:szCs w:val="24"/>
          <w:u w:val="single"/>
        </w:rPr>
      </w:pPr>
    </w:p>
    <w:p w:rsidR="00396B38" w:rsidRDefault="00396B38" w:rsidP="006D697E">
      <w:pPr>
        <w:pStyle w:val="a3"/>
        <w:jc w:val="both"/>
        <w:rPr>
          <w:b/>
          <w:sz w:val="24"/>
          <w:szCs w:val="24"/>
          <w:u w:val="single"/>
        </w:rPr>
      </w:pPr>
      <w:r>
        <w:rPr>
          <w:b/>
          <w:sz w:val="24"/>
          <w:szCs w:val="24"/>
          <w:u w:val="single"/>
        </w:rPr>
        <w:t>1295 to 1272 BC</w:t>
      </w:r>
    </w:p>
    <w:p w:rsidR="00396B38" w:rsidRPr="00396B38" w:rsidRDefault="00396B38" w:rsidP="006D697E">
      <w:pPr>
        <w:pStyle w:val="a3"/>
        <w:jc w:val="both"/>
        <w:rPr>
          <w:b/>
          <w:sz w:val="24"/>
          <w:szCs w:val="24"/>
          <w:u w:val="single"/>
        </w:rPr>
      </w:pPr>
      <w:r>
        <w:rPr>
          <w:b/>
          <w:sz w:val="24"/>
          <w:szCs w:val="24"/>
          <w:u w:val="single"/>
        </w:rPr>
        <w:t xml:space="preserve">Letter from a King of </w:t>
      </w:r>
      <w:proofErr w:type="spellStart"/>
      <w:r>
        <w:rPr>
          <w:b/>
          <w:sz w:val="24"/>
          <w:szCs w:val="24"/>
          <w:u w:val="single"/>
        </w:rPr>
        <w:t>Ahhiyawa</w:t>
      </w:r>
      <w:proofErr w:type="spellEnd"/>
      <w:r>
        <w:rPr>
          <w:b/>
          <w:sz w:val="24"/>
          <w:szCs w:val="24"/>
          <w:u w:val="single"/>
        </w:rPr>
        <w:t xml:space="preserve"> to a King of Hatti</w:t>
      </w:r>
    </w:p>
    <w:p w:rsidR="00396B38" w:rsidRDefault="00396B38" w:rsidP="006D697E">
      <w:pPr>
        <w:pStyle w:val="a3"/>
        <w:jc w:val="both"/>
        <w:rPr>
          <w:sz w:val="24"/>
          <w:szCs w:val="24"/>
        </w:rPr>
      </w:pPr>
    </w:p>
    <w:p w:rsidR="00313093" w:rsidRDefault="00396B38" w:rsidP="006D697E">
      <w:pPr>
        <w:pStyle w:val="a3"/>
        <w:jc w:val="both"/>
        <w:rPr>
          <w:sz w:val="24"/>
          <w:szCs w:val="24"/>
        </w:rPr>
      </w:pPr>
      <w:r>
        <w:rPr>
          <w:sz w:val="24"/>
          <w:szCs w:val="24"/>
        </w:rPr>
        <w:t xml:space="preserve">Probably written to King </w:t>
      </w:r>
      <w:proofErr w:type="spellStart"/>
      <w:r>
        <w:rPr>
          <w:sz w:val="24"/>
          <w:szCs w:val="24"/>
        </w:rPr>
        <w:t>Muwattalli</w:t>
      </w:r>
      <w:proofErr w:type="spellEnd"/>
      <w:r>
        <w:rPr>
          <w:sz w:val="24"/>
          <w:szCs w:val="24"/>
        </w:rPr>
        <w:t xml:space="preserve"> II </w:t>
      </w:r>
      <w:r w:rsidR="00DE1F3D">
        <w:rPr>
          <w:sz w:val="24"/>
          <w:szCs w:val="24"/>
        </w:rPr>
        <w:t xml:space="preserve">(M) </w:t>
      </w:r>
      <w:r w:rsidR="00C5099E">
        <w:rPr>
          <w:sz w:val="24"/>
          <w:szCs w:val="24"/>
        </w:rPr>
        <w:t xml:space="preserve">during whose reign </w:t>
      </w:r>
      <w:r>
        <w:rPr>
          <w:sz w:val="24"/>
          <w:szCs w:val="24"/>
        </w:rPr>
        <w:t>battles w</w:t>
      </w:r>
      <w:r w:rsidR="00C5099E">
        <w:rPr>
          <w:sz w:val="24"/>
          <w:szCs w:val="24"/>
        </w:rPr>
        <w:t>ere fought with Egypt, the major conflict occurring in 1274</w:t>
      </w:r>
      <w:r>
        <w:rPr>
          <w:sz w:val="24"/>
          <w:szCs w:val="24"/>
        </w:rPr>
        <w:t xml:space="preserve"> at </w:t>
      </w:r>
      <w:proofErr w:type="spellStart"/>
      <w:r>
        <w:rPr>
          <w:sz w:val="24"/>
          <w:szCs w:val="24"/>
        </w:rPr>
        <w:t>Qadesh</w:t>
      </w:r>
      <w:proofErr w:type="spellEnd"/>
      <w:r>
        <w:rPr>
          <w:sz w:val="24"/>
          <w:szCs w:val="24"/>
        </w:rPr>
        <w:t xml:space="preserve"> in Syria.  The letter</w:t>
      </w:r>
      <w:r w:rsidR="00DE1F3D">
        <w:rPr>
          <w:sz w:val="24"/>
          <w:szCs w:val="24"/>
        </w:rPr>
        <w:t xml:space="preserve"> of about three paragraphs</w:t>
      </w:r>
      <w:r>
        <w:rPr>
          <w:sz w:val="24"/>
          <w:szCs w:val="24"/>
        </w:rPr>
        <w:t xml:space="preserve">, </w:t>
      </w:r>
      <w:r w:rsidR="00DE1F3D">
        <w:rPr>
          <w:sz w:val="24"/>
          <w:szCs w:val="24"/>
        </w:rPr>
        <w:t>the only one directly from a Greek king, is concerned primarily with disputed ownership over a group of islands which apparently lay off the western cost of Anatolia.  The Greek king asserts these islands wer</w:t>
      </w:r>
      <w:r w:rsidR="00CE5C31">
        <w:rPr>
          <w:sz w:val="24"/>
          <w:szCs w:val="24"/>
        </w:rPr>
        <w:t>e transferred (likely around 14</w:t>
      </w:r>
      <w:r w:rsidR="00496B38">
        <w:rPr>
          <w:sz w:val="24"/>
          <w:szCs w:val="24"/>
        </w:rPr>
        <w:t>35</w:t>
      </w:r>
      <w:r w:rsidR="00DE1F3D">
        <w:rPr>
          <w:sz w:val="24"/>
          <w:szCs w:val="24"/>
        </w:rPr>
        <w:t xml:space="preserve"> BC) to his great-grandfather (</w:t>
      </w:r>
      <w:proofErr w:type="spellStart"/>
      <w:r w:rsidR="00DE1F3D">
        <w:rPr>
          <w:sz w:val="24"/>
          <w:szCs w:val="24"/>
        </w:rPr>
        <w:t>Kagamuna</w:t>
      </w:r>
      <w:proofErr w:type="spellEnd"/>
      <w:r w:rsidR="00EA70A8">
        <w:rPr>
          <w:sz w:val="24"/>
          <w:szCs w:val="24"/>
        </w:rPr>
        <w:t>, possibly Agamemnon</w:t>
      </w:r>
      <w:r w:rsidR="00DE1F3D">
        <w:rPr>
          <w:sz w:val="24"/>
          <w:szCs w:val="24"/>
        </w:rPr>
        <w:t xml:space="preserve">) by the </w:t>
      </w:r>
      <w:proofErr w:type="spellStart"/>
      <w:r w:rsidR="00DE1F3D">
        <w:rPr>
          <w:sz w:val="24"/>
          <w:szCs w:val="24"/>
        </w:rPr>
        <w:t>Assuwan</w:t>
      </w:r>
      <w:proofErr w:type="spellEnd"/>
      <w:r w:rsidR="00DE1F3D">
        <w:rPr>
          <w:sz w:val="24"/>
          <w:szCs w:val="24"/>
        </w:rPr>
        <w:t xml:space="preserve"> king as part of a dowry to </w:t>
      </w:r>
      <w:r w:rsidR="00EA70A8">
        <w:rPr>
          <w:sz w:val="24"/>
          <w:szCs w:val="24"/>
        </w:rPr>
        <w:t>a</w:t>
      </w:r>
      <w:r w:rsidR="00DE1F3D">
        <w:rPr>
          <w:sz w:val="24"/>
          <w:szCs w:val="24"/>
        </w:rPr>
        <w:t xml:space="preserve"> bridegroom (his great-grandfather) who married an </w:t>
      </w:r>
      <w:proofErr w:type="spellStart"/>
      <w:r w:rsidR="00DE1F3D">
        <w:rPr>
          <w:sz w:val="24"/>
          <w:szCs w:val="24"/>
        </w:rPr>
        <w:t>Assuwan</w:t>
      </w:r>
      <w:proofErr w:type="spellEnd"/>
      <w:r w:rsidR="00DE1F3D">
        <w:rPr>
          <w:sz w:val="24"/>
          <w:szCs w:val="24"/>
        </w:rPr>
        <w:t xml:space="preserve"> princess.  The Greek king states that t</w:t>
      </w:r>
      <w:r w:rsidR="002C0C09">
        <w:rPr>
          <w:sz w:val="24"/>
          <w:szCs w:val="24"/>
        </w:rPr>
        <w:t>he gift occurred before</w:t>
      </w:r>
      <w:r w:rsidR="00DE1F3D">
        <w:rPr>
          <w:sz w:val="24"/>
          <w:szCs w:val="24"/>
        </w:rPr>
        <w:t xml:space="preserve"> M’s great-grandfather’s (</w:t>
      </w:r>
      <w:proofErr w:type="spellStart"/>
      <w:r w:rsidR="00DE1F3D">
        <w:rPr>
          <w:sz w:val="24"/>
          <w:szCs w:val="24"/>
        </w:rPr>
        <w:t>Tudhaliya</w:t>
      </w:r>
      <w:proofErr w:type="spellEnd"/>
      <w:r w:rsidR="00DE1F3D">
        <w:rPr>
          <w:sz w:val="24"/>
          <w:szCs w:val="24"/>
        </w:rPr>
        <w:t xml:space="preserve"> I/II</w:t>
      </w:r>
      <w:r w:rsidR="00217D78">
        <w:rPr>
          <w:sz w:val="24"/>
          <w:szCs w:val="24"/>
        </w:rPr>
        <w:t xml:space="preserve"> - T</w:t>
      </w:r>
      <w:r w:rsidR="00DE1F3D">
        <w:rPr>
          <w:sz w:val="24"/>
          <w:szCs w:val="24"/>
        </w:rPr>
        <w:t xml:space="preserve">) defeat of the </w:t>
      </w:r>
      <w:proofErr w:type="spellStart"/>
      <w:r w:rsidR="00DE1F3D">
        <w:rPr>
          <w:sz w:val="24"/>
          <w:szCs w:val="24"/>
        </w:rPr>
        <w:t>Assuwans</w:t>
      </w:r>
      <w:proofErr w:type="spellEnd"/>
      <w:r w:rsidR="00DE1F3D">
        <w:rPr>
          <w:sz w:val="24"/>
          <w:szCs w:val="24"/>
        </w:rPr>
        <w:t>, so he is reaffirming his right of ownership.  Very likely, there may have been a Hittite scribe</w:t>
      </w:r>
      <w:r w:rsidR="00644473">
        <w:rPr>
          <w:sz w:val="24"/>
          <w:szCs w:val="24"/>
        </w:rPr>
        <w:t>,</w:t>
      </w:r>
      <w:r w:rsidR="00DE1F3D">
        <w:rPr>
          <w:sz w:val="24"/>
          <w:szCs w:val="24"/>
        </w:rPr>
        <w:t xml:space="preserve"> fluent in both Hittite and Greek</w:t>
      </w:r>
      <w:r w:rsidR="00644473">
        <w:rPr>
          <w:sz w:val="24"/>
          <w:szCs w:val="24"/>
        </w:rPr>
        <w:t>, who was assigned to the court of the Greek king (whose name is unfortunately not recorded).  It should also be remembered that while the Greeks at that period (1</w:t>
      </w:r>
      <w:r w:rsidR="002418B0">
        <w:rPr>
          <w:sz w:val="24"/>
          <w:szCs w:val="24"/>
        </w:rPr>
        <w:t>5</w:t>
      </w:r>
      <w:r w:rsidR="00644473" w:rsidRPr="00644473">
        <w:rPr>
          <w:sz w:val="24"/>
          <w:szCs w:val="24"/>
          <w:vertAlign w:val="superscript"/>
        </w:rPr>
        <w:t>th</w:t>
      </w:r>
      <w:r w:rsidR="00644473">
        <w:rPr>
          <w:sz w:val="24"/>
          <w:szCs w:val="24"/>
        </w:rPr>
        <w:t xml:space="preserve"> century BC) had characters reflecting a language </w:t>
      </w:r>
      <w:r w:rsidR="002418B0">
        <w:rPr>
          <w:sz w:val="24"/>
          <w:szCs w:val="24"/>
        </w:rPr>
        <w:t>for inventory purposes, m</w:t>
      </w:r>
      <w:r w:rsidR="00EA70A8">
        <w:rPr>
          <w:sz w:val="24"/>
          <w:szCs w:val="24"/>
        </w:rPr>
        <w:t xml:space="preserve">ainly products but people also </w:t>
      </w:r>
      <w:r w:rsidR="00644473">
        <w:rPr>
          <w:sz w:val="24"/>
          <w:szCs w:val="24"/>
        </w:rPr>
        <w:t>(Linear B)</w:t>
      </w:r>
      <w:r w:rsidR="00EA70A8">
        <w:rPr>
          <w:sz w:val="24"/>
          <w:szCs w:val="24"/>
        </w:rPr>
        <w:t>,</w:t>
      </w:r>
      <w:r w:rsidR="00644473">
        <w:rPr>
          <w:sz w:val="24"/>
          <w:szCs w:val="24"/>
        </w:rPr>
        <w:t xml:space="preserve"> they did not have a written language as did the Hittites. </w:t>
      </w:r>
    </w:p>
    <w:p w:rsidR="00644473" w:rsidRDefault="00644473" w:rsidP="006D697E">
      <w:pPr>
        <w:pStyle w:val="a3"/>
        <w:jc w:val="both"/>
        <w:rPr>
          <w:sz w:val="24"/>
          <w:szCs w:val="24"/>
        </w:rPr>
      </w:pPr>
    </w:p>
    <w:p w:rsidR="00644473" w:rsidRDefault="00644473" w:rsidP="006D697E">
      <w:pPr>
        <w:pStyle w:val="a3"/>
        <w:jc w:val="both"/>
        <w:rPr>
          <w:sz w:val="24"/>
          <w:szCs w:val="24"/>
        </w:rPr>
      </w:pPr>
      <w:r>
        <w:rPr>
          <w:sz w:val="24"/>
          <w:szCs w:val="24"/>
        </w:rPr>
        <w:t xml:space="preserve">The letter (clay tablet) from the Greek king written in Hittite reads, “Thus says </w:t>
      </w:r>
      <w:r w:rsidR="00C13172">
        <w:rPr>
          <w:sz w:val="24"/>
          <w:szCs w:val="24"/>
        </w:rPr>
        <w:t xml:space="preserve">-- </w:t>
      </w:r>
      <w:r>
        <w:rPr>
          <w:sz w:val="24"/>
          <w:szCs w:val="24"/>
        </w:rPr>
        <w:t xml:space="preserve">Great King, King of </w:t>
      </w:r>
      <w:proofErr w:type="spellStart"/>
      <w:r>
        <w:rPr>
          <w:sz w:val="24"/>
          <w:szCs w:val="24"/>
        </w:rPr>
        <w:t>Ahhiyawa</w:t>
      </w:r>
      <w:proofErr w:type="spellEnd"/>
      <w:r>
        <w:rPr>
          <w:sz w:val="24"/>
          <w:szCs w:val="24"/>
        </w:rPr>
        <w:t xml:space="preserve">, say </w:t>
      </w:r>
      <w:r w:rsidR="0049538C">
        <w:rPr>
          <w:sz w:val="24"/>
          <w:szCs w:val="24"/>
        </w:rPr>
        <w:t>to</w:t>
      </w:r>
      <w:r>
        <w:rPr>
          <w:sz w:val="24"/>
          <w:szCs w:val="24"/>
        </w:rPr>
        <w:t xml:space="preserve"> His Majesty, King of Hatti – In the previous year</w:t>
      </w:r>
      <w:r w:rsidR="00087D15">
        <w:rPr>
          <w:sz w:val="24"/>
          <w:szCs w:val="24"/>
        </w:rPr>
        <w:t xml:space="preserve"> my brother (the Hittite king) wrote to me – ‘As for your islands that you – the Storm-God gav</w:t>
      </w:r>
      <w:r w:rsidR="00217D78">
        <w:rPr>
          <w:sz w:val="24"/>
          <w:szCs w:val="24"/>
        </w:rPr>
        <w:t>e them to me in sub</w:t>
      </w:r>
      <w:r w:rsidR="002C0C09">
        <w:rPr>
          <w:sz w:val="24"/>
          <w:szCs w:val="24"/>
        </w:rPr>
        <w:t>jugation’” (the fact that T some</w:t>
      </w:r>
      <w:r w:rsidR="00432F16">
        <w:rPr>
          <w:sz w:val="24"/>
          <w:szCs w:val="24"/>
        </w:rPr>
        <w:t xml:space="preserve"> 14</w:t>
      </w:r>
      <w:r w:rsidR="00217D78">
        <w:rPr>
          <w:sz w:val="24"/>
          <w:szCs w:val="24"/>
        </w:rPr>
        <w:t xml:space="preserve">0 years ago defeated the </w:t>
      </w:r>
      <w:proofErr w:type="spellStart"/>
      <w:r w:rsidR="00217D78">
        <w:rPr>
          <w:sz w:val="24"/>
          <w:szCs w:val="24"/>
        </w:rPr>
        <w:t>Assuwan</w:t>
      </w:r>
      <w:proofErr w:type="spellEnd"/>
      <w:r w:rsidR="00217D78">
        <w:rPr>
          <w:sz w:val="24"/>
          <w:szCs w:val="24"/>
        </w:rPr>
        <w:t xml:space="preserve"> Confederacy).  The Greek king continues, “The King of </w:t>
      </w:r>
      <w:proofErr w:type="spellStart"/>
      <w:r w:rsidR="00217D78">
        <w:rPr>
          <w:sz w:val="24"/>
          <w:szCs w:val="24"/>
        </w:rPr>
        <w:t>Assuwa</w:t>
      </w:r>
      <w:proofErr w:type="spellEnd"/>
      <w:r w:rsidR="00217D78">
        <w:rPr>
          <w:sz w:val="24"/>
          <w:szCs w:val="24"/>
        </w:rPr>
        <w:t xml:space="preserve"> (unintelligible) – </w:t>
      </w:r>
      <w:proofErr w:type="spellStart"/>
      <w:r w:rsidR="00217D78">
        <w:rPr>
          <w:sz w:val="24"/>
          <w:szCs w:val="24"/>
        </w:rPr>
        <w:t>Kagamuna</w:t>
      </w:r>
      <w:proofErr w:type="spellEnd"/>
      <w:r w:rsidR="00217D78">
        <w:rPr>
          <w:sz w:val="24"/>
          <w:szCs w:val="24"/>
        </w:rPr>
        <w:t xml:space="preserve"> his/my great-grandfather – married previously.  Then T your great-grandfather, defeated the King of </w:t>
      </w:r>
      <w:proofErr w:type="spellStart"/>
      <w:r w:rsidR="00217D78">
        <w:rPr>
          <w:sz w:val="24"/>
          <w:szCs w:val="24"/>
        </w:rPr>
        <w:t>Assuwa</w:t>
      </w:r>
      <w:proofErr w:type="spellEnd"/>
      <w:r w:rsidR="00217D78">
        <w:rPr>
          <w:sz w:val="24"/>
          <w:szCs w:val="24"/>
        </w:rPr>
        <w:t xml:space="preserve"> and subjugated him.  The islands formerly indeed belonged to the King of </w:t>
      </w:r>
      <w:proofErr w:type="spellStart"/>
      <w:r w:rsidR="00217D78">
        <w:rPr>
          <w:sz w:val="24"/>
          <w:szCs w:val="24"/>
        </w:rPr>
        <w:t>Ahhiyawa</w:t>
      </w:r>
      <w:proofErr w:type="spellEnd"/>
      <w:r w:rsidR="00217D78">
        <w:rPr>
          <w:sz w:val="24"/>
          <w:szCs w:val="24"/>
        </w:rPr>
        <w:t>, and I have now written</w:t>
      </w:r>
      <w:r w:rsidR="003C7C08">
        <w:rPr>
          <w:sz w:val="24"/>
          <w:szCs w:val="24"/>
        </w:rPr>
        <w:t xml:space="preserve"> to</w:t>
      </w:r>
      <w:r w:rsidR="00217D78">
        <w:rPr>
          <w:sz w:val="24"/>
          <w:szCs w:val="24"/>
        </w:rPr>
        <w:t xml:space="preserve"> my </w:t>
      </w:r>
      <w:r w:rsidR="003C7C08">
        <w:rPr>
          <w:sz w:val="24"/>
          <w:szCs w:val="24"/>
        </w:rPr>
        <w:t>brother on account of this.  But – examine, my bro</w:t>
      </w:r>
      <w:r w:rsidR="00C13172">
        <w:rPr>
          <w:sz w:val="24"/>
          <w:szCs w:val="24"/>
        </w:rPr>
        <w:t xml:space="preserve">ther.  Further -- </w:t>
      </w:r>
      <w:r w:rsidR="003C7C08">
        <w:rPr>
          <w:sz w:val="24"/>
          <w:szCs w:val="24"/>
        </w:rPr>
        <w:t>the household of my brother and my b</w:t>
      </w:r>
      <w:r w:rsidR="005E2AE2">
        <w:rPr>
          <w:sz w:val="24"/>
          <w:szCs w:val="24"/>
        </w:rPr>
        <w:t>rother’s servants.” (In effect,</w:t>
      </w:r>
      <w:r w:rsidR="003C7C08">
        <w:rPr>
          <w:sz w:val="24"/>
          <w:szCs w:val="24"/>
        </w:rPr>
        <w:t xml:space="preserve"> chec</w:t>
      </w:r>
      <w:r w:rsidR="005E2AE2">
        <w:rPr>
          <w:sz w:val="24"/>
          <w:szCs w:val="24"/>
        </w:rPr>
        <w:t>k to see if this is not so</w:t>
      </w:r>
      <w:r w:rsidR="003C7C08">
        <w:rPr>
          <w:sz w:val="24"/>
          <w:szCs w:val="24"/>
        </w:rPr>
        <w:t>.)</w:t>
      </w:r>
    </w:p>
    <w:p w:rsidR="003C7C08" w:rsidRDefault="003C7C08" w:rsidP="006D697E">
      <w:pPr>
        <w:pStyle w:val="a3"/>
        <w:jc w:val="both"/>
        <w:rPr>
          <w:sz w:val="24"/>
          <w:szCs w:val="24"/>
        </w:rPr>
      </w:pPr>
    </w:p>
    <w:p w:rsidR="003C7C08" w:rsidRPr="00313093" w:rsidRDefault="003C7C08" w:rsidP="006D697E">
      <w:pPr>
        <w:pStyle w:val="a3"/>
        <w:jc w:val="both"/>
        <w:rPr>
          <w:sz w:val="24"/>
          <w:szCs w:val="24"/>
        </w:rPr>
      </w:pPr>
      <w:r>
        <w:rPr>
          <w:sz w:val="24"/>
          <w:szCs w:val="24"/>
        </w:rPr>
        <w:t>During this</w:t>
      </w:r>
      <w:r w:rsidR="00635CBE">
        <w:rPr>
          <w:sz w:val="24"/>
          <w:szCs w:val="24"/>
        </w:rPr>
        <w:t xml:space="preserve"> period when </w:t>
      </w:r>
      <w:proofErr w:type="spellStart"/>
      <w:r w:rsidR="00635CBE">
        <w:rPr>
          <w:sz w:val="24"/>
          <w:szCs w:val="24"/>
        </w:rPr>
        <w:t>Muwattalli</w:t>
      </w:r>
      <w:proofErr w:type="spellEnd"/>
      <w:r w:rsidR="00635CBE">
        <w:rPr>
          <w:sz w:val="24"/>
          <w:szCs w:val="24"/>
        </w:rPr>
        <w:t xml:space="preserve"> II</w:t>
      </w:r>
      <w:r>
        <w:rPr>
          <w:sz w:val="24"/>
          <w:szCs w:val="24"/>
        </w:rPr>
        <w:t xml:space="preserve"> ruled over Hatti, 1295 to 1272 BC, this incident</w:t>
      </w:r>
      <w:r w:rsidR="00635CBE">
        <w:rPr>
          <w:sz w:val="24"/>
          <w:szCs w:val="24"/>
        </w:rPr>
        <w:t>,</w:t>
      </w:r>
      <w:r>
        <w:rPr>
          <w:sz w:val="24"/>
          <w:szCs w:val="24"/>
        </w:rPr>
        <w:t xml:space="preserve"> with the Greeks claiming sovereignty over the islands</w:t>
      </w:r>
      <w:r w:rsidR="00635CBE">
        <w:rPr>
          <w:sz w:val="24"/>
          <w:szCs w:val="24"/>
        </w:rPr>
        <w:t>,</w:t>
      </w:r>
      <w:r>
        <w:rPr>
          <w:sz w:val="24"/>
          <w:szCs w:val="24"/>
        </w:rPr>
        <w:t xml:space="preserve"> was likely not as disconcerting to the Hittites as the</w:t>
      </w:r>
      <w:r w:rsidR="00635CBE">
        <w:rPr>
          <w:sz w:val="24"/>
          <w:szCs w:val="24"/>
        </w:rPr>
        <w:t>ir disputes over</w:t>
      </w:r>
      <w:r>
        <w:rPr>
          <w:sz w:val="24"/>
          <w:szCs w:val="24"/>
        </w:rPr>
        <w:t xml:space="preserve"> t</w:t>
      </w:r>
      <w:r w:rsidR="00635CBE">
        <w:rPr>
          <w:sz w:val="24"/>
          <w:szCs w:val="24"/>
        </w:rPr>
        <w:t>erritory</w:t>
      </w:r>
      <w:r>
        <w:rPr>
          <w:sz w:val="24"/>
          <w:szCs w:val="24"/>
        </w:rPr>
        <w:t xml:space="preserve"> </w:t>
      </w:r>
      <w:r w:rsidR="00635CBE">
        <w:rPr>
          <w:sz w:val="24"/>
          <w:szCs w:val="24"/>
        </w:rPr>
        <w:t xml:space="preserve">with </w:t>
      </w:r>
      <w:r>
        <w:rPr>
          <w:sz w:val="24"/>
          <w:szCs w:val="24"/>
        </w:rPr>
        <w:t xml:space="preserve">the Egyptians.  It was in 1290 and </w:t>
      </w:r>
      <w:r w:rsidR="00496B38">
        <w:rPr>
          <w:sz w:val="24"/>
          <w:szCs w:val="24"/>
        </w:rPr>
        <w:t xml:space="preserve">particularly </w:t>
      </w:r>
      <w:r w:rsidR="00846AC7">
        <w:rPr>
          <w:sz w:val="24"/>
          <w:szCs w:val="24"/>
        </w:rPr>
        <w:t>again in 1274 BC when large</w:t>
      </w:r>
      <w:r>
        <w:rPr>
          <w:sz w:val="24"/>
          <w:szCs w:val="24"/>
        </w:rPr>
        <w:t xml:space="preserve"> forces of the Hittites and those of the E</w:t>
      </w:r>
      <w:r w:rsidR="00846AC7">
        <w:rPr>
          <w:sz w:val="24"/>
          <w:szCs w:val="24"/>
        </w:rPr>
        <w:t xml:space="preserve">gyptians collided at </w:t>
      </w:r>
      <w:proofErr w:type="spellStart"/>
      <w:r w:rsidR="00846AC7">
        <w:rPr>
          <w:sz w:val="24"/>
          <w:szCs w:val="24"/>
        </w:rPr>
        <w:t>Q</w:t>
      </w:r>
      <w:r w:rsidR="009B72F1">
        <w:rPr>
          <w:sz w:val="24"/>
          <w:szCs w:val="24"/>
        </w:rPr>
        <w:t>adesh</w:t>
      </w:r>
      <w:proofErr w:type="spellEnd"/>
      <w:r w:rsidR="009B72F1">
        <w:rPr>
          <w:sz w:val="24"/>
          <w:szCs w:val="24"/>
        </w:rPr>
        <w:t xml:space="preserve"> at the Orontes River in Syria.  Therefore, the Hittite king had </w:t>
      </w:r>
      <w:r w:rsidR="00496B38">
        <w:rPr>
          <w:sz w:val="24"/>
          <w:szCs w:val="24"/>
        </w:rPr>
        <w:t xml:space="preserve">much </w:t>
      </w:r>
      <w:r w:rsidR="009B72F1">
        <w:rPr>
          <w:sz w:val="24"/>
          <w:szCs w:val="24"/>
        </w:rPr>
        <w:t xml:space="preserve">more pressing problems to deal with on his far </w:t>
      </w:r>
      <w:r w:rsidR="00635CBE">
        <w:rPr>
          <w:sz w:val="24"/>
          <w:szCs w:val="24"/>
        </w:rPr>
        <w:t>south</w:t>
      </w:r>
      <w:r w:rsidR="009B72F1">
        <w:rPr>
          <w:sz w:val="24"/>
          <w:szCs w:val="24"/>
        </w:rPr>
        <w:t xml:space="preserve">eastern frontier </w:t>
      </w:r>
      <w:r w:rsidR="0049538C">
        <w:rPr>
          <w:sz w:val="24"/>
          <w:szCs w:val="24"/>
        </w:rPr>
        <w:t>compared to Greek claims bordering on his far western territories.  The Hittite king apparently accepted the Greek king’s c</w:t>
      </w:r>
      <w:r w:rsidR="002E4949">
        <w:rPr>
          <w:sz w:val="24"/>
          <w:szCs w:val="24"/>
        </w:rPr>
        <w:t xml:space="preserve">laim.  The islands claimed may have been </w:t>
      </w:r>
      <w:r w:rsidR="000822EB">
        <w:rPr>
          <w:sz w:val="24"/>
          <w:szCs w:val="24"/>
        </w:rPr>
        <w:t xml:space="preserve">Lesbos and Chios further south and </w:t>
      </w:r>
      <w:r w:rsidR="00C13172">
        <w:rPr>
          <w:sz w:val="24"/>
          <w:szCs w:val="24"/>
        </w:rPr>
        <w:t>Lemnos</w:t>
      </w:r>
      <w:r w:rsidR="002E4949">
        <w:rPr>
          <w:sz w:val="24"/>
          <w:szCs w:val="24"/>
        </w:rPr>
        <w:t>, Samothraki and</w:t>
      </w:r>
      <w:r w:rsidR="00C13172">
        <w:rPr>
          <w:sz w:val="24"/>
          <w:szCs w:val="24"/>
        </w:rPr>
        <w:t xml:space="preserve"> I</w:t>
      </w:r>
      <w:r w:rsidR="000822EB">
        <w:rPr>
          <w:sz w:val="24"/>
          <w:szCs w:val="24"/>
        </w:rPr>
        <w:t>mbros off the coast of Troy further north.</w:t>
      </w:r>
    </w:p>
    <w:p w:rsidR="00630A45" w:rsidRDefault="00630A45" w:rsidP="006D697E">
      <w:pPr>
        <w:pStyle w:val="a3"/>
        <w:jc w:val="both"/>
        <w:rPr>
          <w:b/>
          <w:sz w:val="24"/>
          <w:szCs w:val="24"/>
          <w:u w:val="single"/>
        </w:rPr>
      </w:pPr>
    </w:p>
    <w:p w:rsidR="00F12B79" w:rsidRDefault="002D7EB1" w:rsidP="006D697E">
      <w:pPr>
        <w:pStyle w:val="a3"/>
        <w:jc w:val="both"/>
        <w:rPr>
          <w:b/>
          <w:sz w:val="24"/>
          <w:szCs w:val="24"/>
          <w:u w:val="single"/>
        </w:rPr>
      </w:pPr>
      <w:r>
        <w:rPr>
          <w:b/>
          <w:sz w:val="24"/>
          <w:szCs w:val="24"/>
          <w:u w:val="single"/>
        </w:rPr>
        <w:t>12</w:t>
      </w:r>
      <w:r w:rsidR="005D3906">
        <w:rPr>
          <w:b/>
          <w:sz w:val="24"/>
          <w:szCs w:val="24"/>
          <w:u w:val="single"/>
        </w:rPr>
        <w:t>6</w:t>
      </w:r>
      <w:r>
        <w:rPr>
          <w:b/>
          <w:sz w:val="24"/>
          <w:szCs w:val="24"/>
          <w:u w:val="single"/>
        </w:rPr>
        <w:t>7</w:t>
      </w:r>
      <w:r w:rsidR="005D3906">
        <w:rPr>
          <w:b/>
          <w:sz w:val="24"/>
          <w:szCs w:val="24"/>
          <w:u w:val="single"/>
        </w:rPr>
        <w:t xml:space="preserve"> to 1237 BC</w:t>
      </w:r>
    </w:p>
    <w:p w:rsidR="005D3906" w:rsidRPr="005D3906" w:rsidRDefault="005D3906" w:rsidP="006D697E">
      <w:pPr>
        <w:pStyle w:val="a3"/>
        <w:jc w:val="both"/>
        <w:rPr>
          <w:b/>
          <w:sz w:val="24"/>
          <w:szCs w:val="24"/>
          <w:u w:val="single"/>
        </w:rPr>
      </w:pPr>
      <w:r>
        <w:rPr>
          <w:b/>
          <w:sz w:val="24"/>
          <w:szCs w:val="24"/>
          <w:u w:val="single"/>
        </w:rPr>
        <w:t xml:space="preserve">The </w:t>
      </w:r>
      <w:proofErr w:type="spellStart"/>
      <w:r>
        <w:rPr>
          <w:b/>
          <w:sz w:val="24"/>
          <w:szCs w:val="24"/>
          <w:u w:val="single"/>
        </w:rPr>
        <w:t>Tawagalawa</w:t>
      </w:r>
      <w:proofErr w:type="spellEnd"/>
      <w:r>
        <w:rPr>
          <w:b/>
          <w:sz w:val="24"/>
          <w:szCs w:val="24"/>
          <w:u w:val="single"/>
        </w:rPr>
        <w:t xml:space="preserve"> Letter (Brother of the Greek king)</w:t>
      </w:r>
    </w:p>
    <w:p w:rsidR="00F12B79" w:rsidRPr="00C00629" w:rsidRDefault="00F12B79" w:rsidP="006D697E">
      <w:pPr>
        <w:pStyle w:val="a3"/>
        <w:jc w:val="both"/>
        <w:rPr>
          <w:sz w:val="24"/>
          <w:szCs w:val="24"/>
        </w:rPr>
      </w:pPr>
    </w:p>
    <w:p w:rsidR="00925924" w:rsidRDefault="005D3906" w:rsidP="006D697E">
      <w:pPr>
        <w:pStyle w:val="a3"/>
        <w:jc w:val="both"/>
        <w:rPr>
          <w:sz w:val="24"/>
          <w:szCs w:val="24"/>
        </w:rPr>
      </w:pPr>
      <w:r>
        <w:rPr>
          <w:sz w:val="24"/>
          <w:szCs w:val="24"/>
        </w:rPr>
        <w:t xml:space="preserve">Letter from a King of Hatti, probably </w:t>
      </w:r>
      <w:proofErr w:type="spellStart"/>
      <w:r>
        <w:rPr>
          <w:sz w:val="24"/>
          <w:szCs w:val="24"/>
        </w:rPr>
        <w:t>Hattusili</w:t>
      </w:r>
      <w:proofErr w:type="spellEnd"/>
      <w:r>
        <w:rPr>
          <w:sz w:val="24"/>
          <w:szCs w:val="24"/>
        </w:rPr>
        <w:t xml:space="preserve"> III 1267 to 1237 BC, to a King of </w:t>
      </w:r>
      <w:proofErr w:type="spellStart"/>
      <w:r>
        <w:rPr>
          <w:sz w:val="24"/>
          <w:szCs w:val="24"/>
        </w:rPr>
        <w:t>Ahhiyawa</w:t>
      </w:r>
      <w:proofErr w:type="spellEnd"/>
      <w:r>
        <w:rPr>
          <w:sz w:val="24"/>
          <w:szCs w:val="24"/>
        </w:rPr>
        <w:t>.   This letter was a period when part of southwestern Anatolia</w:t>
      </w:r>
      <w:r w:rsidR="00EC5C19">
        <w:rPr>
          <w:sz w:val="24"/>
          <w:szCs w:val="24"/>
        </w:rPr>
        <w:t xml:space="preserve"> at </w:t>
      </w:r>
      <w:proofErr w:type="spellStart"/>
      <w:r w:rsidR="00EC5C19">
        <w:rPr>
          <w:sz w:val="24"/>
          <w:szCs w:val="24"/>
        </w:rPr>
        <w:t>Milawata</w:t>
      </w:r>
      <w:proofErr w:type="spellEnd"/>
      <w:r w:rsidR="008F79C1">
        <w:rPr>
          <w:sz w:val="24"/>
          <w:szCs w:val="24"/>
        </w:rPr>
        <w:t xml:space="preserve"> (Miletus) was </w:t>
      </w:r>
      <w:r>
        <w:rPr>
          <w:sz w:val="24"/>
          <w:szCs w:val="24"/>
        </w:rPr>
        <w:t>under</w:t>
      </w:r>
      <w:r w:rsidR="00770977">
        <w:rPr>
          <w:sz w:val="24"/>
          <w:szCs w:val="24"/>
        </w:rPr>
        <w:t xml:space="preserve"> the</w:t>
      </w:r>
      <w:r>
        <w:rPr>
          <w:sz w:val="24"/>
          <w:szCs w:val="24"/>
        </w:rPr>
        <w:t xml:space="preserve"> control of the Greek king</w:t>
      </w:r>
      <w:r w:rsidR="00770977">
        <w:rPr>
          <w:sz w:val="24"/>
          <w:szCs w:val="24"/>
        </w:rPr>
        <w:t xml:space="preserve">, as has been archaeologically attested to, </w:t>
      </w:r>
      <w:r w:rsidR="00673689">
        <w:rPr>
          <w:sz w:val="24"/>
          <w:szCs w:val="24"/>
        </w:rPr>
        <w:t xml:space="preserve">likely </w:t>
      </w:r>
      <w:r w:rsidR="00DC23B8">
        <w:rPr>
          <w:sz w:val="24"/>
          <w:szCs w:val="24"/>
        </w:rPr>
        <w:t>beginn</w:t>
      </w:r>
      <w:r w:rsidR="008F79C1">
        <w:rPr>
          <w:sz w:val="24"/>
          <w:szCs w:val="24"/>
        </w:rPr>
        <w:t>ing during the late</w:t>
      </w:r>
      <w:r w:rsidR="00770977">
        <w:rPr>
          <w:sz w:val="24"/>
          <w:szCs w:val="24"/>
        </w:rPr>
        <w:t xml:space="preserve"> 1</w:t>
      </w:r>
      <w:r w:rsidR="008F79C1">
        <w:rPr>
          <w:sz w:val="24"/>
          <w:szCs w:val="24"/>
        </w:rPr>
        <w:t>4</w:t>
      </w:r>
      <w:r w:rsidR="00770977" w:rsidRPr="00770977">
        <w:rPr>
          <w:sz w:val="24"/>
          <w:szCs w:val="24"/>
          <w:vertAlign w:val="superscript"/>
        </w:rPr>
        <w:t>th</w:t>
      </w:r>
      <w:r w:rsidR="00770977">
        <w:rPr>
          <w:sz w:val="24"/>
          <w:szCs w:val="24"/>
        </w:rPr>
        <w:t xml:space="preserve"> century BC. </w:t>
      </w:r>
      <w:r>
        <w:rPr>
          <w:sz w:val="24"/>
          <w:szCs w:val="24"/>
        </w:rPr>
        <w:t xml:space="preserve"> </w:t>
      </w:r>
      <w:r w:rsidR="00673689">
        <w:rPr>
          <w:sz w:val="24"/>
          <w:szCs w:val="24"/>
        </w:rPr>
        <w:t>This clearly reflected Greek strength in the region and leverage against the Hittites which the Greek</w:t>
      </w:r>
      <w:r w:rsidR="00C22F51">
        <w:rPr>
          <w:sz w:val="24"/>
          <w:szCs w:val="24"/>
        </w:rPr>
        <w:t>s</w:t>
      </w:r>
      <w:r w:rsidR="00496B38">
        <w:rPr>
          <w:sz w:val="24"/>
          <w:szCs w:val="24"/>
        </w:rPr>
        <w:t xml:space="preserve"> clear</w:t>
      </w:r>
      <w:r w:rsidR="00673689">
        <w:rPr>
          <w:sz w:val="24"/>
          <w:szCs w:val="24"/>
        </w:rPr>
        <w:t xml:space="preserve">ly used.  </w:t>
      </w:r>
    </w:p>
    <w:p w:rsidR="00673689" w:rsidRDefault="00673689" w:rsidP="006D697E">
      <w:pPr>
        <w:pStyle w:val="a3"/>
        <w:jc w:val="both"/>
        <w:rPr>
          <w:sz w:val="24"/>
          <w:szCs w:val="24"/>
        </w:rPr>
      </w:pPr>
    </w:p>
    <w:p w:rsidR="00673689" w:rsidRDefault="00EB0F3D" w:rsidP="006D697E">
      <w:pPr>
        <w:pStyle w:val="a3"/>
        <w:jc w:val="both"/>
        <w:rPr>
          <w:sz w:val="24"/>
          <w:szCs w:val="24"/>
        </w:rPr>
      </w:pPr>
      <w:r>
        <w:rPr>
          <w:sz w:val="24"/>
          <w:szCs w:val="24"/>
        </w:rPr>
        <w:t>Prior to discussing the primary focus of this letter, which is very long, this the third of three clay tablets, the third only which has been found and with some words unreadable, we must focus on the last portion of the lett</w:t>
      </w:r>
      <w:r w:rsidR="00EC394B">
        <w:rPr>
          <w:sz w:val="24"/>
          <w:szCs w:val="24"/>
        </w:rPr>
        <w:t>er.  It has high significance in referring to</w:t>
      </w:r>
      <w:r w:rsidR="00D36EA6">
        <w:rPr>
          <w:sz w:val="24"/>
          <w:szCs w:val="24"/>
        </w:rPr>
        <w:t xml:space="preserve"> hostili</w:t>
      </w:r>
      <w:r w:rsidR="00C22F51">
        <w:rPr>
          <w:sz w:val="24"/>
          <w:szCs w:val="24"/>
        </w:rPr>
        <w:t>ties and a possible war</w:t>
      </w:r>
      <w:r>
        <w:rPr>
          <w:sz w:val="24"/>
          <w:szCs w:val="24"/>
        </w:rPr>
        <w:t xml:space="preserve"> at Troy (Wilusa) comparabl</w:t>
      </w:r>
      <w:r w:rsidR="00714263">
        <w:rPr>
          <w:sz w:val="24"/>
          <w:szCs w:val="24"/>
        </w:rPr>
        <w:t xml:space="preserve">e to Homer’s Trojan War which </w:t>
      </w:r>
      <w:r w:rsidR="00EC394B">
        <w:rPr>
          <w:sz w:val="24"/>
          <w:szCs w:val="24"/>
        </w:rPr>
        <w:t>Homer</w:t>
      </w:r>
      <w:r w:rsidR="00714263">
        <w:rPr>
          <w:sz w:val="24"/>
          <w:szCs w:val="24"/>
        </w:rPr>
        <w:t xml:space="preserve"> located at (W</w:t>
      </w:r>
      <w:proofErr w:type="gramStart"/>
      <w:r w:rsidR="00714263">
        <w:rPr>
          <w:sz w:val="24"/>
          <w:szCs w:val="24"/>
        </w:rPr>
        <w:t>)</w:t>
      </w:r>
      <w:proofErr w:type="spellStart"/>
      <w:r w:rsidR="00714263">
        <w:rPr>
          <w:sz w:val="24"/>
          <w:szCs w:val="24"/>
        </w:rPr>
        <w:t>iIios</w:t>
      </w:r>
      <w:proofErr w:type="spellEnd"/>
      <w:proofErr w:type="gramEnd"/>
      <w:r w:rsidR="00714263">
        <w:rPr>
          <w:sz w:val="24"/>
          <w:szCs w:val="24"/>
        </w:rPr>
        <w:t>.</w:t>
      </w:r>
      <w:r w:rsidR="00EC394B">
        <w:rPr>
          <w:sz w:val="24"/>
          <w:szCs w:val="24"/>
        </w:rPr>
        <w:t xml:space="preserve">  The last part, parts 11 and 12 of King </w:t>
      </w:r>
      <w:proofErr w:type="spellStart"/>
      <w:r w:rsidR="00EC394B">
        <w:rPr>
          <w:sz w:val="24"/>
          <w:szCs w:val="24"/>
        </w:rPr>
        <w:t>Hattusili</w:t>
      </w:r>
      <w:proofErr w:type="spellEnd"/>
      <w:r w:rsidR="00EC394B">
        <w:rPr>
          <w:sz w:val="24"/>
          <w:szCs w:val="24"/>
        </w:rPr>
        <w:t xml:space="preserve"> III’s</w:t>
      </w:r>
      <w:r w:rsidR="00F85FE9">
        <w:rPr>
          <w:sz w:val="24"/>
          <w:szCs w:val="24"/>
        </w:rPr>
        <w:t xml:space="preserve"> letter to the Greek king reads:</w:t>
      </w:r>
    </w:p>
    <w:p w:rsidR="00C1701D" w:rsidRDefault="00C1701D" w:rsidP="006D697E">
      <w:pPr>
        <w:pStyle w:val="a3"/>
        <w:jc w:val="both"/>
        <w:rPr>
          <w:sz w:val="24"/>
          <w:szCs w:val="24"/>
        </w:rPr>
      </w:pPr>
    </w:p>
    <w:p w:rsidR="00EC394B" w:rsidRDefault="00EC394B" w:rsidP="006D697E">
      <w:pPr>
        <w:pStyle w:val="a3"/>
        <w:jc w:val="both"/>
        <w:rPr>
          <w:sz w:val="24"/>
          <w:szCs w:val="24"/>
        </w:rPr>
      </w:pPr>
      <w:r>
        <w:rPr>
          <w:sz w:val="24"/>
          <w:szCs w:val="24"/>
        </w:rPr>
        <w:t xml:space="preserve">“And concerning the matter (of Wilusa) about which we were hostile </w:t>
      </w:r>
      <w:r w:rsidR="00C1701D">
        <w:rPr>
          <w:sz w:val="24"/>
          <w:szCs w:val="24"/>
        </w:rPr>
        <w:t>–</w:t>
      </w:r>
      <w:r>
        <w:rPr>
          <w:sz w:val="24"/>
          <w:szCs w:val="24"/>
        </w:rPr>
        <w:t xml:space="preserve"> </w:t>
      </w:r>
      <w:r w:rsidR="00C1701D">
        <w:rPr>
          <w:sz w:val="24"/>
          <w:szCs w:val="24"/>
        </w:rPr>
        <w:t xml:space="preserve">because we have made peace, what then?  If a certain ally confesses an offense before his ally, because he confesses the offense before his ally, he does not reject him.  Because I have confessed my offense before my brother – And let it (go?) no further to my brother.” </w:t>
      </w:r>
      <w:r>
        <w:rPr>
          <w:sz w:val="24"/>
          <w:szCs w:val="24"/>
        </w:rPr>
        <w:t xml:space="preserve"> </w:t>
      </w:r>
    </w:p>
    <w:p w:rsidR="00925924" w:rsidRDefault="00925924" w:rsidP="006D697E">
      <w:pPr>
        <w:pStyle w:val="a3"/>
        <w:jc w:val="both"/>
        <w:rPr>
          <w:sz w:val="24"/>
          <w:szCs w:val="24"/>
        </w:rPr>
      </w:pPr>
    </w:p>
    <w:p w:rsidR="00CC414B" w:rsidRDefault="00C1701D" w:rsidP="006D697E">
      <w:pPr>
        <w:pStyle w:val="a3"/>
        <w:jc w:val="both"/>
        <w:rPr>
          <w:sz w:val="24"/>
          <w:szCs w:val="24"/>
        </w:rPr>
      </w:pPr>
      <w:r>
        <w:rPr>
          <w:sz w:val="24"/>
          <w:szCs w:val="24"/>
        </w:rPr>
        <w:t xml:space="preserve">“But my brother (the Greek king) already wrote to me as follows – ‘You have used force against me.’  But I was still young </w:t>
      </w:r>
      <w:r w:rsidR="00C62EF0">
        <w:rPr>
          <w:sz w:val="24"/>
          <w:szCs w:val="24"/>
        </w:rPr>
        <w:t>(the Hittite king states). – If likewise to me – such</w:t>
      </w:r>
      <w:r w:rsidR="006B6998">
        <w:rPr>
          <w:sz w:val="24"/>
          <w:szCs w:val="24"/>
        </w:rPr>
        <w:t xml:space="preserve"> an utterance coming from his </w:t>
      </w:r>
      <w:proofErr w:type="gramStart"/>
      <w:r w:rsidR="006B6998">
        <w:rPr>
          <w:sz w:val="24"/>
          <w:szCs w:val="24"/>
        </w:rPr>
        <w:t xml:space="preserve">( </w:t>
      </w:r>
      <w:r w:rsidR="00C62EF0">
        <w:rPr>
          <w:sz w:val="24"/>
          <w:szCs w:val="24"/>
        </w:rPr>
        <w:t>?</w:t>
      </w:r>
      <w:proofErr w:type="gramEnd"/>
      <w:r w:rsidR="00C62EF0">
        <w:rPr>
          <w:sz w:val="24"/>
          <w:szCs w:val="24"/>
        </w:rPr>
        <w:t xml:space="preserve"> ) mouth – the troops will be angry (say he</w:t>
      </w:r>
      <w:r w:rsidR="00EA2565">
        <w:rPr>
          <w:sz w:val="24"/>
          <w:szCs w:val="24"/>
        </w:rPr>
        <w:t>?</w:t>
      </w:r>
      <w:r w:rsidR="00C62EF0">
        <w:rPr>
          <w:sz w:val="24"/>
          <w:szCs w:val="24"/>
        </w:rPr>
        <w:t xml:space="preserve">) is crazy.  And from that – he speaks.  Why </w:t>
      </w:r>
      <w:r w:rsidR="00C62EF0">
        <w:rPr>
          <w:sz w:val="24"/>
          <w:szCs w:val="24"/>
        </w:rPr>
        <w:lastRenderedPageBreak/>
        <w:t xml:space="preserve">will I – </w:t>
      </w:r>
      <w:r w:rsidR="00B01BBB">
        <w:rPr>
          <w:sz w:val="24"/>
          <w:szCs w:val="24"/>
        </w:rPr>
        <w:t>(</w:t>
      </w:r>
      <w:r w:rsidR="00C62EF0">
        <w:rPr>
          <w:sz w:val="24"/>
          <w:szCs w:val="24"/>
        </w:rPr>
        <w:t>make</w:t>
      </w:r>
      <w:r w:rsidR="00B01BBB">
        <w:rPr>
          <w:sz w:val="24"/>
          <w:szCs w:val="24"/>
        </w:rPr>
        <w:t>?)</w:t>
      </w:r>
      <w:r w:rsidR="00C62EF0">
        <w:rPr>
          <w:sz w:val="24"/>
          <w:szCs w:val="24"/>
        </w:rPr>
        <w:t xml:space="preserve"> – </w:t>
      </w:r>
      <w:proofErr w:type="gramStart"/>
      <w:r w:rsidR="00C62EF0">
        <w:rPr>
          <w:sz w:val="24"/>
          <w:szCs w:val="24"/>
        </w:rPr>
        <w:t>such</w:t>
      </w:r>
      <w:proofErr w:type="gramEnd"/>
      <w:r w:rsidR="00C62EF0">
        <w:rPr>
          <w:sz w:val="24"/>
          <w:szCs w:val="24"/>
        </w:rPr>
        <w:t xml:space="preserve"> an utterance before the Sun-God. – I have used force.  But now the message of my brother that came orally</w:t>
      </w:r>
      <w:r w:rsidR="00F80E0A">
        <w:rPr>
          <w:sz w:val="24"/>
          <w:szCs w:val="24"/>
        </w:rPr>
        <w:t xml:space="preserve"> (by a trusted messenger, apparently so that it cannot be intercepted as a letter could be)</w:t>
      </w:r>
      <w:r w:rsidR="00C62EF0">
        <w:rPr>
          <w:sz w:val="24"/>
          <w:szCs w:val="24"/>
        </w:rPr>
        <w:t>, came to the Great King (H III) – We will set this legal dispute down before ourselves.</w:t>
      </w:r>
      <w:r w:rsidR="00642FF1">
        <w:rPr>
          <w:sz w:val="24"/>
          <w:szCs w:val="24"/>
        </w:rPr>
        <w:t xml:space="preserve">  You, my brother, send me one of your servants.  The one who brought you that message – that message is corrupted – let that man be beheaded.   If your man has altered your message, let that man be beheaded too.  </w:t>
      </w:r>
      <w:r w:rsidR="00912E73">
        <w:rPr>
          <w:sz w:val="24"/>
          <w:szCs w:val="24"/>
        </w:rPr>
        <w:t>Let them stew – And where will that bloodshed lead?  Because your s</w:t>
      </w:r>
      <w:r w:rsidR="001C6520">
        <w:rPr>
          <w:sz w:val="24"/>
          <w:szCs w:val="24"/>
        </w:rPr>
        <w:t>ervant spoke this fa</w:t>
      </w:r>
      <w:r w:rsidR="005B1BDB">
        <w:rPr>
          <w:sz w:val="24"/>
          <w:szCs w:val="24"/>
        </w:rPr>
        <w:t>lse message, he alone must die.</w:t>
      </w:r>
      <w:r w:rsidR="001C6520">
        <w:rPr>
          <w:sz w:val="24"/>
          <w:szCs w:val="24"/>
        </w:rPr>
        <w:t xml:space="preserve"> If the message did not come from your mouth, then the servant </w:t>
      </w:r>
      <w:proofErr w:type="gramStart"/>
      <w:r w:rsidR="001C6520">
        <w:rPr>
          <w:sz w:val="24"/>
          <w:szCs w:val="24"/>
        </w:rPr>
        <w:t>( ?</w:t>
      </w:r>
      <w:proofErr w:type="gramEnd"/>
      <w:r w:rsidR="001C6520">
        <w:rPr>
          <w:sz w:val="24"/>
          <w:szCs w:val="24"/>
        </w:rPr>
        <w:t xml:space="preserve"> ) it.  Did he not determine it on your behalf?  If</w:t>
      </w:r>
      <w:r w:rsidR="00F80E0A">
        <w:rPr>
          <w:sz w:val="24"/>
          <w:szCs w:val="24"/>
        </w:rPr>
        <w:t xml:space="preserve"> the Great King</w:t>
      </w:r>
      <w:r w:rsidR="001C6520">
        <w:rPr>
          <w:sz w:val="24"/>
          <w:szCs w:val="24"/>
        </w:rPr>
        <w:t xml:space="preserve">, my peer, had spoken it, the servant would have </w:t>
      </w:r>
      <w:proofErr w:type="gramStart"/>
      <w:r w:rsidR="001C6520">
        <w:rPr>
          <w:sz w:val="24"/>
          <w:szCs w:val="24"/>
        </w:rPr>
        <w:t>( ?</w:t>
      </w:r>
      <w:proofErr w:type="gramEnd"/>
      <w:r w:rsidR="001C6520">
        <w:rPr>
          <w:sz w:val="24"/>
          <w:szCs w:val="24"/>
        </w:rPr>
        <w:t xml:space="preserve"> ) it.”</w:t>
      </w:r>
    </w:p>
    <w:p w:rsidR="001C6520" w:rsidRDefault="001C6520" w:rsidP="006D697E">
      <w:pPr>
        <w:pStyle w:val="a3"/>
        <w:jc w:val="both"/>
        <w:rPr>
          <w:sz w:val="24"/>
          <w:szCs w:val="24"/>
        </w:rPr>
      </w:pPr>
    </w:p>
    <w:p w:rsidR="006541C3" w:rsidRDefault="001C6520" w:rsidP="006D697E">
      <w:pPr>
        <w:pStyle w:val="a3"/>
        <w:jc w:val="both"/>
        <w:rPr>
          <w:sz w:val="24"/>
          <w:szCs w:val="24"/>
        </w:rPr>
      </w:pPr>
      <w:r>
        <w:rPr>
          <w:sz w:val="24"/>
          <w:szCs w:val="24"/>
        </w:rPr>
        <w:t>Clearly there were hostilities at Wil</w:t>
      </w:r>
      <w:r w:rsidR="00194D5D">
        <w:rPr>
          <w:sz w:val="24"/>
          <w:szCs w:val="24"/>
        </w:rPr>
        <w:t xml:space="preserve">usa (Troy) and no doubt </w:t>
      </w:r>
      <w:r w:rsidR="002D7EB1">
        <w:rPr>
          <w:sz w:val="24"/>
          <w:szCs w:val="24"/>
        </w:rPr>
        <w:t>outrigh</w:t>
      </w:r>
      <w:r>
        <w:rPr>
          <w:sz w:val="24"/>
          <w:szCs w:val="24"/>
        </w:rPr>
        <w:t xml:space="preserve">t war between the Greeks and the Hittites </w:t>
      </w:r>
      <w:r w:rsidR="002D7EB1">
        <w:rPr>
          <w:sz w:val="24"/>
          <w:szCs w:val="24"/>
        </w:rPr>
        <w:t>which undoubtedly included their</w:t>
      </w:r>
      <w:r w:rsidR="00AB3CAD">
        <w:rPr>
          <w:sz w:val="24"/>
          <w:szCs w:val="24"/>
        </w:rPr>
        <w:t xml:space="preserve"> allies, the Trojans.  Apparently peace of some kind was concluded.</w:t>
      </w:r>
      <w:r w:rsidR="00B01BBB">
        <w:rPr>
          <w:sz w:val="24"/>
          <w:szCs w:val="24"/>
        </w:rPr>
        <w:t xml:space="preserve">  The Hittite king (H III) seems to be confessing an offense </w:t>
      </w:r>
      <w:r w:rsidR="006F155B">
        <w:rPr>
          <w:sz w:val="24"/>
          <w:szCs w:val="24"/>
        </w:rPr>
        <w:t xml:space="preserve">(initiating the war) </w:t>
      </w:r>
      <w:r w:rsidR="00B01BBB">
        <w:rPr>
          <w:sz w:val="24"/>
          <w:szCs w:val="24"/>
        </w:rPr>
        <w:t xml:space="preserve">committed against the Greeks but he wants the issue to be closed.  He is concerned, though, that the Greeks responded to him, “You have used force against me.”  H III is attempting to rationalize it by saying, “But I was still young.”  And of course H III reveres the Sun-God whom he does not want to offend.  </w:t>
      </w:r>
      <w:r w:rsidR="006541C3">
        <w:rPr>
          <w:sz w:val="24"/>
          <w:szCs w:val="24"/>
        </w:rPr>
        <w:t>Yes, H III has used force, b</w:t>
      </w:r>
      <w:r w:rsidR="00B01BBB">
        <w:rPr>
          <w:sz w:val="24"/>
          <w:szCs w:val="24"/>
        </w:rPr>
        <w:t>ut now it is time to set this dispute as</w:t>
      </w:r>
      <w:r w:rsidR="006541C3">
        <w:rPr>
          <w:sz w:val="24"/>
          <w:szCs w:val="24"/>
        </w:rPr>
        <w:t xml:space="preserve">ide.  Then H III talks about corrupted and false messages and beheading servants involved.  </w:t>
      </w:r>
    </w:p>
    <w:p w:rsidR="006541C3" w:rsidRDefault="006541C3" w:rsidP="006D697E">
      <w:pPr>
        <w:pStyle w:val="a3"/>
        <w:jc w:val="both"/>
        <w:rPr>
          <w:sz w:val="24"/>
          <w:szCs w:val="24"/>
        </w:rPr>
      </w:pPr>
    </w:p>
    <w:p w:rsidR="00A063E5" w:rsidRDefault="006541C3" w:rsidP="006D697E">
      <w:pPr>
        <w:pStyle w:val="a3"/>
        <w:jc w:val="both"/>
        <w:rPr>
          <w:sz w:val="24"/>
          <w:szCs w:val="24"/>
        </w:rPr>
      </w:pPr>
      <w:r>
        <w:rPr>
          <w:sz w:val="24"/>
          <w:szCs w:val="24"/>
        </w:rPr>
        <w:t>While on the one hand H III confesses the use of force against the Greeks, he clearly has not apologized but seems to be rather blaze and defiant and lays the blame of possible miscommunication</w:t>
      </w:r>
      <w:r w:rsidR="00E27A88">
        <w:rPr>
          <w:sz w:val="24"/>
          <w:szCs w:val="24"/>
        </w:rPr>
        <w:t>,</w:t>
      </w:r>
      <w:r>
        <w:rPr>
          <w:sz w:val="24"/>
          <w:szCs w:val="24"/>
        </w:rPr>
        <w:t xml:space="preserve"> which led to the hostilities</w:t>
      </w:r>
      <w:r w:rsidR="00E27A88">
        <w:rPr>
          <w:sz w:val="24"/>
          <w:szCs w:val="24"/>
        </w:rPr>
        <w:t>,</w:t>
      </w:r>
      <w:r>
        <w:rPr>
          <w:sz w:val="24"/>
          <w:szCs w:val="24"/>
        </w:rPr>
        <w:t xml:space="preserve"> on the servants and asks for their beheading like this action should solve the conflict.  But, I believe, it is possible the </w:t>
      </w:r>
      <w:r w:rsidR="002D7EB1">
        <w:rPr>
          <w:sz w:val="24"/>
          <w:szCs w:val="24"/>
        </w:rPr>
        <w:t xml:space="preserve">Greeks think otherwise and may </w:t>
      </w:r>
      <w:r>
        <w:rPr>
          <w:sz w:val="24"/>
          <w:szCs w:val="24"/>
        </w:rPr>
        <w:t xml:space="preserve">likely </w:t>
      </w:r>
      <w:r w:rsidR="002D7EB1">
        <w:rPr>
          <w:sz w:val="24"/>
          <w:szCs w:val="24"/>
        </w:rPr>
        <w:t xml:space="preserve">have </w:t>
      </w:r>
      <w:r>
        <w:rPr>
          <w:sz w:val="24"/>
          <w:szCs w:val="24"/>
        </w:rPr>
        <w:t>develop</w:t>
      </w:r>
      <w:r w:rsidR="002D7EB1">
        <w:rPr>
          <w:sz w:val="24"/>
          <w:szCs w:val="24"/>
        </w:rPr>
        <w:t>ed</w:t>
      </w:r>
      <w:r>
        <w:rPr>
          <w:sz w:val="24"/>
          <w:szCs w:val="24"/>
        </w:rPr>
        <w:t xml:space="preserve"> a plan or strategy of their own to rectify the hostile action of the Hittites.  As H III is attempting to use excuses for the hostilities, the Greeks may contemplate the same such as Homer’s Greeks did </w:t>
      </w:r>
      <w:r w:rsidR="000F3432">
        <w:rPr>
          <w:sz w:val="24"/>
          <w:szCs w:val="24"/>
        </w:rPr>
        <w:t>with the abduction of Helen by Troy’s prince Alexander/Paris.  If not immediate retaliation then</w:t>
      </w:r>
      <w:r w:rsidR="00DE2515">
        <w:rPr>
          <w:sz w:val="24"/>
          <w:szCs w:val="24"/>
        </w:rPr>
        <w:t xml:space="preserve"> possibly</w:t>
      </w:r>
      <w:r w:rsidR="000F3432">
        <w:rPr>
          <w:sz w:val="24"/>
          <w:szCs w:val="24"/>
        </w:rPr>
        <w:t xml:space="preserve"> in the near future when the Hittite kingdom may be more vulnerable.  Wh</w:t>
      </w:r>
      <w:r w:rsidR="00DE2515">
        <w:rPr>
          <w:sz w:val="24"/>
          <w:szCs w:val="24"/>
        </w:rPr>
        <w:t>ile this is speculation it bares</w:t>
      </w:r>
      <w:r w:rsidR="000F3432">
        <w:rPr>
          <w:sz w:val="24"/>
          <w:szCs w:val="24"/>
        </w:rPr>
        <w:t xml:space="preserve"> consideration.  </w:t>
      </w:r>
      <w:r w:rsidR="002D7EB1">
        <w:rPr>
          <w:sz w:val="24"/>
          <w:szCs w:val="24"/>
        </w:rPr>
        <w:t>We are talking about human being</w:t>
      </w:r>
      <w:r w:rsidR="000F3432">
        <w:rPr>
          <w:sz w:val="24"/>
          <w:szCs w:val="24"/>
        </w:rPr>
        <w:t>s whose kingdoms have been on a warlike footing for many generations while sharing occasion</w:t>
      </w:r>
      <w:r w:rsidR="002D7EB1">
        <w:rPr>
          <w:sz w:val="24"/>
          <w:szCs w:val="24"/>
        </w:rPr>
        <w:t>al moments of tenuous, peaceful co-existe</w:t>
      </w:r>
      <w:r w:rsidR="000F3432">
        <w:rPr>
          <w:sz w:val="24"/>
          <w:szCs w:val="24"/>
        </w:rPr>
        <w:t xml:space="preserve">nce.  </w:t>
      </w:r>
      <w:r w:rsidR="002D7EB1">
        <w:rPr>
          <w:sz w:val="24"/>
          <w:szCs w:val="24"/>
        </w:rPr>
        <w:t xml:space="preserve">As the Egyptians in 1274 had their own interpretation of the result of their battle at </w:t>
      </w:r>
      <w:proofErr w:type="spellStart"/>
      <w:r w:rsidR="002D7EB1">
        <w:rPr>
          <w:sz w:val="24"/>
          <w:szCs w:val="24"/>
        </w:rPr>
        <w:t>Qadesh</w:t>
      </w:r>
      <w:proofErr w:type="spellEnd"/>
      <w:r w:rsidR="002D7EB1">
        <w:rPr>
          <w:sz w:val="24"/>
          <w:szCs w:val="24"/>
        </w:rPr>
        <w:t xml:space="preserve"> in which they declared victory, the Hittites had a different interpretation.  Winners and losers at the hostilities in Wilusa were also very likely a matter of interpretation.  </w:t>
      </w:r>
      <w:r w:rsidR="00986297">
        <w:rPr>
          <w:sz w:val="24"/>
          <w:szCs w:val="24"/>
        </w:rPr>
        <w:t>But it appears, in any case, that the Greeks were angered.</w:t>
      </w:r>
    </w:p>
    <w:p w:rsidR="00A063E5" w:rsidRDefault="00A063E5" w:rsidP="006D697E">
      <w:pPr>
        <w:pStyle w:val="a3"/>
        <w:jc w:val="both"/>
        <w:rPr>
          <w:sz w:val="24"/>
          <w:szCs w:val="24"/>
        </w:rPr>
      </w:pPr>
    </w:p>
    <w:p w:rsidR="001C6520" w:rsidRDefault="00A063E5" w:rsidP="006D697E">
      <w:pPr>
        <w:pStyle w:val="a3"/>
        <w:jc w:val="both"/>
        <w:rPr>
          <w:sz w:val="24"/>
          <w:szCs w:val="24"/>
        </w:rPr>
      </w:pPr>
      <w:r>
        <w:rPr>
          <w:sz w:val="24"/>
          <w:szCs w:val="24"/>
        </w:rPr>
        <w:t>Let us not forget, Homer was not a stranger to the land of Anatolia.  He was born and raised</w:t>
      </w:r>
      <w:r w:rsidR="00D36EA6">
        <w:rPr>
          <w:sz w:val="24"/>
          <w:szCs w:val="24"/>
        </w:rPr>
        <w:t xml:space="preserve"> in western Anatolia (Asia Minor)</w:t>
      </w:r>
      <w:r>
        <w:rPr>
          <w:sz w:val="24"/>
          <w:szCs w:val="24"/>
        </w:rPr>
        <w:t xml:space="preserve"> </w:t>
      </w:r>
      <w:r w:rsidR="00C24A55">
        <w:rPr>
          <w:sz w:val="24"/>
          <w:szCs w:val="24"/>
        </w:rPr>
        <w:t xml:space="preserve">probably </w:t>
      </w:r>
      <w:r>
        <w:rPr>
          <w:sz w:val="24"/>
          <w:szCs w:val="24"/>
        </w:rPr>
        <w:t xml:space="preserve">at Smyrna (Turkish Izmir) and later </w:t>
      </w:r>
      <w:r w:rsidR="00DC23B8">
        <w:rPr>
          <w:sz w:val="24"/>
          <w:szCs w:val="24"/>
        </w:rPr>
        <w:t xml:space="preserve">likely </w:t>
      </w:r>
      <w:r>
        <w:rPr>
          <w:sz w:val="24"/>
          <w:szCs w:val="24"/>
        </w:rPr>
        <w:t>lived on the island of Chios just to the</w:t>
      </w:r>
      <w:r w:rsidR="00986297">
        <w:rPr>
          <w:sz w:val="24"/>
          <w:szCs w:val="24"/>
        </w:rPr>
        <w:t xml:space="preserve"> west.  Clearly stories of</w:t>
      </w:r>
      <w:r>
        <w:rPr>
          <w:sz w:val="24"/>
          <w:szCs w:val="24"/>
        </w:rPr>
        <w:t xml:space="preserve"> conflicts and warfare in the region were handed down from generation to generation and not only transmitted in the court of kings by singing bards but possibly written down in the languages</w:t>
      </w:r>
      <w:r w:rsidR="00DC23B8">
        <w:rPr>
          <w:sz w:val="24"/>
          <w:szCs w:val="24"/>
        </w:rPr>
        <w:t xml:space="preserve"> of the region such as </w:t>
      </w:r>
      <w:proofErr w:type="spellStart"/>
      <w:r>
        <w:rPr>
          <w:sz w:val="24"/>
          <w:szCs w:val="24"/>
        </w:rPr>
        <w:t>Luwian</w:t>
      </w:r>
      <w:proofErr w:type="spellEnd"/>
      <w:r w:rsidR="00DC23B8">
        <w:rPr>
          <w:sz w:val="24"/>
          <w:szCs w:val="24"/>
        </w:rPr>
        <w:t xml:space="preserve"> or Phrygian</w:t>
      </w:r>
      <w:r w:rsidR="00EE6C00">
        <w:rPr>
          <w:sz w:val="24"/>
          <w:szCs w:val="24"/>
        </w:rPr>
        <w:t xml:space="preserve"> and, </w:t>
      </w:r>
      <w:r w:rsidR="006F155B">
        <w:rPr>
          <w:sz w:val="24"/>
          <w:szCs w:val="24"/>
        </w:rPr>
        <w:t>if so, are yet to be discovered and even possibly writings by the Phoenicians, well-known traders in the Mediterranean.</w:t>
      </w:r>
      <w:r w:rsidR="00EE6C00">
        <w:rPr>
          <w:sz w:val="24"/>
          <w:szCs w:val="24"/>
        </w:rPr>
        <w:t xml:space="preserve">  </w:t>
      </w:r>
      <w:r w:rsidR="00A62B24">
        <w:rPr>
          <w:sz w:val="24"/>
          <w:szCs w:val="24"/>
        </w:rPr>
        <w:t xml:space="preserve">The “Schliemann Dump,” from unorthodox excavating techniques at Troy, may also provide new information.  </w:t>
      </w:r>
      <w:r w:rsidR="00EE6C00">
        <w:rPr>
          <w:sz w:val="24"/>
          <w:szCs w:val="24"/>
        </w:rPr>
        <w:t>From the letter above, clearly there is documented evidence of the use of force and hostile action at Troy between two great powers.</w:t>
      </w:r>
      <w:r w:rsidR="00C24A55">
        <w:rPr>
          <w:sz w:val="24"/>
          <w:szCs w:val="24"/>
        </w:rPr>
        <w:t xml:space="preserve">  A</w:t>
      </w:r>
      <w:r w:rsidR="00DE2515">
        <w:rPr>
          <w:sz w:val="24"/>
          <w:szCs w:val="24"/>
        </w:rPr>
        <w:t xml:space="preserve"> </w:t>
      </w:r>
      <w:r w:rsidR="003D6498">
        <w:rPr>
          <w:sz w:val="24"/>
          <w:szCs w:val="24"/>
        </w:rPr>
        <w:t xml:space="preserve">large </w:t>
      </w:r>
      <w:r w:rsidR="00DE2515">
        <w:rPr>
          <w:sz w:val="24"/>
          <w:szCs w:val="24"/>
        </w:rPr>
        <w:t xml:space="preserve">measure of mutual trust </w:t>
      </w:r>
      <w:r w:rsidR="00C24A55">
        <w:rPr>
          <w:sz w:val="24"/>
          <w:szCs w:val="24"/>
        </w:rPr>
        <w:t>may also have</w:t>
      </w:r>
      <w:r w:rsidR="00DE2515">
        <w:rPr>
          <w:sz w:val="24"/>
          <w:szCs w:val="24"/>
        </w:rPr>
        <w:t xml:space="preserve"> been shattered.</w:t>
      </w:r>
    </w:p>
    <w:p w:rsidR="003F14D7" w:rsidRDefault="003F14D7" w:rsidP="006D697E">
      <w:pPr>
        <w:pStyle w:val="a3"/>
        <w:jc w:val="both"/>
        <w:rPr>
          <w:sz w:val="24"/>
          <w:szCs w:val="24"/>
        </w:rPr>
      </w:pPr>
    </w:p>
    <w:p w:rsidR="002E609B" w:rsidRDefault="003F14D7" w:rsidP="006D697E">
      <w:pPr>
        <w:pStyle w:val="a3"/>
        <w:jc w:val="both"/>
        <w:rPr>
          <w:sz w:val="24"/>
          <w:szCs w:val="24"/>
          <w:u w:val="single"/>
        </w:rPr>
      </w:pPr>
      <w:r>
        <w:rPr>
          <w:sz w:val="24"/>
          <w:szCs w:val="24"/>
          <w:u w:val="single"/>
        </w:rPr>
        <w:t xml:space="preserve">The Main Focus of the </w:t>
      </w:r>
      <w:proofErr w:type="spellStart"/>
      <w:r>
        <w:rPr>
          <w:sz w:val="24"/>
          <w:szCs w:val="24"/>
          <w:u w:val="single"/>
        </w:rPr>
        <w:t>Tawagalawa</w:t>
      </w:r>
      <w:proofErr w:type="spellEnd"/>
      <w:r>
        <w:rPr>
          <w:sz w:val="24"/>
          <w:szCs w:val="24"/>
          <w:u w:val="single"/>
        </w:rPr>
        <w:t xml:space="preserve"> Letter</w:t>
      </w:r>
    </w:p>
    <w:p w:rsidR="002E609B" w:rsidRDefault="002E609B" w:rsidP="006D697E">
      <w:pPr>
        <w:pStyle w:val="a3"/>
        <w:jc w:val="both"/>
        <w:rPr>
          <w:sz w:val="24"/>
          <w:szCs w:val="24"/>
        </w:rPr>
      </w:pPr>
    </w:p>
    <w:p w:rsidR="002E609B" w:rsidRDefault="002E609B" w:rsidP="006D697E">
      <w:pPr>
        <w:pStyle w:val="a3"/>
        <w:jc w:val="both"/>
        <w:rPr>
          <w:sz w:val="24"/>
          <w:szCs w:val="24"/>
        </w:rPr>
      </w:pPr>
      <w:r>
        <w:rPr>
          <w:sz w:val="24"/>
          <w:szCs w:val="24"/>
        </w:rPr>
        <w:t xml:space="preserve">Now to return to the main focus of the </w:t>
      </w:r>
      <w:proofErr w:type="spellStart"/>
      <w:r>
        <w:rPr>
          <w:sz w:val="24"/>
          <w:szCs w:val="24"/>
        </w:rPr>
        <w:t>Tawagalawa</w:t>
      </w:r>
      <w:proofErr w:type="spellEnd"/>
      <w:r>
        <w:rPr>
          <w:sz w:val="24"/>
          <w:szCs w:val="24"/>
        </w:rPr>
        <w:t xml:space="preserve"> Letter of 1267 to 1237 BC from King </w:t>
      </w:r>
      <w:proofErr w:type="spellStart"/>
      <w:r>
        <w:rPr>
          <w:sz w:val="24"/>
          <w:szCs w:val="24"/>
        </w:rPr>
        <w:t>Hattusili</w:t>
      </w:r>
      <w:proofErr w:type="spellEnd"/>
      <w:r>
        <w:rPr>
          <w:sz w:val="24"/>
          <w:szCs w:val="24"/>
        </w:rPr>
        <w:t xml:space="preserve"> III (H III).  It should be noted that H III seized the Hittite throne under a conspiracy with vassal territories in Syria to the southeast of Hatti.  No doubt H III wants to consolidate and secure his tenuous reign throughout the kingdom.  </w:t>
      </w:r>
      <w:r w:rsidR="000D6A98">
        <w:rPr>
          <w:sz w:val="24"/>
          <w:szCs w:val="24"/>
        </w:rPr>
        <w:t xml:space="preserve">This lengthy letter to a Greek king concerns a renegade trouble maker, </w:t>
      </w:r>
      <w:proofErr w:type="spellStart"/>
      <w:r w:rsidR="000D6A98">
        <w:rPr>
          <w:sz w:val="24"/>
          <w:szCs w:val="24"/>
        </w:rPr>
        <w:t>Piyamaradu</w:t>
      </w:r>
      <w:proofErr w:type="spellEnd"/>
      <w:r w:rsidR="000D6A98">
        <w:rPr>
          <w:sz w:val="24"/>
          <w:szCs w:val="24"/>
        </w:rPr>
        <w:t xml:space="preserve"> (P)</w:t>
      </w:r>
      <w:r w:rsidR="00D31E43">
        <w:rPr>
          <w:sz w:val="24"/>
          <w:szCs w:val="24"/>
        </w:rPr>
        <w:t>,</w:t>
      </w:r>
      <w:r w:rsidR="000D6A98">
        <w:rPr>
          <w:sz w:val="24"/>
          <w:szCs w:val="24"/>
        </w:rPr>
        <w:t xml:space="preserve"> at the coast of southwestern Anatolia whose actions are more than irritating to H III.  To further exacerbate this irritation, </w:t>
      </w:r>
      <w:r w:rsidR="00D44BE1">
        <w:rPr>
          <w:sz w:val="24"/>
          <w:szCs w:val="24"/>
        </w:rPr>
        <w:t>it is the Greek king who is providing sanctuary to P, not only on the Greek islands but also on Anatolian territory controlled by the Greeks.  H III’s communication to</w:t>
      </w:r>
      <w:r w:rsidR="00F31BBE">
        <w:rPr>
          <w:sz w:val="24"/>
          <w:szCs w:val="24"/>
        </w:rPr>
        <w:t xml:space="preserve"> the Greek king comprises twelve</w:t>
      </w:r>
      <w:r w:rsidR="00D44BE1">
        <w:rPr>
          <w:sz w:val="24"/>
          <w:szCs w:val="24"/>
        </w:rPr>
        <w:t xml:space="preserve"> parts.</w:t>
      </w:r>
    </w:p>
    <w:p w:rsidR="00D44BE1" w:rsidRDefault="00D44BE1" w:rsidP="006D697E">
      <w:pPr>
        <w:pStyle w:val="a3"/>
        <w:jc w:val="both"/>
        <w:rPr>
          <w:sz w:val="24"/>
          <w:szCs w:val="24"/>
        </w:rPr>
      </w:pPr>
    </w:p>
    <w:p w:rsidR="00D44BE1" w:rsidRDefault="00D44BE1" w:rsidP="006D697E">
      <w:pPr>
        <w:pStyle w:val="a3"/>
        <w:jc w:val="both"/>
        <w:rPr>
          <w:sz w:val="24"/>
          <w:szCs w:val="24"/>
          <w:u w:val="single"/>
        </w:rPr>
      </w:pPr>
      <w:r>
        <w:rPr>
          <w:sz w:val="24"/>
          <w:szCs w:val="24"/>
          <w:u w:val="single"/>
        </w:rPr>
        <w:t>Part 1</w:t>
      </w:r>
    </w:p>
    <w:p w:rsidR="00D44BE1" w:rsidRDefault="00D44BE1" w:rsidP="006D697E">
      <w:pPr>
        <w:pStyle w:val="a3"/>
        <w:jc w:val="both"/>
        <w:rPr>
          <w:sz w:val="24"/>
          <w:szCs w:val="24"/>
        </w:rPr>
      </w:pPr>
    </w:p>
    <w:p w:rsidR="00D44BE1" w:rsidRDefault="00D44BE1" w:rsidP="006D697E">
      <w:pPr>
        <w:pStyle w:val="a3"/>
        <w:jc w:val="both"/>
        <w:rPr>
          <w:sz w:val="24"/>
          <w:szCs w:val="24"/>
        </w:rPr>
      </w:pPr>
      <w:r>
        <w:rPr>
          <w:sz w:val="24"/>
          <w:szCs w:val="24"/>
        </w:rPr>
        <w:t xml:space="preserve">H III states </w:t>
      </w:r>
      <w:r w:rsidR="00D31E43">
        <w:rPr>
          <w:sz w:val="24"/>
          <w:szCs w:val="24"/>
        </w:rPr>
        <w:t>that it is apparently clear</w:t>
      </w:r>
      <w:r>
        <w:rPr>
          <w:sz w:val="24"/>
          <w:szCs w:val="24"/>
        </w:rPr>
        <w:t xml:space="preserve"> P has burnt a town including the royal compound. The people of the town appealed to the brother of the Greek king, </w:t>
      </w:r>
      <w:proofErr w:type="spellStart"/>
      <w:r>
        <w:rPr>
          <w:sz w:val="24"/>
          <w:szCs w:val="24"/>
        </w:rPr>
        <w:t>Tawagalawa</w:t>
      </w:r>
      <w:proofErr w:type="spellEnd"/>
      <w:r w:rsidR="00770F2A">
        <w:rPr>
          <w:sz w:val="24"/>
          <w:szCs w:val="24"/>
        </w:rPr>
        <w:t xml:space="preserve"> (possibly Agamemnon’s brother Menelaus)</w:t>
      </w:r>
      <w:r>
        <w:rPr>
          <w:sz w:val="24"/>
          <w:szCs w:val="24"/>
        </w:rPr>
        <w:t xml:space="preserve">, as well as to H III.  P asked that a Crown Prince of the Hittites be sent to escort him </w:t>
      </w:r>
      <w:r w:rsidR="00E724DC">
        <w:rPr>
          <w:sz w:val="24"/>
          <w:szCs w:val="24"/>
        </w:rPr>
        <w:t>to</w:t>
      </w:r>
      <w:r>
        <w:rPr>
          <w:sz w:val="24"/>
          <w:szCs w:val="24"/>
        </w:rPr>
        <w:t xml:space="preserve"> King H III at Hatti.  But then P belittled the Crown Prince and wanted himself crowned king “on the spot” or he will not come.  Crowned he wasn’t.</w:t>
      </w:r>
    </w:p>
    <w:p w:rsidR="00D44BE1" w:rsidRDefault="00D44BE1" w:rsidP="006D697E">
      <w:pPr>
        <w:pStyle w:val="a3"/>
        <w:jc w:val="both"/>
        <w:rPr>
          <w:sz w:val="24"/>
          <w:szCs w:val="24"/>
        </w:rPr>
      </w:pPr>
    </w:p>
    <w:p w:rsidR="00D44BE1" w:rsidRDefault="00D44BE1" w:rsidP="006D697E">
      <w:pPr>
        <w:pStyle w:val="a3"/>
        <w:jc w:val="both"/>
        <w:rPr>
          <w:sz w:val="24"/>
          <w:szCs w:val="24"/>
          <w:u w:val="single"/>
        </w:rPr>
      </w:pPr>
      <w:r>
        <w:rPr>
          <w:sz w:val="24"/>
          <w:szCs w:val="24"/>
          <w:u w:val="single"/>
        </w:rPr>
        <w:t>Part 2</w:t>
      </w:r>
    </w:p>
    <w:p w:rsidR="00D44BE1" w:rsidRDefault="00D44BE1" w:rsidP="006D697E">
      <w:pPr>
        <w:pStyle w:val="a3"/>
        <w:jc w:val="both"/>
        <w:rPr>
          <w:sz w:val="24"/>
          <w:szCs w:val="24"/>
        </w:rPr>
      </w:pPr>
    </w:p>
    <w:p w:rsidR="00D44BE1" w:rsidRDefault="00C54C5F" w:rsidP="006D697E">
      <w:pPr>
        <w:pStyle w:val="a3"/>
        <w:jc w:val="both"/>
        <w:rPr>
          <w:sz w:val="24"/>
          <w:szCs w:val="24"/>
        </w:rPr>
      </w:pPr>
      <w:r>
        <w:rPr>
          <w:sz w:val="24"/>
          <w:szCs w:val="24"/>
        </w:rPr>
        <w:t>H III traveled to the region in dispute (</w:t>
      </w:r>
      <w:proofErr w:type="spellStart"/>
      <w:r>
        <w:rPr>
          <w:sz w:val="24"/>
          <w:szCs w:val="24"/>
        </w:rPr>
        <w:t>Lukka</w:t>
      </w:r>
      <w:proofErr w:type="spellEnd"/>
      <w:r>
        <w:rPr>
          <w:sz w:val="24"/>
          <w:szCs w:val="24"/>
        </w:rPr>
        <w:t xml:space="preserve"> in southwestern Anatolia) </w:t>
      </w:r>
      <w:r w:rsidR="00F66811">
        <w:rPr>
          <w:sz w:val="24"/>
          <w:szCs w:val="24"/>
        </w:rPr>
        <w:t xml:space="preserve">where he was </w:t>
      </w:r>
      <w:r w:rsidR="00D44BE1">
        <w:rPr>
          <w:sz w:val="24"/>
          <w:szCs w:val="24"/>
        </w:rPr>
        <w:t>engaged in battle which was prompted by P.  The brother of P</w:t>
      </w:r>
      <w:r w:rsidR="004F5A3E">
        <w:rPr>
          <w:sz w:val="24"/>
          <w:szCs w:val="24"/>
        </w:rPr>
        <w:t xml:space="preserve"> (</w:t>
      </w:r>
      <w:proofErr w:type="spellStart"/>
      <w:r w:rsidR="004F5A3E">
        <w:rPr>
          <w:sz w:val="24"/>
          <w:szCs w:val="24"/>
        </w:rPr>
        <w:t>Lahurzi</w:t>
      </w:r>
      <w:proofErr w:type="spellEnd"/>
      <w:r w:rsidR="004F5A3E">
        <w:rPr>
          <w:sz w:val="24"/>
          <w:szCs w:val="24"/>
        </w:rPr>
        <w:t>)</w:t>
      </w:r>
      <w:r w:rsidR="00D44BE1">
        <w:rPr>
          <w:sz w:val="24"/>
          <w:szCs w:val="24"/>
        </w:rPr>
        <w:t xml:space="preserve"> ambushed H III</w:t>
      </w:r>
      <w:r w:rsidR="004F5A3E">
        <w:rPr>
          <w:sz w:val="24"/>
          <w:szCs w:val="24"/>
        </w:rPr>
        <w:t xml:space="preserve"> in the territory of </w:t>
      </w:r>
      <w:proofErr w:type="spellStart"/>
      <w:r w:rsidR="004F5A3E">
        <w:rPr>
          <w:sz w:val="24"/>
          <w:szCs w:val="24"/>
        </w:rPr>
        <w:t>Iyalanda</w:t>
      </w:r>
      <w:proofErr w:type="spellEnd"/>
      <w:r w:rsidR="00D44BE1">
        <w:rPr>
          <w:sz w:val="24"/>
          <w:szCs w:val="24"/>
        </w:rPr>
        <w:t xml:space="preserve">.  H III asks “my brother” (the Greek king) </w:t>
      </w:r>
      <w:r w:rsidR="00776493">
        <w:rPr>
          <w:sz w:val="24"/>
          <w:szCs w:val="24"/>
        </w:rPr>
        <w:t>to inquire to see if this did not happe</w:t>
      </w:r>
      <w:r w:rsidR="006C6F52">
        <w:rPr>
          <w:sz w:val="24"/>
          <w:szCs w:val="24"/>
        </w:rPr>
        <w:t>n.  “I, Great King,</w:t>
      </w:r>
      <w:r w:rsidR="00776493">
        <w:rPr>
          <w:sz w:val="24"/>
          <w:szCs w:val="24"/>
        </w:rPr>
        <w:t xml:space="preserve"> have sworn that these things </w:t>
      </w:r>
      <w:r w:rsidR="004F5A3E">
        <w:rPr>
          <w:sz w:val="24"/>
          <w:szCs w:val="24"/>
        </w:rPr>
        <w:t xml:space="preserve">about which I have written to you indeed took place.  May the Storm-God listen, and may the other gods listen to how these things happened.” </w:t>
      </w:r>
    </w:p>
    <w:p w:rsidR="004F5A3E" w:rsidRDefault="004F5A3E" w:rsidP="006D697E">
      <w:pPr>
        <w:pStyle w:val="a3"/>
        <w:jc w:val="both"/>
        <w:rPr>
          <w:sz w:val="24"/>
          <w:szCs w:val="24"/>
        </w:rPr>
      </w:pPr>
    </w:p>
    <w:p w:rsidR="004F5A3E" w:rsidRDefault="00F231D0" w:rsidP="006D697E">
      <w:pPr>
        <w:pStyle w:val="a3"/>
        <w:jc w:val="both"/>
        <w:rPr>
          <w:sz w:val="24"/>
          <w:szCs w:val="24"/>
          <w:u w:val="single"/>
        </w:rPr>
      </w:pPr>
      <w:r>
        <w:rPr>
          <w:sz w:val="24"/>
          <w:szCs w:val="24"/>
          <w:u w:val="single"/>
        </w:rPr>
        <w:t>Part 3</w:t>
      </w:r>
    </w:p>
    <w:p w:rsidR="00F231D0" w:rsidRDefault="00F231D0" w:rsidP="006D697E">
      <w:pPr>
        <w:pStyle w:val="a3"/>
        <w:jc w:val="both"/>
        <w:rPr>
          <w:sz w:val="24"/>
          <w:szCs w:val="24"/>
        </w:rPr>
      </w:pPr>
    </w:p>
    <w:p w:rsidR="00787607" w:rsidRDefault="0033315E" w:rsidP="0033315E">
      <w:pPr>
        <w:pStyle w:val="a3"/>
        <w:tabs>
          <w:tab w:val="left" w:pos="5130"/>
        </w:tabs>
        <w:jc w:val="both"/>
        <w:rPr>
          <w:sz w:val="24"/>
          <w:szCs w:val="24"/>
        </w:rPr>
      </w:pPr>
      <w:r>
        <w:rPr>
          <w:sz w:val="24"/>
          <w:szCs w:val="24"/>
        </w:rPr>
        <w:t xml:space="preserve">H III states he has destroyed the entire land called </w:t>
      </w:r>
      <w:proofErr w:type="spellStart"/>
      <w:r>
        <w:rPr>
          <w:sz w:val="24"/>
          <w:szCs w:val="24"/>
        </w:rPr>
        <w:t>Iyalanda</w:t>
      </w:r>
      <w:proofErr w:type="spellEnd"/>
      <w:r>
        <w:rPr>
          <w:sz w:val="24"/>
          <w:szCs w:val="24"/>
        </w:rPr>
        <w:t xml:space="preserve"> but his forces were small so he withdrew.  He says he wrote to P “</w:t>
      </w:r>
      <w:proofErr w:type="gramStart"/>
      <w:r>
        <w:rPr>
          <w:sz w:val="24"/>
          <w:szCs w:val="24"/>
        </w:rPr>
        <w:t>‘Come</w:t>
      </w:r>
      <w:proofErr w:type="gramEnd"/>
      <w:r>
        <w:rPr>
          <w:sz w:val="24"/>
          <w:szCs w:val="24"/>
        </w:rPr>
        <w:t xml:space="preserve"> here to meet me. – I have lodged a complaint against him in this matter, that P keeps attacking this territory of mine.’  Does my brother know it or not.”</w:t>
      </w:r>
    </w:p>
    <w:p w:rsidR="00787607" w:rsidRDefault="00787607" w:rsidP="0033315E">
      <w:pPr>
        <w:pStyle w:val="a3"/>
        <w:tabs>
          <w:tab w:val="left" w:pos="5130"/>
        </w:tabs>
        <w:jc w:val="both"/>
        <w:rPr>
          <w:sz w:val="24"/>
          <w:szCs w:val="24"/>
        </w:rPr>
      </w:pPr>
    </w:p>
    <w:p w:rsidR="00787607" w:rsidRDefault="00787607" w:rsidP="0033315E">
      <w:pPr>
        <w:pStyle w:val="a3"/>
        <w:tabs>
          <w:tab w:val="left" w:pos="5130"/>
        </w:tabs>
        <w:jc w:val="both"/>
        <w:rPr>
          <w:sz w:val="24"/>
          <w:szCs w:val="24"/>
          <w:u w:val="single"/>
        </w:rPr>
      </w:pPr>
      <w:r>
        <w:rPr>
          <w:sz w:val="24"/>
          <w:szCs w:val="24"/>
          <w:u w:val="single"/>
        </w:rPr>
        <w:t>Part 4</w:t>
      </w:r>
    </w:p>
    <w:p w:rsidR="00787607" w:rsidRDefault="00787607" w:rsidP="0033315E">
      <w:pPr>
        <w:pStyle w:val="a3"/>
        <w:tabs>
          <w:tab w:val="left" w:pos="5130"/>
        </w:tabs>
        <w:jc w:val="both"/>
        <w:rPr>
          <w:sz w:val="24"/>
          <w:szCs w:val="24"/>
        </w:rPr>
      </w:pPr>
    </w:p>
    <w:p w:rsidR="00F231D0" w:rsidRPr="00F231D0" w:rsidRDefault="00787607" w:rsidP="0033315E">
      <w:pPr>
        <w:pStyle w:val="a3"/>
        <w:tabs>
          <w:tab w:val="left" w:pos="5130"/>
        </w:tabs>
        <w:jc w:val="both"/>
        <w:rPr>
          <w:sz w:val="24"/>
          <w:szCs w:val="24"/>
        </w:rPr>
      </w:pPr>
      <w:r>
        <w:rPr>
          <w:sz w:val="24"/>
          <w:szCs w:val="24"/>
        </w:rPr>
        <w:t xml:space="preserve">The Greek king sent a message to H III, but H III complains “he did not bring </w:t>
      </w:r>
      <w:r w:rsidR="00594C6F">
        <w:rPr>
          <w:sz w:val="24"/>
          <w:szCs w:val="24"/>
        </w:rPr>
        <w:t xml:space="preserve">me </w:t>
      </w:r>
      <w:r>
        <w:rPr>
          <w:sz w:val="24"/>
          <w:szCs w:val="24"/>
        </w:rPr>
        <w:t xml:space="preserve">any greetings or a gift.”  But he did bring a message for the local official to “Turn P over to the King of Hatti,” a gesture of kindness from the Greek king.  But P departed by ship apparently to a nearby island even though P was given safe conduct if he came to H III.  “Why did he not meet me?” H III asks.  </w:t>
      </w:r>
      <w:r w:rsidR="00594C6F">
        <w:rPr>
          <w:sz w:val="24"/>
          <w:szCs w:val="24"/>
        </w:rPr>
        <w:t xml:space="preserve">Did P believe, “I </w:t>
      </w:r>
      <w:r>
        <w:rPr>
          <w:sz w:val="24"/>
          <w:szCs w:val="24"/>
        </w:rPr>
        <w:t>fear</w:t>
      </w:r>
      <w:r w:rsidR="00594C6F">
        <w:rPr>
          <w:sz w:val="24"/>
          <w:szCs w:val="24"/>
        </w:rPr>
        <w:t>ed</w:t>
      </w:r>
      <w:r>
        <w:rPr>
          <w:sz w:val="24"/>
          <w:szCs w:val="24"/>
        </w:rPr>
        <w:t xml:space="preserve"> an assassination plot?”  But H III stated</w:t>
      </w:r>
      <w:r w:rsidR="004E2D77">
        <w:rPr>
          <w:sz w:val="24"/>
          <w:szCs w:val="24"/>
        </w:rPr>
        <w:t>,</w:t>
      </w:r>
      <w:r w:rsidR="00594C6F">
        <w:rPr>
          <w:sz w:val="24"/>
          <w:szCs w:val="24"/>
        </w:rPr>
        <w:t xml:space="preserve"> likely in a coy manner, “As for the assassination plot about which he is afraid -- </w:t>
      </w:r>
      <w:r>
        <w:rPr>
          <w:sz w:val="24"/>
          <w:szCs w:val="24"/>
        </w:rPr>
        <w:t>is bloodshed permissible in Hatti?  It is not.”</w:t>
      </w:r>
      <w:r w:rsidR="0033315E">
        <w:rPr>
          <w:sz w:val="24"/>
          <w:szCs w:val="24"/>
        </w:rPr>
        <w:t xml:space="preserve">  </w:t>
      </w:r>
    </w:p>
    <w:p w:rsidR="003E45E2" w:rsidRPr="003F14D7" w:rsidRDefault="003E45E2" w:rsidP="006D697E">
      <w:pPr>
        <w:pStyle w:val="a3"/>
        <w:jc w:val="both"/>
        <w:rPr>
          <w:sz w:val="24"/>
          <w:szCs w:val="24"/>
          <w:u w:val="single"/>
        </w:rPr>
      </w:pPr>
    </w:p>
    <w:p w:rsidR="005F38BA" w:rsidRDefault="005F38BA" w:rsidP="006D697E">
      <w:pPr>
        <w:pStyle w:val="a3"/>
        <w:jc w:val="both"/>
        <w:rPr>
          <w:sz w:val="24"/>
          <w:szCs w:val="24"/>
          <w:u w:val="single"/>
        </w:rPr>
      </w:pPr>
    </w:p>
    <w:p w:rsidR="00DE2515" w:rsidRDefault="00544A28" w:rsidP="006D697E">
      <w:pPr>
        <w:pStyle w:val="a3"/>
        <w:jc w:val="both"/>
        <w:rPr>
          <w:sz w:val="24"/>
          <w:szCs w:val="24"/>
          <w:u w:val="single"/>
        </w:rPr>
      </w:pPr>
      <w:r>
        <w:rPr>
          <w:sz w:val="24"/>
          <w:szCs w:val="24"/>
          <w:u w:val="single"/>
        </w:rPr>
        <w:t>Part 5</w:t>
      </w:r>
    </w:p>
    <w:p w:rsidR="00544A28" w:rsidRDefault="00544A28" w:rsidP="006D697E">
      <w:pPr>
        <w:pStyle w:val="a3"/>
        <w:jc w:val="both"/>
        <w:rPr>
          <w:sz w:val="24"/>
          <w:szCs w:val="24"/>
        </w:rPr>
      </w:pPr>
    </w:p>
    <w:p w:rsidR="00544A28" w:rsidRPr="00544A28" w:rsidRDefault="00544A28" w:rsidP="006D697E">
      <w:pPr>
        <w:pStyle w:val="a3"/>
        <w:jc w:val="both"/>
        <w:rPr>
          <w:sz w:val="24"/>
          <w:szCs w:val="24"/>
        </w:rPr>
      </w:pPr>
      <w:r>
        <w:rPr>
          <w:sz w:val="24"/>
          <w:szCs w:val="24"/>
        </w:rPr>
        <w:t xml:space="preserve">H III states that the Greek king, “my brother,” already sent a message that P be taken to Hatti and he further states, “should I not listen to the word of my peer?”  But </w:t>
      </w:r>
      <w:r w:rsidR="00A00E9A">
        <w:rPr>
          <w:sz w:val="24"/>
          <w:szCs w:val="24"/>
        </w:rPr>
        <w:t xml:space="preserve">he </w:t>
      </w:r>
      <w:r>
        <w:rPr>
          <w:sz w:val="24"/>
          <w:szCs w:val="24"/>
        </w:rPr>
        <w:t>says he did accommodate the Greek king by coming to meet with P</w:t>
      </w:r>
      <w:r w:rsidR="00E724DC">
        <w:rPr>
          <w:sz w:val="24"/>
          <w:szCs w:val="24"/>
        </w:rPr>
        <w:t xml:space="preserve"> (if there was correspondence from the Greek king to that effect we do not have it). </w:t>
      </w:r>
      <w:r>
        <w:rPr>
          <w:sz w:val="24"/>
          <w:szCs w:val="24"/>
        </w:rPr>
        <w:t>But P continues to avoid H III out of fear of repri</w:t>
      </w:r>
      <w:r w:rsidR="00231381">
        <w:rPr>
          <w:sz w:val="24"/>
          <w:szCs w:val="24"/>
        </w:rPr>
        <w:t xml:space="preserve">sal. </w:t>
      </w:r>
    </w:p>
    <w:p w:rsidR="00DE2515" w:rsidRDefault="00DE2515" w:rsidP="006D697E">
      <w:pPr>
        <w:pStyle w:val="a3"/>
        <w:jc w:val="both"/>
        <w:rPr>
          <w:sz w:val="24"/>
          <w:szCs w:val="24"/>
        </w:rPr>
      </w:pPr>
    </w:p>
    <w:p w:rsidR="00C1701D" w:rsidRDefault="000032FB" w:rsidP="006D697E">
      <w:pPr>
        <w:pStyle w:val="a3"/>
        <w:jc w:val="both"/>
        <w:rPr>
          <w:sz w:val="24"/>
          <w:szCs w:val="24"/>
          <w:u w:val="single"/>
        </w:rPr>
      </w:pPr>
      <w:r>
        <w:rPr>
          <w:sz w:val="24"/>
          <w:szCs w:val="24"/>
          <w:u w:val="single"/>
        </w:rPr>
        <w:t>Part 6</w:t>
      </w:r>
    </w:p>
    <w:p w:rsidR="000032FB" w:rsidRDefault="000032FB" w:rsidP="006D697E">
      <w:pPr>
        <w:pStyle w:val="a3"/>
        <w:jc w:val="both"/>
        <w:rPr>
          <w:sz w:val="24"/>
          <w:szCs w:val="24"/>
        </w:rPr>
      </w:pPr>
    </w:p>
    <w:p w:rsidR="000032FB" w:rsidRDefault="000032FB" w:rsidP="006D697E">
      <w:pPr>
        <w:pStyle w:val="a3"/>
        <w:jc w:val="both"/>
        <w:rPr>
          <w:sz w:val="24"/>
          <w:szCs w:val="24"/>
        </w:rPr>
      </w:pPr>
      <w:r>
        <w:rPr>
          <w:sz w:val="24"/>
          <w:szCs w:val="24"/>
        </w:rPr>
        <w:t>H III says, “out of consideration for my brother (the Gr</w:t>
      </w:r>
      <w:r w:rsidR="00D31E43">
        <w:rPr>
          <w:sz w:val="24"/>
          <w:szCs w:val="24"/>
        </w:rPr>
        <w:t>eek king) I have done nothing</w:t>
      </w:r>
      <w:r>
        <w:rPr>
          <w:sz w:val="24"/>
          <w:szCs w:val="24"/>
        </w:rPr>
        <w:t xml:space="preserve"> (to P).”  I sent my charioteer to P.  My charioteer is a worthy man who used to ride with me in my youth “and often mounted a chariot with your brother </w:t>
      </w:r>
      <w:proofErr w:type="spellStart"/>
      <w:r>
        <w:rPr>
          <w:sz w:val="24"/>
          <w:szCs w:val="24"/>
        </w:rPr>
        <w:t>Tawagalawa</w:t>
      </w:r>
      <w:proofErr w:type="spellEnd"/>
      <w:r>
        <w:rPr>
          <w:sz w:val="24"/>
          <w:szCs w:val="24"/>
        </w:rPr>
        <w:t xml:space="preserve">.”   </w:t>
      </w:r>
      <w:r w:rsidR="00A00E9A">
        <w:rPr>
          <w:sz w:val="24"/>
          <w:szCs w:val="24"/>
        </w:rPr>
        <w:t>I offered P safe conduct.  I wanted him to “Come and give me an explanation” for his actions which I will relay to you.  If P is not satisfied I (H III) will have my charioteer take P and return him to you (to the Greek king).  If you are concerned “let the charioteer stay as a hostage” but take care of him.</w:t>
      </w:r>
    </w:p>
    <w:p w:rsidR="0027637F" w:rsidRDefault="0027637F" w:rsidP="006D697E">
      <w:pPr>
        <w:pStyle w:val="a3"/>
        <w:jc w:val="both"/>
        <w:rPr>
          <w:sz w:val="24"/>
          <w:szCs w:val="24"/>
        </w:rPr>
      </w:pPr>
    </w:p>
    <w:p w:rsidR="0027637F" w:rsidRDefault="0027637F" w:rsidP="006D697E">
      <w:pPr>
        <w:pStyle w:val="a3"/>
        <w:jc w:val="both"/>
        <w:rPr>
          <w:sz w:val="24"/>
          <w:szCs w:val="24"/>
          <w:u w:val="single"/>
        </w:rPr>
      </w:pPr>
      <w:r>
        <w:rPr>
          <w:sz w:val="24"/>
          <w:szCs w:val="24"/>
          <w:u w:val="single"/>
        </w:rPr>
        <w:t>Part 7</w:t>
      </w:r>
    </w:p>
    <w:p w:rsidR="0027637F" w:rsidRDefault="0027637F" w:rsidP="006D697E">
      <w:pPr>
        <w:pStyle w:val="a3"/>
        <w:jc w:val="both"/>
        <w:rPr>
          <w:sz w:val="24"/>
          <w:szCs w:val="24"/>
        </w:rPr>
      </w:pPr>
    </w:p>
    <w:p w:rsidR="0027637F" w:rsidRDefault="0027637F" w:rsidP="006D697E">
      <w:pPr>
        <w:pStyle w:val="a3"/>
        <w:jc w:val="both"/>
        <w:rPr>
          <w:sz w:val="24"/>
          <w:szCs w:val="24"/>
        </w:rPr>
      </w:pPr>
      <w:r>
        <w:rPr>
          <w:sz w:val="24"/>
          <w:szCs w:val="24"/>
        </w:rPr>
        <w:t>H III says that “Many civilian captives have slipped across to your (apparently the Greek king’s) territory, and you my brother have taken 7000 civilian captives from me.”  (The rest of the communication is confusing, something about his man coming as a fug</w:t>
      </w:r>
      <w:r w:rsidR="00D31E43">
        <w:rPr>
          <w:sz w:val="24"/>
          <w:szCs w:val="24"/>
        </w:rPr>
        <w:t>itive – he shall remain.  But if</w:t>
      </w:r>
      <w:r>
        <w:rPr>
          <w:sz w:val="24"/>
          <w:szCs w:val="24"/>
        </w:rPr>
        <w:t xml:space="preserve"> compelled to come – to Greek territory – he should be returned.)</w:t>
      </w:r>
    </w:p>
    <w:p w:rsidR="0027637F" w:rsidRDefault="0027637F" w:rsidP="006D697E">
      <w:pPr>
        <w:pStyle w:val="a3"/>
        <w:jc w:val="both"/>
        <w:rPr>
          <w:sz w:val="24"/>
          <w:szCs w:val="24"/>
        </w:rPr>
      </w:pPr>
    </w:p>
    <w:p w:rsidR="0027637F" w:rsidRDefault="0027637F" w:rsidP="006D697E">
      <w:pPr>
        <w:pStyle w:val="a3"/>
        <w:jc w:val="both"/>
        <w:rPr>
          <w:sz w:val="24"/>
          <w:szCs w:val="24"/>
          <w:u w:val="single"/>
        </w:rPr>
      </w:pPr>
      <w:r>
        <w:rPr>
          <w:sz w:val="24"/>
          <w:szCs w:val="24"/>
          <w:u w:val="single"/>
        </w:rPr>
        <w:t>Part 8</w:t>
      </w:r>
    </w:p>
    <w:p w:rsidR="0027637F" w:rsidRDefault="0027637F" w:rsidP="006D697E">
      <w:pPr>
        <w:pStyle w:val="a3"/>
        <w:jc w:val="both"/>
        <w:rPr>
          <w:sz w:val="24"/>
          <w:szCs w:val="24"/>
        </w:rPr>
      </w:pPr>
    </w:p>
    <w:p w:rsidR="0027637F" w:rsidRDefault="0027637F" w:rsidP="006D697E">
      <w:pPr>
        <w:pStyle w:val="a3"/>
        <w:jc w:val="both"/>
        <w:rPr>
          <w:sz w:val="24"/>
          <w:szCs w:val="24"/>
        </w:rPr>
      </w:pPr>
      <w:r>
        <w:rPr>
          <w:sz w:val="24"/>
          <w:szCs w:val="24"/>
        </w:rPr>
        <w:t xml:space="preserve">H III says “Whether </w:t>
      </w:r>
      <w:r w:rsidR="00FD51D8">
        <w:rPr>
          <w:sz w:val="24"/>
          <w:szCs w:val="24"/>
        </w:rPr>
        <w:t>(</w:t>
      </w:r>
      <w:r>
        <w:rPr>
          <w:sz w:val="24"/>
          <w:szCs w:val="24"/>
        </w:rPr>
        <w:t>the fugitive</w:t>
      </w:r>
      <w:r w:rsidR="00FD51D8">
        <w:rPr>
          <w:sz w:val="24"/>
          <w:szCs w:val="24"/>
        </w:rPr>
        <w:t>)</w:t>
      </w:r>
      <w:r>
        <w:rPr>
          <w:sz w:val="24"/>
          <w:szCs w:val="24"/>
        </w:rPr>
        <w:t xml:space="preserve"> </w:t>
      </w:r>
      <w:r w:rsidR="0040568E">
        <w:rPr>
          <w:sz w:val="24"/>
          <w:szCs w:val="24"/>
        </w:rPr>
        <w:t>is a nobleman or a slave” let him come back, my brother.  “If some servant of mine flees from me will you – run after that one?”</w:t>
      </w:r>
    </w:p>
    <w:p w:rsidR="0040568E" w:rsidRDefault="0040568E" w:rsidP="006D697E">
      <w:pPr>
        <w:pStyle w:val="a3"/>
        <w:jc w:val="both"/>
        <w:rPr>
          <w:sz w:val="24"/>
          <w:szCs w:val="24"/>
        </w:rPr>
      </w:pPr>
    </w:p>
    <w:p w:rsidR="0040568E" w:rsidRDefault="0040568E" w:rsidP="006D697E">
      <w:pPr>
        <w:pStyle w:val="a3"/>
        <w:jc w:val="both"/>
        <w:rPr>
          <w:sz w:val="24"/>
          <w:szCs w:val="24"/>
          <w:u w:val="single"/>
        </w:rPr>
      </w:pPr>
      <w:r>
        <w:rPr>
          <w:sz w:val="24"/>
          <w:szCs w:val="24"/>
          <w:u w:val="single"/>
        </w:rPr>
        <w:t>Part 9</w:t>
      </w:r>
    </w:p>
    <w:p w:rsidR="0040568E" w:rsidRDefault="0040568E" w:rsidP="006D697E">
      <w:pPr>
        <w:pStyle w:val="a3"/>
        <w:jc w:val="both"/>
        <w:rPr>
          <w:sz w:val="24"/>
          <w:szCs w:val="24"/>
        </w:rPr>
      </w:pPr>
    </w:p>
    <w:p w:rsidR="0040568E" w:rsidRDefault="0040568E" w:rsidP="006D697E">
      <w:pPr>
        <w:pStyle w:val="a3"/>
        <w:jc w:val="both"/>
        <w:rPr>
          <w:sz w:val="24"/>
          <w:szCs w:val="24"/>
        </w:rPr>
      </w:pPr>
      <w:r>
        <w:rPr>
          <w:sz w:val="24"/>
          <w:szCs w:val="24"/>
        </w:rPr>
        <w:t xml:space="preserve">H III continues </w:t>
      </w:r>
      <w:r w:rsidR="00FD51D8">
        <w:rPr>
          <w:sz w:val="24"/>
          <w:szCs w:val="24"/>
        </w:rPr>
        <w:t xml:space="preserve">to question the Greek king about P:  “While he </w:t>
      </w:r>
      <w:r>
        <w:rPr>
          <w:sz w:val="24"/>
          <w:szCs w:val="24"/>
        </w:rPr>
        <w:t>leaves behind his wife, children, and household in my brother’s land, will your land support him?  This person keeps attacking my territ</w:t>
      </w:r>
      <w:r w:rsidR="00C70352">
        <w:rPr>
          <w:sz w:val="24"/>
          <w:szCs w:val="24"/>
        </w:rPr>
        <w:t>ory – Do you approve my brother</w:t>
      </w:r>
      <w:r>
        <w:rPr>
          <w:sz w:val="24"/>
          <w:szCs w:val="24"/>
        </w:rPr>
        <w:t>?”</w:t>
      </w:r>
    </w:p>
    <w:p w:rsidR="0040568E" w:rsidRDefault="0040568E" w:rsidP="006D697E">
      <w:pPr>
        <w:pStyle w:val="a3"/>
        <w:jc w:val="both"/>
        <w:rPr>
          <w:sz w:val="24"/>
          <w:szCs w:val="24"/>
        </w:rPr>
      </w:pPr>
    </w:p>
    <w:p w:rsidR="0040568E" w:rsidRDefault="0040568E" w:rsidP="006D697E">
      <w:pPr>
        <w:pStyle w:val="a3"/>
        <w:jc w:val="both"/>
        <w:rPr>
          <w:sz w:val="24"/>
          <w:szCs w:val="24"/>
          <w:u w:val="single"/>
        </w:rPr>
      </w:pPr>
      <w:r>
        <w:rPr>
          <w:sz w:val="24"/>
          <w:szCs w:val="24"/>
          <w:u w:val="single"/>
        </w:rPr>
        <w:t>Part 10</w:t>
      </w:r>
    </w:p>
    <w:p w:rsidR="0040568E" w:rsidRDefault="0040568E" w:rsidP="006D697E">
      <w:pPr>
        <w:pStyle w:val="a3"/>
        <w:jc w:val="both"/>
        <w:rPr>
          <w:sz w:val="24"/>
          <w:szCs w:val="24"/>
        </w:rPr>
      </w:pPr>
    </w:p>
    <w:p w:rsidR="0040568E" w:rsidRPr="0040568E" w:rsidRDefault="0040568E" w:rsidP="006D697E">
      <w:pPr>
        <w:pStyle w:val="a3"/>
        <w:jc w:val="both"/>
        <w:rPr>
          <w:sz w:val="24"/>
          <w:szCs w:val="24"/>
        </w:rPr>
      </w:pPr>
      <w:r>
        <w:rPr>
          <w:sz w:val="24"/>
          <w:szCs w:val="24"/>
        </w:rPr>
        <w:t xml:space="preserve">Give P choices, H III says.  Have him come to me at Hatti and I will reconcile with him.  If not, P should come over to your land or resettle in another land like </w:t>
      </w:r>
      <w:proofErr w:type="spellStart"/>
      <w:r>
        <w:rPr>
          <w:sz w:val="24"/>
          <w:szCs w:val="24"/>
        </w:rPr>
        <w:t>Karkiya</w:t>
      </w:r>
      <w:proofErr w:type="spellEnd"/>
      <w:r>
        <w:rPr>
          <w:sz w:val="24"/>
          <w:szCs w:val="24"/>
        </w:rPr>
        <w:t xml:space="preserve"> or Ma</w:t>
      </w:r>
      <w:r w:rsidR="008C0216">
        <w:rPr>
          <w:sz w:val="24"/>
          <w:szCs w:val="24"/>
        </w:rPr>
        <w:t xml:space="preserve">sa.  Tell him “‘So long as you are hostile to the King of Hatti, be hostile from another land!’  </w:t>
      </w:r>
      <w:r w:rsidR="00FD51D8">
        <w:rPr>
          <w:sz w:val="24"/>
          <w:szCs w:val="24"/>
        </w:rPr>
        <w:t>(</w:t>
      </w:r>
      <w:r w:rsidR="008C0216">
        <w:rPr>
          <w:sz w:val="24"/>
          <w:szCs w:val="24"/>
        </w:rPr>
        <w:t>Also the Greek king should tell P</w:t>
      </w:r>
      <w:r w:rsidR="00FD51D8">
        <w:rPr>
          <w:sz w:val="24"/>
          <w:szCs w:val="24"/>
        </w:rPr>
        <w:t>)</w:t>
      </w:r>
      <w:r w:rsidR="008C0216">
        <w:rPr>
          <w:sz w:val="24"/>
          <w:szCs w:val="24"/>
        </w:rPr>
        <w:t>, ‘The King of Hatti has persuaded me about the matter of the land of Wilusa (Troy) concerning which he and I were hostile</w:t>
      </w:r>
      <w:r w:rsidR="00770F2A">
        <w:rPr>
          <w:sz w:val="24"/>
          <w:szCs w:val="24"/>
        </w:rPr>
        <w:t xml:space="preserve"> to one another, and we have mad</w:t>
      </w:r>
      <w:r w:rsidR="008C0216">
        <w:rPr>
          <w:sz w:val="24"/>
          <w:szCs w:val="24"/>
        </w:rPr>
        <w:t>e peace.  Now hostility is not appropriate between us.’  Send that to him.”</w:t>
      </w:r>
      <w:r w:rsidR="00505DA1">
        <w:rPr>
          <w:sz w:val="24"/>
          <w:szCs w:val="24"/>
        </w:rPr>
        <w:t xml:space="preserve">  (This latter statement refers to the war </w:t>
      </w:r>
      <w:r w:rsidR="00505DA1">
        <w:rPr>
          <w:sz w:val="24"/>
          <w:szCs w:val="24"/>
        </w:rPr>
        <w:lastRenderedPageBreak/>
        <w:t xml:space="preserve">between the Greeks and Hittites at Troy in 1250 BC in which P either knew of or may have had some involvement.) </w:t>
      </w:r>
    </w:p>
    <w:p w:rsidR="00C1701D" w:rsidRDefault="00C1701D" w:rsidP="006D697E">
      <w:pPr>
        <w:pStyle w:val="a3"/>
        <w:jc w:val="both"/>
        <w:rPr>
          <w:sz w:val="24"/>
          <w:szCs w:val="24"/>
        </w:rPr>
      </w:pPr>
    </w:p>
    <w:p w:rsidR="008C0216" w:rsidRDefault="008C0216" w:rsidP="006D697E">
      <w:pPr>
        <w:pStyle w:val="a3"/>
        <w:jc w:val="both"/>
        <w:rPr>
          <w:sz w:val="24"/>
          <w:szCs w:val="24"/>
          <w:u w:val="single"/>
        </w:rPr>
      </w:pPr>
      <w:r>
        <w:rPr>
          <w:sz w:val="24"/>
          <w:szCs w:val="24"/>
          <w:u w:val="single"/>
        </w:rPr>
        <w:t>Part</w:t>
      </w:r>
      <w:r w:rsidR="000C112E">
        <w:rPr>
          <w:sz w:val="24"/>
          <w:szCs w:val="24"/>
          <w:u w:val="single"/>
        </w:rPr>
        <w:t>s</w:t>
      </w:r>
      <w:r>
        <w:rPr>
          <w:sz w:val="24"/>
          <w:szCs w:val="24"/>
          <w:u w:val="single"/>
        </w:rPr>
        <w:t xml:space="preserve"> 11</w:t>
      </w:r>
      <w:r w:rsidR="000C112E">
        <w:rPr>
          <w:sz w:val="24"/>
          <w:szCs w:val="24"/>
          <w:u w:val="single"/>
        </w:rPr>
        <w:t xml:space="preserve"> and 12</w:t>
      </w:r>
    </w:p>
    <w:p w:rsidR="000C112E" w:rsidRDefault="000C112E" w:rsidP="006D697E">
      <w:pPr>
        <w:pStyle w:val="a3"/>
        <w:jc w:val="both"/>
        <w:rPr>
          <w:sz w:val="24"/>
          <w:szCs w:val="24"/>
        </w:rPr>
      </w:pPr>
    </w:p>
    <w:p w:rsidR="000C112E" w:rsidRDefault="000C112E" w:rsidP="006D697E">
      <w:pPr>
        <w:pStyle w:val="a3"/>
        <w:jc w:val="both"/>
        <w:rPr>
          <w:sz w:val="24"/>
          <w:szCs w:val="24"/>
        </w:rPr>
      </w:pPr>
      <w:r>
        <w:rPr>
          <w:sz w:val="24"/>
          <w:szCs w:val="24"/>
        </w:rPr>
        <w:t>This lengthy communication concludes here.  This is where the detail</w:t>
      </w:r>
      <w:r w:rsidR="00C213CB">
        <w:rPr>
          <w:sz w:val="24"/>
          <w:szCs w:val="24"/>
        </w:rPr>
        <w:t>s discussed at the beginning of</w:t>
      </w:r>
      <w:r>
        <w:rPr>
          <w:sz w:val="24"/>
          <w:szCs w:val="24"/>
        </w:rPr>
        <w:t xml:space="preserve"> this text, written by </w:t>
      </w:r>
      <w:proofErr w:type="spellStart"/>
      <w:r>
        <w:rPr>
          <w:sz w:val="24"/>
          <w:szCs w:val="24"/>
        </w:rPr>
        <w:t>Hattusili</w:t>
      </w:r>
      <w:proofErr w:type="spellEnd"/>
      <w:r>
        <w:rPr>
          <w:sz w:val="24"/>
          <w:szCs w:val="24"/>
        </w:rPr>
        <w:t xml:space="preserve"> III, who u</w:t>
      </w:r>
      <w:r w:rsidR="00C213CB">
        <w:rPr>
          <w:sz w:val="24"/>
          <w:szCs w:val="24"/>
        </w:rPr>
        <w:t>surped the throne from his nephew</w:t>
      </w:r>
      <w:r>
        <w:rPr>
          <w:sz w:val="24"/>
          <w:szCs w:val="24"/>
        </w:rPr>
        <w:t>, and ruled Hatti for thirty years, 1267 to 1237 BC, are documented.  As introduced in the above part, it talks about how the Greek and Hittite kings were engaged in hostile acts in the territory of Wilusa (location of the city of Troy).  H II</w:t>
      </w:r>
      <w:r w:rsidR="006F4B5F">
        <w:rPr>
          <w:sz w:val="24"/>
          <w:szCs w:val="24"/>
        </w:rPr>
        <w:t>I</w:t>
      </w:r>
      <w:r>
        <w:rPr>
          <w:sz w:val="24"/>
          <w:szCs w:val="24"/>
        </w:rPr>
        <w:t xml:space="preserve"> confesses he has committed an offense but, as you recall, he states “But I was still young.”  </w:t>
      </w:r>
      <w:r w:rsidR="006F4B5F">
        <w:rPr>
          <w:sz w:val="24"/>
          <w:szCs w:val="24"/>
        </w:rPr>
        <w:t>Yet the Greek king voices consternation that “You have used force against me.”</w:t>
      </w:r>
      <w:r>
        <w:rPr>
          <w:sz w:val="24"/>
          <w:szCs w:val="24"/>
        </w:rPr>
        <w:t xml:space="preserve"> </w:t>
      </w:r>
    </w:p>
    <w:p w:rsidR="00611FDE" w:rsidRDefault="00611FDE" w:rsidP="006D697E">
      <w:pPr>
        <w:pStyle w:val="a3"/>
        <w:jc w:val="both"/>
        <w:rPr>
          <w:sz w:val="24"/>
          <w:szCs w:val="24"/>
        </w:rPr>
      </w:pPr>
    </w:p>
    <w:p w:rsidR="00611FDE" w:rsidRDefault="00611FDE" w:rsidP="006D697E">
      <w:pPr>
        <w:pStyle w:val="a3"/>
        <w:jc w:val="both"/>
        <w:rPr>
          <w:sz w:val="24"/>
          <w:szCs w:val="24"/>
          <w:u w:val="single"/>
        </w:rPr>
      </w:pPr>
      <w:r>
        <w:rPr>
          <w:sz w:val="24"/>
          <w:szCs w:val="24"/>
          <w:u w:val="single"/>
        </w:rPr>
        <w:t>Commentary</w:t>
      </w:r>
    </w:p>
    <w:p w:rsidR="00611FDE" w:rsidRDefault="00611FDE" w:rsidP="006D697E">
      <w:pPr>
        <w:pStyle w:val="a3"/>
        <w:jc w:val="both"/>
        <w:rPr>
          <w:sz w:val="24"/>
          <w:szCs w:val="24"/>
        </w:rPr>
      </w:pPr>
    </w:p>
    <w:p w:rsidR="00611FDE" w:rsidRDefault="00611FDE" w:rsidP="006D697E">
      <w:pPr>
        <w:pStyle w:val="a3"/>
        <w:jc w:val="both"/>
        <w:rPr>
          <w:sz w:val="24"/>
          <w:szCs w:val="24"/>
        </w:rPr>
      </w:pPr>
      <w:r>
        <w:rPr>
          <w:sz w:val="24"/>
          <w:szCs w:val="24"/>
        </w:rPr>
        <w:t>Contrary to the scorched earth policy of systematically defeating the many vassal states hostile 50 years earlier at the begi</w:t>
      </w:r>
      <w:r w:rsidR="00DA4815">
        <w:rPr>
          <w:sz w:val="24"/>
          <w:szCs w:val="24"/>
        </w:rPr>
        <w:t xml:space="preserve">nning reign of </w:t>
      </w:r>
      <w:proofErr w:type="spellStart"/>
      <w:r w:rsidR="00DA4815">
        <w:rPr>
          <w:sz w:val="24"/>
          <w:szCs w:val="24"/>
        </w:rPr>
        <w:t>Mursili</w:t>
      </w:r>
      <w:proofErr w:type="spellEnd"/>
      <w:r w:rsidR="00DA4815">
        <w:rPr>
          <w:sz w:val="24"/>
          <w:szCs w:val="24"/>
        </w:rPr>
        <w:t xml:space="preserve"> II, </w:t>
      </w:r>
      <w:r>
        <w:rPr>
          <w:sz w:val="24"/>
          <w:szCs w:val="24"/>
        </w:rPr>
        <w:t>father of H III, H III himself, though highly irri</w:t>
      </w:r>
      <w:r w:rsidR="004F503C">
        <w:rPr>
          <w:sz w:val="24"/>
          <w:szCs w:val="24"/>
        </w:rPr>
        <w:t>tated at a troublemaker P and</w:t>
      </w:r>
      <w:r>
        <w:rPr>
          <w:sz w:val="24"/>
          <w:szCs w:val="24"/>
        </w:rPr>
        <w:t xml:space="preserve"> occasionally responding forceful</w:t>
      </w:r>
      <w:r w:rsidR="00C70352">
        <w:rPr>
          <w:sz w:val="24"/>
          <w:szCs w:val="24"/>
        </w:rPr>
        <w:t>ly</w:t>
      </w:r>
      <w:r>
        <w:rPr>
          <w:sz w:val="24"/>
          <w:szCs w:val="24"/>
        </w:rPr>
        <w:t xml:space="preserve">, has taken a more measured approach at the offenses of P.  This in large part reflects the support P is receiving from the Greek king who is also providing him and his people sanctuary on Greek territory.  The Greeks, who for some generations have been attempting to gain territory in Western Anatolia, are now no doubt using this leverage wisely since the </w:t>
      </w:r>
      <w:r w:rsidR="00505DA1">
        <w:rPr>
          <w:sz w:val="24"/>
          <w:szCs w:val="24"/>
        </w:rPr>
        <w:t xml:space="preserve">Greek </w:t>
      </w:r>
      <w:r>
        <w:rPr>
          <w:sz w:val="24"/>
          <w:szCs w:val="24"/>
        </w:rPr>
        <w:t>king also control</w:t>
      </w:r>
      <w:r w:rsidR="00264E07">
        <w:rPr>
          <w:sz w:val="24"/>
          <w:szCs w:val="24"/>
        </w:rPr>
        <w:t>s</w:t>
      </w:r>
      <w:r>
        <w:rPr>
          <w:sz w:val="24"/>
          <w:szCs w:val="24"/>
        </w:rPr>
        <w:t xml:space="preserve"> </w:t>
      </w:r>
      <w:r w:rsidR="00264E07">
        <w:rPr>
          <w:sz w:val="24"/>
          <w:szCs w:val="24"/>
        </w:rPr>
        <w:t xml:space="preserve">land at </w:t>
      </w:r>
      <w:proofErr w:type="spellStart"/>
      <w:r w:rsidR="00264E07">
        <w:rPr>
          <w:sz w:val="24"/>
          <w:szCs w:val="24"/>
        </w:rPr>
        <w:t>Milawata</w:t>
      </w:r>
      <w:proofErr w:type="spellEnd"/>
      <w:r w:rsidR="00264E07">
        <w:rPr>
          <w:sz w:val="24"/>
          <w:szCs w:val="24"/>
        </w:rPr>
        <w:t xml:space="preserve"> (Miletus) </w:t>
      </w:r>
      <w:r w:rsidR="00505DA1">
        <w:rPr>
          <w:sz w:val="24"/>
          <w:szCs w:val="24"/>
        </w:rPr>
        <w:t xml:space="preserve">in southwestern Anatolia </w:t>
      </w:r>
      <w:r w:rsidR="00264E07">
        <w:rPr>
          <w:sz w:val="24"/>
          <w:szCs w:val="24"/>
        </w:rPr>
        <w:t>in th</w:t>
      </w:r>
      <w:r w:rsidR="00C70352">
        <w:rPr>
          <w:sz w:val="24"/>
          <w:szCs w:val="24"/>
        </w:rPr>
        <w:t>e backyard of the Hittites</w:t>
      </w:r>
      <w:r w:rsidR="00264E07">
        <w:rPr>
          <w:sz w:val="24"/>
          <w:szCs w:val="24"/>
        </w:rPr>
        <w:t xml:space="preserve">. </w:t>
      </w:r>
      <w:r w:rsidR="00790754">
        <w:rPr>
          <w:sz w:val="24"/>
          <w:szCs w:val="24"/>
        </w:rPr>
        <w:t xml:space="preserve"> (No doubt complicating matters for the Hittite king, the Greek ruler was married </w:t>
      </w:r>
      <w:r w:rsidR="00A84B88">
        <w:rPr>
          <w:sz w:val="24"/>
          <w:szCs w:val="24"/>
        </w:rPr>
        <w:t xml:space="preserve">to </w:t>
      </w:r>
      <w:r w:rsidR="00790754">
        <w:rPr>
          <w:sz w:val="24"/>
          <w:szCs w:val="24"/>
        </w:rPr>
        <w:t xml:space="preserve">the daughter of P.)  </w:t>
      </w:r>
      <w:r w:rsidR="00264E07">
        <w:rPr>
          <w:sz w:val="24"/>
          <w:szCs w:val="24"/>
        </w:rPr>
        <w:t xml:space="preserve">H III wants the Greek king to use his influence to convince P to meet, under safe conduct, at his capital of Hatti.  P continuously refuses under fear of reprisal or assassination.  </w:t>
      </w:r>
    </w:p>
    <w:p w:rsidR="00264E07" w:rsidRDefault="00264E07" w:rsidP="006D697E">
      <w:pPr>
        <w:pStyle w:val="a3"/>
        <w:jc w:val="both"/>
        <w:rPr>
          <w:sz w:val="24"/>
          <w:szCs w:val="24"/>
        </w:rPr>
      </w:pPr>
    </w:p>
    <w:p w:rsidR="004C52A9" w:rsidRDefault="00264E07" w:rsidP="006D697E">
      <w:pPr>
        <w:pStyle w:val="a3"/>
        <w:jc w:val="both"/>
        <w:rPr>
          <w:sz w:val="24"/>
          <w:szCs w:val="24"/>
        </w:rPr>
      </w:pPr>
      <w:r>
        <w:rPr>
          <w:sz w:val="24"/>
          <w:szCs w:val="24"/>
        </w:rPr>
        <w:t>But P has burnt a to</w:t>
      </w:r>
      <w:r w:rsidR="004F503C">
        <w:rPr>
          <w:sz w:val="24"/>
          <w:szCs w:val="24"/>
        </w:rPr>
        <w:t>wn including the royal compound and</w:t>
      </w:r>
      <w:r>
        <w:rPr>
          <w:sz w:val="24"/>
          <w:szCs w:val="24"/>
        </w:rPr>
        <w:t xml:space="preserve"> a</w:t>
      </w:r>
      <w:r w:rsidR="002F59A9">
        <w:rPr>
          <w:sz w:val="24"/>
          <w:szCs w:val="24"/>
        </w:rPr>
        <w:t>m</w:t>
      </w:r>
      <w:r>
        <w:rPr>
          <w:sz w:val="24"/>
          <w:szCs w:val="24"/>
        </w:rPr>
        <w:t>bushed</w:t>
      </w:r>
      <w:r w:rsidR="0047632E">
        <w:rPr>
          <w:sz w:val="24"/>
          <w:szCs w:val="24"/>
        </w:rPr>
        <w:t>,</w:t>
      </w:r>
      <w:r>
        <w:rPr>
          <w:sz w:val="24"/>
          <w:szCs w:val="24"/>
        </w:rPr>
        <w:t xml:space="preserve"> through his brother</w:t>
      </w:r>
      <w:r w:rsidR="0047632E">
        <w:rPr>
          <w:sz w:val="24"/>
          <w:szCs w:val="24"/>
        </w:rPr>
        <w:t>,</w:t>
      </w:r>
      <w:r>
        <w:rPr>
          <w:sz w:val="24"/>
          <w:szCs w:val="24"/>
        </w:rPr>
        <w:t xml:space="preserve"> the Hittite king and his army.  In reprisal H III has destroyed an entire land.  Despite </w:t>
      </w:r>
      <w:r w:rsidR="0047632E">
        <w:rPr>
          <w:sz w:val="24"/>
          <w:szCs w:val="24"/>
        </w:rPr>
        <w:t xml:space="preserve">this the friendship between the Greek and Hittite kings is seemingly still close, not only with </w:t>
      </w:r>
      <w:r w:rsidR="00396943">
        <w:rPr>
          <w:sz w:val="24"/>
          <w:szCs w:val="24"/>
        </w:rPr>
        <w:t>laudatory word</w:t>
      </w:r>
      <w:r w:rsidR="0047632E">
        <w:rPr>
          <w:sz w:val="24"/>
          <w:szCs w:val="24"/>
        </w:rPr>
        <w:t xml:space="preserve">s by the Hittite king in often calling the Greek king “my brother, “my peer,” and “Great King,” but also the Greek king’s brother, </w:t>
      </w:r>
      <w:proofErr w:type="spellStart"/>
      <w:r w:rsidR="0047632E">
        <w:rPr>
          <w:sz w:val="24"/>
          <w:szCs w:val="24"/>
        </w:rPr>
        <w:t>Tawagalawa</w:t>
      </w:r>
      <w:proofErr w:type="spellEnd"/>
      <w:r w:rsidR="0047632E">
        <w:rPr>
          <w:sz w:val="24"/>
          <w:szCs w:val="24"/>
        </w:rPr>
        <w:t xml:space="preserve">, was sent </w:t>
      </w:r>
      <w:r w:rsidR="00396943">
        <w:rPr>
          <w:sz w:val="24"/>
          <w:szCs w:val="24"/>
        </w:rPr>
        <w:t xml:space="preserve">to </w:t>
      </w:r>
      <w:r w:rsidR="0047632E">
        <w:rPr>
          <w:sz w:val="24"/>
          <w:szCs w:val="24"/>
        </w:rPr>
        <w:t xml:space="preserve">help settle the issue.  It often appears like dialogue at a family gathering, but probably a Mafia gathering where </w:t>
      </w:r>
      <w:r w:rsidR="00C70352">
        <w:rPr>
          <w:sz w:val="24"/>
          <w:szCs w:val="24"/>
        </w:rPr>
        <w:t xml:space="preserve">big </w:t>
      </w:r>
      <w:r w:rsidR="0047632E">
        <w:rPr>
          <w:sz w:val="24"/>
          <w:szCs w:val="24"/>
        </w:rPr>
        <w:t xml:space="preserve">egos and honor </w:t>
      </w:r>
      <w:r w:rsidR="00C70352">
        <w:rPr>
          <w:sz w:val="24"/>
          <w:szCs w:val="24"/>
        </w:rPr>
        <w:t xml:space="preserve">among thieves </w:t>
      </w:r>
      <w:r w:rsidR="0047632E">
        <w:rPr>
          <w:sz w:val="24"/>
          <w:szCs w:val="24"/>
        </w:rPr>
        <w:t>are at stake.  And H III swears by the “Storm-God” that what he is saying is true, and “Does my brother know it or not?”  H III, though, is clearly upset that when the Greek king</w:t>
      </w:r>
      <w:r w:rsidR="004C52A9">
        <w:rPr>
          <w:sz w:val="24"/>
          <w:szCs w:val="24"/>
        </w:rPr>
        <w:t>,</w:t>
      </w:r>
      <w:r w:rsidR="0047632E">
        <w:rPr>
          <w:sz w:val="24"/>
          <w:szCs w:val="24"/>
        </w:rPr>
        <w:t xml:space="preserve"> in sending a message</w:t>
      </w:r>
      <w:r w:rsidR="004C52A9">
        <w:rPr>
          <w:sz w:val="24"/>
          <w:szCs w:val="24"/>
        </w:rPr>
        <w:t>,</w:t>
      </w:r>
      <w:r w:rsidR="0047632E">
        <w:rPr>
          <w:sz w:val="24"/>
          <w:szCs w:val="24"/>
        </w:rPr>
        <w:t xml:space="preserve"> </w:t>
      </w:r>
      <w:r w:rsidR="004C52A9">
        <w:rPr>
          <w:sz w:val="24"/>
          <w:szCs w:val="24"/>
        </w:rPr>
        <w:t>“</w:t>
      </w:r>
      <w:r w:rsidR="0047632E">
        <w:rPr>
          <w:sz w:val="24"/>
          <w:szCs w:val="24"/>
        </w:rPr>
        <w:t>did not bring</w:t>
      </w:r>
      <w:r w:rsidR="004C52A9">
        <w:rPr>
          <w:sz w:val="24"/>
          <w:szCs w:val="24"/>
        </w:rPr>
        <w:t xml:space="preserve"> me</w:t>
      </w:r>
      <w:r w:rsidR="0047632E">
        <w:rPr>
          <w:sz w:val="24"/>
          <w:szCs w:val="24"/>
        </w:rPr>
        <w:t xml:space="preserve"> any greeting</w:t>
      </w:r>
      <w:r w:rsidR="004C52A9">
        <w:rPr>
          <w:sz w:val="24"/>
          <w:szCs w:val="24"/>
        </w:rPr>
        <w:t>s</w:t>
      </w:r>
      <w:r w:rsidR="0047632E">
        <w:rPr>
          <w:sz w:val="24"/>
          <w:szCs w:val="24"/>
        </w:rPr>
        <w:t xml:space="preserve"> </w:t>
      </w:r>
      <w:r w:rsidR="006341FF">
        <w:rPr>
          <w:sz w:val="24"/>
          <w:szCs w:val="24"/>
        </w:rPr>
        <w:t>or any gift</w:t>
      </w:r>
      <w:r w:rsidR="004C52A9">
        <w:rPr>
          <w:sz w:val="24"/>
          <w:szCs w:val="24"/>
        </w:rPr>
        <w:t>”</w:t>
      </w:r>
      <w:r w:rsidR="006341FF">
        <w:rPr>
          <w:sz w:val="24"/>
          <w:szCs w:val="24"/>
        </w:rPr>
        <w:t xml:space="preserve"> (which is typically done),</w:t>
      </w:r>
      <w:r w:rsidR="004C52A9">
        <w:rPr>
          <w:sz w:val="24"/>
          <w:szCs w:val="24"/>
        </w:rPr>
        <w:t xml:space="preserve"> though the message sent did request that P be brought to the Hittite king.  H III continues to tell the Greek king that he has given safe conduct to P even sending his own charioteer to escort P.  And if the Greek king is not satisfied he can hold the charioteer hostage.</w:t>
      </w:r>
    </w:p>
    <w:p w:rsidR="004C52A9" w:rsidRDefault="004C52A9" w:rsidP="006D697E">
      <w:pPr>
        <w:pStyle w:val="a3"/>
        <w:jc w:val="both"/>
        <w:rPr>
          <w:sz w:val="24"/>
          <w:szCs w:val="24"/>
        </w:rPr>
      </w:pPr>
    </w:p>
    <w:p w:rsidR="00BE524B" w:rsidRDefault="00BE524B" w:rsidP="006D697E">
      <w:pPr>
        <w:pStyle w:val="a3"/>
        <w:jc w:val="both"/>
        <w:rPr>
          <w:sz w:val="24"/>
          <w:szCs w:val="24"/>
        </w:rPr>
      </w:pPr>
      <w:r>
        <w:rPr>
          <w:sz w:val="24"/>
          <w:szCs w:val="24"/>
        </w:rPr>
        <w:t xml:space="preserve">But then H III complains continuously that many civilian captives of his have slipped into Greek territory “and you my brother have taken 7000 civilian captives from me.”  H III clearly wants them back saying “If some servant of mine flees from me will you not run after that one.” </w:t>
      </w:r>
      <w:r w:rsidR="00B94A0C">
        <w:rPr>
          <w:sz w:val="24"/>
          <w:szCs w:val="24"/>
        </w:rPr>
        <w:t xml:space="preserve"> (Linear B tablets found at</w:t>
      </w:r>
      <w:r w:rsidR="009E27BD">
        <w:rPr>
          <w:sz w:val="24"/>
          <w:szCs w:val="24"/>
        </w:rPr>
        <w:t xml:space="preserve"> Pylos </w:t>
      </w:r>
      <w:r w:rsidR="00287C91">
        <w:rPr>
          <w:sz w:val="24"/>
          <w:szCs w:val="24"/>
        </w:rPr>
        <w:t xml:space="preserve">in southwestern Greece </w:t>
      </w:r>
      <w:r w:rsidR="009E27BD">
        <w:rPr>
          <w:sz w:val="24"/>
          <w:szCs w:val="24"/>
        </w:rPr>
        <w:t>reveal that slave women from Miletus as well as Chios and Lemnos worked in the textile</w:t>
      </w:r>
      <w:r w:rsidR="00593D82">
        <w:rPr>
          <w:sz w:val="24"/>
          <w:szCs w:val="24"/>
        </w:rPr>
        <w:t xml:space="preserve"> operations</w:t>
      </w:r>
      <w:r w:rsidR="00E73804">
        <w:rPr>
          <w:sz w:val="24"/>
          <w:szCs w:val="24"/>
        </w:rPr>
        <w:t xml:space="preserve"> of the ruling king</w:t>
      </w:r>
      <w:r w:rsidR="00B94A0C">
        <w:rPr>
          <w:sz w:val="24"/>
          <w:szCs w:val="24"/>
        </w:rPr>
        <w:t xml:space="preserve"> at Pylos</w:t>
      </w:r>
      <w:r w:rsidR="009E27BD">
        <w:rPr>
          <w:sz w:val="24"/>
          <w:szCs w:val="24"/>
        </w:rPr>
        <w:t>.)</w:t>
      </w:r>
    </w:p>
    <w:p w:rsidR="00BE524B" w:rsidRDefault="00BE524B" w:rsidP="006D697E">
      <w:pPr>
        <w:pStyle w:val="a3"/>
        <w:jc w:val="both"/>
        <w:rPr>
          <w:sz w:val="24"/>
          <w:szCs w:val="24"/>
        </w:rPr>
      </w:pPr>
    </w:p>
    <w:p w:rsidR="00061061" w:rsidRDefault="00BE524B" w:rsidP="006D697E">
      <w:pPr>
        <w:pStyle w:val="a3"/>
        <w:jc w:val="both"/>
        <w:rPr>
          <w:sz w:val="24"/>
          <w:szCs w:val="24"/>
        </w:rPr>
      </w:pPr>
      <w:r>
        <w:rPr>
          <w:sz w:val="24"/>
          <w:szCs w:val="24"/>
        </w:rPr>
        <w:t xml:space="preserve">The bottom line for H III is that “This person </w:t>
      </w:r>
      <w:r w:rsidR="00061061">
        <w:rPr>
          <w:sz w:val="24"/>
          <w:szCs w:val="24"/>
        </w:rPr>
        <w:t xml:space="preserve">(P) keeps attacking my territory” and he asks the Greek king “Do you approve my brother.”  Apparently the Greek king does since P is in essence acting like his agent.  In exasperation H III tells the Greek king to give P three choices:  1. Let P and I reconcile our differences, 2. Settle him in your land, or 3. Resettle him </w:t>
      </w:r>
      <w:r w:rsidR="00C70352">
        <w:rPr>
          <w:sz w:val="24"/>
          <w:szCs w:val="24"/>
        </w:rPr>
        <w:t xml:space="preserve">in </w:t>
      </w:r>
      <w:r w:rsidR="00061061">
        <w:rPr>
          <w:sz w:val="24"/>
          <w:szCs w:val="24"/>
        </w:rPr>
        <w:t>another land.  But I do not want him hostile to me from my land.</w:t>
      </w:r>
    </w:p>
    <w:p w:rsidR="00061061" w:rsidRDefault="00061061" w:rsidP="006D697E">
      <w:pPr>
        <w:pStyle w:val="a3"/>
        <w:jc w:val="both"/>
        <w:rPr>
          <w:sz w:val="24"/>
          <w:szCs w:val="24"/>
        </w:rPr>
      </w:pPr>
    </w:p>
    <w:p w:rsidR="00E34AF1" w:rsidRDefault="00E93314" w:rsidP="006D697E">
      <w:pPr>
        <w:pStyle w:val="a3"/>
        <w:jc w:val="both"/>
        <w:rPr>
          <w:sz w:val="24"/>
          <w:szCs w:val="24"/>
        </w:rPr>
      </w:pPr>
      <w:r>
        <w:rPr>
          <w:sz w:val="24"/>
          <w:szCs w:val="24"/>
        </w:rPr>
        <w:t>Finally H III brings up hostilities they both had against each other at Wilusa (Troy)</w:t>
      </w:r>
      <w:r w:rsidR="002F59A9">
        <w:rPr>
          <w:sz w:val="24"/>
          <w:szCs w:val="24"/>
        </w:rPr>
        <w:t xml:space="preserve"> of which P may have played a part</w:t>
      </w:r>
      <w:r>
        <w:rPr>
          <w:sz w:val="24"/>
          <w:szCs w:val="24"/>
        </w:rPr>
        <w:t xml:space="preserve">.  But it was settled peacefully, at least it appears that way, though the Greeks may be harboring resentment against the hostile offenses that H III confessed to.  In fact, there may be resentment on both sides:  The Greeks due to H III’s desire to secure his territory in western Anatolia, a great distance </w:t>
      </w:r>
      <w:r w:rsidR="0002299B">
        <w:rPr>
          <w:sz w:val="24"/>
          <w:szCs w:val="24"/>
        </w:rPr>
        <w:t>from their capital city of Hattusa</w:t>
      </w:r>
      <w:r>
        <w:rPr>
          <w:sz w:val="24"/>
          <w:szCs w:val="24"/>
        </w:rPr>
        <w:t>,</w:t>
      </w:r>
      <w:r w:rsidR="0026229B">
        <w:rPr>
          <w:sz w:val="24"/>
          <w:szCs w:val="24"/>
        </w:rPr>
        <w:t xml:space="preserve"> </w:t>
      </w:r>
      <w:r w:rsidR="00C70352">
        <w:rPr>
          <w:sz w:val="24"/>
          <w:szCs w:val="24"/>
        </w:rPr>
        <w:t xml:space="preserve">an area </w:t>
      </w:r>
      <w:r w:rsidR="0026229B">
        <w:rPr>
          <w:sz w:val="24"/>
          <w:szCs w:val="24"/>
        </w:rPr>
        <w:t xml:space="preserve">which the Greeks have coveted for </w:t>
      </w:r>
      <w:r w:rsidR="00EC3345">
        <w:rPr>
          <w:sz w:val="24"/>
          <w:szCs w:val="24"/>
        </w:rPr>
        <w:t>many</w:t>
      </w:r>
      <w:r w:rsidR="0026229B">
        <w:rPr>
          <w:sz w:val="24"/>
          <w:szCs w:val="24"/>
        </w:rPr>
        <w:t xml:space="preserve"> years,</w:t>
      </w:r>
      <w:r>
        <w:rPr>
          <w:sz w:val="24"/>
          <w:szCs w:val="24"/>
        </w:rPr>
        <w:t xml:space="preserve"> and the Hittites for their anger </w:t>
      </w:r>
      <w:r w:rsidR="0026229B">
        <w:rPr>
          <w:sz w:val="24"/>
          <w:szCs w:val="24"/>
        </w:rPr>
        <w:t>not only at the renegade P</w:t>
      </w:r>
      <w:r w:rsidR="00396943">
        <w:rPr>
          <w:sz w:val="24"/>
          <w:szCs w:val="24"/>
        </w:rPr>
        <w:t>, who may have also fought at Troy,</w:t>
      </w:r>
      <w:r w:rsidR="0026229B">
        <w:rPr>
          <w:sz w:val="24"/>
          <w:szCs w:val="24"/>
        </w:rPr>
        <w:t xml:space="preserve"> but also</w:t>
      </w:r>
      <w:r w:rsidR="00EC3345">
        <w:rPr>
          <w:sz w:val="24"/>
          <w:szCs w:val="24"/>
        </w:rPr>
        <w:t xml:space="preserve"> </w:t>
      </w:r>
      <w:r w:rsidR="0026229B">
        <w:rPr>
          <w:sz w:val="24"/>
          <w:szCs w:val="24"/>
        </w:rPr>
        <w:t xml:space="preserve">the Greeks openly undermining their authority in the region and destabilizing the territorial integrity of the Hittite kingdom.  This may </w:t>
      </w:r>
      <w:r w:rsidR="00EC3345">
        <w:rPr>
          <w:sz w:val="24"/>
          <w:szCs w:val="24"/>
        </w:rPr>
        <w:t xml:space="preserve">be </w:t>
      </w:r>
      <w:r w:rsidR="0026229B">
        <w:rPr>
          <w:sz w:val="24"/>
          <w:szCs w:val="24"/>
        </w:rPr>
        <w:t xml:space="preserve">the underlying </w:t>
      </w:r>
      <w:r w:rsidR="00EC3345">
        <w:rPr>
          <w:sz w:val="24"/>
          <w:szCs w:val="24"/>
        </w:rPr>
        <w:t>theme</w:t>
      </w:r>
      <w:r w:rsidR="0026229B">
        <w:rPr>
          <w:sz w:val="24"/>
          <w:szCs w:val="24"/>
        </w:rPr>
        <w:t xml:space="preserve"> playing out here.  If so, a showdown between the two powers may be the only solution as occurred some </w:t>
      </w:r>
      <w:r w:rsidR="00790754">
        <w:rPr>
          <w:sz w:val="24"/>
          <w:szCs w:val="24"/>
        </w:rPr>
        <w:t>18</w:t>
      </w:r>
      <w:r w:rsidR="00EC3345">
        <w:rPr>
          <w:sz w:val="24"/>
          <w:szCs w:val="24"/>
        </w:rPr>
        <w:t>0</w:t>
      </w:r>
      <w:r w:rsidR="0026229B">
        <w:rPr>
          <w:sz w:val="24"/>
          <w:szCs w:val="24"/>
        </w:rPr>
        <w:t xml:space="preserve"> years earlier in</w:t>
      </w:r>
      <w:r w:rsidR="00790754">
        <w:rPr>
          <w:sz w:val="24"/>
          <w:szCs w:val="24"/>
        </w:rPr>
        <w:t xml:space="preserve"> 143</w:t>
      </w:r>
      <w:r w:rsidR="00EC3345">
        <w:rPr>
          <w:sz w:val="24"/>
          <w:szCs w:val="24"/>
        </w:rPr>
        <w:t xml:space="preserve">0 </w:t>
      </w:r>
      <w:r w:rsidR="009527BC">
        <w:rPr>
          <w:sz w:val="24"/>
          <w:szCs w:val="24"/>
        </w:rPr>
        <w:t xml:space="preserve">BC </w:t>
      </w:r>
      <w:r w:rsidR="0026229B">
        <w:rPr>
          <w:sz w:val="24"/>
          <w:szCs w:val="24"/>
        </w:rPr>
        <w:t xml:space="preserve">which the Greeks, even with a </w:t>
      </w:r>
      <w:r w:rsidR="002A47CC">
        <w:rPr>
          <w:sz w:val="24"/>
          <w:szCs w:val="24"/>
        </w:rPr>
        <w:t xml:space="preserve">rather </w:t>
      </w:r>
      <w:r w:rsidR="0026229B">
        <w:rPr>
          <w:sz w:val="24"/>
          <w:szCs w:val="24"/>
        </w:rPr>
        <w:t xml:space="preserve">powerful fighting force, were defeated by the Hittites.  </w:t>
      </w:r>
      <w:r w:rsidR="00E37B34">
        <w:rPr>
          <w:sz w:val="24"/>
          <w:szCs w:val="24"/>
        </w:rPr>
        <w:t xml:space="preserve">Revenge may finally be on the mind of the Greeks.  </w:t>
      </w:r>
      <w:r w:rsidR="0026229B">
        <w:rPr>
          <w:sz w:val="24"/>
          <w:szCs w:val="24"/>
        </w:rPr>
        <w:t>Animosit</w:t>
      </w:r>
      <w:r w:rsidR="00E37B34">
        <w:rPr>
          <w:sz w:val="24"/>
          <w:szCs w:val="24"/>
        </w:rPr>
        <w:t xml:space="preserve">ies on both sides are likely </w:t>
      </w:r>
      <w:r w:rsidR="0026229B">
        <w:rPr>
          <w:sz w:val="24"/>
          <w:szCs w:val="24"/>
        </w:rPr>
        <w:t>growing.</w:t>
      </w:r>
    </w:p>
    <w:p w:rsidR="00FF01E6" w:rsidRDefault="00FF01E6" w:rsidP="006D697E">
      <w:pPr>
        <w:pStyle w:val="a3"/>
        <w:jc w:val="both"/>
        <w:rPr>
          <w:sz w:val="24"/>
          <w:szCs w:val="24"/>
        </w:rPr>
      </w:pPr>
    </w:p>
    <w:p w:rsidR="00FF01E6" w:rsidRPr="00FF01E6" w:rsidRDefault="00FF01E6" w:rsidP="006D697E">
      <w:pPr>
        <w:pStyle w:val="a3"/>
        <w:jc w:val="both"/>
        <w:rPr>
          <w:sz w:val="24"/>
          <w:szCs w:val="24"/>
        </w:rPr>
      </w:pPr>
      <w:r>
        <w:rPr>
          <w:b/>
          <w:sz w:val="24"/>
          <w:szCs w:val="24"/>
          <w:u w:val="single"/>
        </w:rPr>
        <w:t>Note</w:t>
      </w:r>
      <w:r>
        <w:rPr>
          <w:sz w:val="24"/>
          <w:szCs w:val="24"/>
        </w:rPr>
        <w:t>:  In an unprecedented move by the Egyptia</w:t>
      </w:r>
      <w:r w:rsidR="007E446E">
        <w:rPr>
          <w:sz w:val="24"/>
          <w:szCs w:val="24"/>
        </w:rPr>
        <w:t>ns, Phar</w:t>
      </w:r>
      <w:r>
        <w:rPr>
          <w:sz w:val="24"/>
          <w:szCs w:val="24"/>
        </w:rPr>
        <w:t>a</w:t>
      </w:r>
      <w:r w:rsidR="007E446E">
        <w:rPr>
          <w:sz w:val="24"/>
          <w:szCs w:val="24"/>
        </w:rPr>
        <w:t>o</w:t>
      </w:r>
      <w:r>
        <w:rPr>
          <w:sz w:val="24"/>
          <w:szCs w:val="24"/>
        </w:rPr>
        <w:t>h Ram</w:t>
      </w:r>
      <w:r w:rsidR="007E446E">
        <w:rPr>
          <w:sz w:val="24"/>
          <w:szCs w:val="24"/>
        </w:rPr>
        <w:t>s</w:t>
      </w:r>
      <w:r>
        <w:rPr>
          <w:sz w:val="24"/>
          <w:szCs w:val="24"/>
        </w:rPr>
        <w:t xml:space="preserve">es II married the eldest daughter of King </w:t>
      </w:r>
      <w:proofErr w:type="spellStart"/>
      <w:r>
        <w:rPr>
          <w:sz w:val="24"/>
          <w:szCs w:val="24"/>
        </w:rPr>
        <w:t>Hattusili</w:t>
      </w:r>
      <w:proofErr w:type="spellEnd"/>
      <w:r>
        <w:rPr>
          <w:sz w:val="24"/>
          <w:szCs w:val="24"/>
        </w:rPr>
        <w:t xml:space="preserve"> III in 1246 BC.  Ram</w:t>
      </w:r>
      <w:r w:rsidR="0041614D">
        <w:rPr>
          <w:sz w:val="24"/>
          <w:szCs w:val="24"/>
        </w:rPr>
        <w:t>s</w:t>
      </w:r>
      <w:r>
        <w:rPr>
          <w:sz w:val="24"/>
          <w:szCs w:val="24"/>
        </w:rPr>
        <w:t xml:space="preserve">es II ruled from 1278 to 1212 BC.  He earlier signed a peace treaty with the Hittites in 1259 BC concluding their war at </w:t>
      </w:r>
      <w:proofErr w:type="spellStart"/>
      <w:r>
        <w:rPr>
          <w:sz w:val="24"/>
          <w:szCs w:val="24"/>
        </w:rPr>
        <w:t>Qadesh</w:t>
      </w:r>
      <w:proofErr w:type="spellEnd"/>
      <w:r>
        <w:rPr>
          <w:sz w:val="24"/>
          <w:szCs w:val="24"/>
        </w:rPr>
        <w:t xml:space="preserve"> of 1274 BC.</w:t>
      </w:r>
      <w:r w:rsidR="00E26F16">
        <w:rPr>
          <w:sz w:val="24"/>
          <w:szCs w:val="24"/>
        </w:rPr>
        <w:t xml:space="preserve">  This peace no doubt benefited both kingdoms particularly with Hittite trouble with the Greeks at Wilusa (Troy)</w:t>
      </w:r>
      <w:r w:rsidR="00896637">
        <w:rPr>
          <w:sz w:val="24"/>
          <w:szCs w:val="24"/>
        </w:rPr>
        <w:t>,</w:t>
      </w:r>
      <w:r w:rsidR="00E26F16">
        <w:rPr>
          <w:sz w:val="24"/>
          <w:szCs w:val="24"/>
        </w:rPr>
        <w:t xml:space="preserve"> and other territory in the far west </w:t>
      </w:r>
      <w:r w:rsidR="0050531A">
        <w:rPr>
          <w:sz w:val="24"/>
          <w:szCs w:val="24"/>
        </w:rPr>
        <w:t xml:space="preserve">including rebel vassal states </w:t>
      </w:r>
      <w:r w:rsidR="00E26F16">
        <w:rPr>
          <w:sz w:val="24"/>
          <w:szCs w:val="24"/>
        </w:rPr>
        <w:t xml:space="preserve">during the </w:t>
      </w:r>
      <w:proofErr w:type="spellStart"/>
      <w:r w:rsidR="00E26F16">
        <w:rPr>
          <w:sz w:val="24"/>
          <w:szCs w:val="24"/>
        </w:rPr>
        <w:t>mid 13</w:t>
      </w:r>
      <w:r w:rsidR="00E26F16" w:rsidRPr="00E26F16">
        <w:rPr>
          <w:sz w:val="24"/>
          <w:szCs w:val="24"/>
          <w:vertAlign w:val="superscript"/>
        </w:rPr>
        <w:t>th</w:t>
      </w:r>
      <w:proofErr w:type="spellEnd"/>
      <w:r w:rsidR="00E26F16">
        <w:rPr>
          <w:sz w:val="24"/>
          <w:szCs w:val="24"/>
        </w:rPr>
        <w:t xml:space="preserve"> century</w:t>
      </w:r>
      <w:r w:rsidR="009527BC">
        <w:rPr>
          <w:sz w:val="24"/>
          <w:szCs w:val="24"/>
        </w:rPr>
        <w:t xml:space="preserve"> BC</w:t>
      </w:r>
      <w:r w:rsidR="00896637">
        <w:rPr>
          <w:sz w:val="24"/>
          <w:szCs w:val="24"/>
        </w:rPr>
        <w:t>,</w:t>
      </w:r>
      <w:r w:rsidR="00E26F16">
        <w:rPr>
          <w:sz w:val="24"/>
          <w:szCs w:val="24"/>
        </w:rPr>
        <w:t xml:space="preserve"> and in Egypt the Exodus of the I</w:t>
      </w:r>
      <w:r w:rsidR="0050531A">
        <w:rPr>
          <w:sz w:val="24"/>
          <w:szCs w:val="24"/>
        </w:rPr>
        <w:t>s</w:t>
      </w:r>
      <w:r w:rsidR="00E26F16">
        <w:rPr>
          <w:sz w:val="24"/>
          <w:szCs w:val="24"/>
        </w:rPr>
        <w:t xml:space="preserve">raelites also during that period.  </w:t>
      </w:r>
      <w:r>
        <w:rPr>
          <w:sz w:val="24"/>
          <w:szCs w:val="24"/>
        </w:rPr>
        <w:t xml:space="preserve">  </w:t>
      </w:r>
    </w:p>
    <w:p w:rsidR="00230FC4" w:rsidRDefault="00230FC4" w:rsidP="006D697E">
      <w:pPr>
        <w:pStyle w:val="a3"/>
        <w:jc w:val="both"/>
        <w:rPr>
          <w:b/>
          <w:sz w:val="24"/>
          <w:szCs w:val="24"/>
          <w:u w:val="single"/>
        </w:rPr>
      </w:pPr>
    </w:p>
    <w:p w:rsidR="00E34AF1" w:rsidRDefault="00E34AF1" w:rsidP="006D697E">
      <w:pPr>
        <w:pStyle w:val="a3"/>
        <w:jc w:val="both"/>
        <w:rPr>
          <w:b/>
          <w:sz w:val="24"/>
          <w:szCs w:val="24"/>
          <w:u w:val="single"/>
        </w:rPr>
      </w:pPr>
      <w:r>
        <w:rPr>
          <w:b/>
          <w:sz w:val="24"/>
          <w:szCs w:val="24"/>
          <w:u w:val="single"/>
        </w:rPr>
        <w:t>1237 to 1209</w:t>
      </w:r>
      <w:r w:rsidR="000369E5">
        <w:rPr>
          <w:b/>
          <w:sz w:val="24"/>
          <w:szCs w:val="24"/>
          <w:u w:val="single"/>
        </w:rPr>
        <w:t xml:space="preserve"> BC - 1</w:t>
      </w:r>
    </w:p>
    <w:p w:rsidR="00E34AF1" w:rsidRDefault="00E34AF1" w:rsidP="006D697E">
      <w:pPr>
        <w:pStyle w:val="a3"/>
        <w:jc w:val="both"/>
        <w:rPr>
          <w:b/>
          <w:sz w:val="24"/>
          <w:szCs w:val="24"/>
          <w:u w:val="single"/>
        </w:rPr>
      </w:pPr>
      <w:r>
        <w:rPr>
          <w:b/>
          <w:sz w:val="24"/>
          <w:szCs w:val="24"/>
          <w:u w:val="single"/>
        </w:rPr>
        <w:t xml:space="preserve">The </w:t>
      </w:r>
      <w:proofErr w:type="spellStart"/>
      <w:r>
        <w:rPr>
          <w:b/>
          <w:sz w:val="24"/>
          <w:szCs w:val="24"/>
          <w:u w:val="single"/>
        </w:rPr>
        <w:t>Milawata</w:t>
      </w:r>
      <w:proofErr w:type="spellEnd"/>
      <w:r>
        <w:rPr>
          <w:b/>
          <w:sz w:val="24"/>
          <w:szCs w:val="24"/>
          <w:u w:val="single"/>
        </w:rPr>
        <w:t xml:space="preserve"> Letter by </w:t>
      </w:r>
      <w:proofErr w:type="spellStart"/>
      <w:r>
        <w:rPr>
          <w:b/>
          <w:sz w:val="24"/>
          <w:szCs w:val="24"/>
          <w:u w:val="single"/>
        </w:rPr>
        <w:t>Tudhaliya</w:t>
      </w:r>
      <w:proofErr w:type="spellEnd"/>
      <w:r>
        <w:rPr>
          <w:b/>
          <w:sz w:val="24"/>
          <w:szCs w:val="24"/>
          <w:u w:val="single"/>
        </w:rPr>
        <w:t xml:space="preserve"> IV</w:t>
      </w:r>
    </w:p>
    <w:p w:rsidR="00230FC4" w:rsidRDefault="00230FC4" w:rsidP="006D697E">
      <w:pPr>
        <w:pStyle w:val="a3"/>
        <w:jc w:val="both"/>
        <w:rPr>
          <w:sz w:val="24"/>
          <w:szCs w:val="24"/>
        </w:rPr>
      </w:pPr>
    </w:p>
    <w:p w:rsidR="00E34AF1" w:rsidRDefault="00E34AF1" w:rsidP="006D697E">
      <w:pPr>
        <w:pStyle w:val="a3"/>
        <w:jc w:val="both"/>
        <w:rPr>
          <w:sz w:val="24"/>
          <w:szCs w:val="24"/>
        </w:rPr>
      </w:pPr>
      <w:r>
        <w:rPr>
          <w:sz w:val="24"/>
          <w:szCs w:val="24"/>
        </w:rPr>
        <w:t>This letter of seven parts deals primarily with clarifying the territory of vassal stat</w:t>
      </w:r>
      <w:r w:rsidR="00C35F87">
        <w:rPr>
          <w:sz w:val="24"/>
          <w:szCs w:val="24"/>
        </w:rPr>
        <w:t>es of the Hi</w:t>
      </w:r>
      <w:r w:rsidR="00BB216A">
        <w:rPr>
          <w:sz w:val="24"/>
          <w:szCs w:val="24"/>
        </w:rPr>
        <w:t>tti</w:t>
      </w:r>
      <w:r w:rsidR="00C32B01">
        <w:rPr>
          <w:sz w:val="24"/>
          <w:szCs w:val="24"/>
        </w:rPr>
        <w:t>te</w:t>
      </w:r>
      <w:r w:rsidR="00BB216A">
        <w:rPr>
          <w:sz w:val="24"/>
          <w:szCs w:val="24"/>
        </w:rPr>
        <w:t xml:space="preserve"> kingdom in </w:t>
      </w:r>
      <w:r w:rsidR="00A93719">
        <w:rPr>
          <w:sz w:val="24"/>
          <w:szCs w:val="24"/>
        </w:rPr>
        <w:t>western</w:t>
      </w:r>
      <w:r>
        <w:rPr>
          <w:sz w:val="24"/>
          <w:szCs w:val="24"/>
        </w:rPr>
        <w:t xml:space="preserve"> Anatolia and the rulers King </w:t>
      </w:r>
      <w:proofErr w:type="spellStart"/>
      <w:r>
        <w:rPr>
          <w:sz w:val="24"/>
          <w:szCs w:val="24"/>
        </w:rPr>
        <w:t>Tudhaliya</w:t>
      </w:r>
      <w:proofErr w:type="spellEnd"/>
      <w:r>
        <w:rPr>
          <w:sz w:val="24"/>
          <w:szCs w:val="24"/>
        </w:rPr>
        <w:t xml:space="preserve"> IV put in place.  P, though, continues to cause havoc, </w:t>
      </w:r>
      <w:r w:rsidR="00C70352">
        <w:rPr>
          <w:sz w:val="24"/>
          <w:szCs w:val="24"/>
        </w:rPr>
        <w:t xml:space="preserve">this </w:t>
      </w:r>
      <w:r>
        <w:rPr>
          <w:sz w:val="24"/>
          <w:szCs w:val="24"/>
        </w:rPr>
        <w:t>time for T IV, the son of H III.</w:t>
      </w:r>
    </w:p>
    <w:p w:rsidR="00E34AF1" w:rsidRDefault="00E34AF1" w:rsidP="006D697E">
      <w:pPr>
        <w:pStyle w:val="a3"/>
        <w:jc w:val="both"/>
        <w:rPr>
          <w:sz w:val="24"/>
          <w:szCs w:val="24"/>
        </w:rPr>
      </w:pPr>
    </w:p>
    <w:p w:rsidR="00E34AF1" w:rsidRDefault="00F1106B" w:rsidP="006D697E">
      <w:pPr>
        <w:pStyle w:val="a3"/>
        <w:jc w:val="both"/>
        <w:rPr>
          <w:sz w:val="24"/>
          <w:szCs w:val="24"/>
        </w:rPr>
      </w:pPr>
      <w:r>
        <w:rPr>
          <w:sz w:val="24"/>
          <w:szCs w:val="24"/>
        </w:rPr>
        <w:t>We are</w:t>
      </w:r>
      <w:r w:rsidR="00E805E9">
        <w:rPr>
          <w:sz w:val="24"/>
          <w:szCs w:val="24"/>
        </w:rPr>
        <w:t xml:space="preserve"> now in the waning years</w:t>
      </w:r>
      <w:r w:rsidR="009959F9">
        <w:rPr>
          <w:sz w:val="24"/>
          <w:szCs w:val="24"/>
        </w:rPr>
        <w:t xml:space="preserve"> of the </w:t>
      </w:r>
      <w:r w:rsidR="00C35F87">
        <w:rPr>
          <w:sz w:val="24"/>
          <w:szCs w:val="24"/>
        </w:rPr>
        <w:t xml:space="preserve">new </w:t>
      </w:r>
      <w:r>
        <w:rPr>
          <w:sz w:val="24"/>
          <w:szCs w:val="24"/>
        </w:rPr>
        <w:t>Hittite kingdom which</w:t>
      </w:r>
      <w:r w:rsidR="00E805E9">
        <w:rPr>
          <w:sz w:val="24"/>
          <w:szCs w:val="24"/>
        </w:rPr>
        <w:t xml:space="preserve"> has</w:t>
      </w:r>
      <w:r w:rsidR="00C35F87">
        <w:rPr>
          <w:sz w:val="24"/>
          <w:szCs w:val="24"/>
        </w:rPr>
        <w:t xml:space="preserve"> existed for some 500 years (as have </w:t>
      </w:r>
      <w:r w:rsidR="009959F9">
        <w:rPr>
          <w:sz w:val="24"/>
          <w:szCs w:val="24"/>
        </w:rPr>
        <w:t>the Mycenaean kingdoms).</w:t>
      </w:r>
      <w:r>
        <w:rPr>
          <w:sz w:val="24"/>
          <w:szCs w:val="24"/>
        </w:rPr>
        <w:t xml:space="preserve"> </w:t>
      </w:r>
      <w:r w:rsidR="009959F9">
        <w:rPr>
          <w:sz w:val="24"/>
          <w:szCs w:val="24"/>
        </w:rPr>
        <w:t xml:space="preserve"> </w:t>
      </w:r>
      <w:r w:rsidR="00C35F87">
        <w:rPr>
          <w:sz w:val="24"/>
          <w:szCs w:val="24"/>
        </w:rPr>
        <w:t>T IV is likely</w:t>
      </w:r>
      <w:r>
        <w:rPr>
          <w:sz w:val="24"/>
          <w:szCs w:val="24"/>
        </w:rPr>
        <w:t xml:space="preserve"> the last “Great King” of that empire.  </w:t>
      </w:r>
      <w:proofErr w:type="spellStart"/>
      <w:r>
        <w:rPr>
          <w:sz w:val="24"/>
          <w:szCs w:val="24"/>
        </w:rPr>
        <w:t>Arnuwanda</w:t>
      </w:r>
      <w:proofErr w:type="spellEnd"/>
      <w:r>
        <w:rPr>
          <w:sz w:val="24"/>
          <w:szCs w:val="24"/>
        </w:rPr>
        <w:t xml:space="preserve"> III reigned only two years</w:t>
      </w:r>
      <w:r w:rsidR="008243D5">
        <w:rPr>
          <w:sz w:val="24"/>
          <w:szCs w:val="24"/>
        </w:rPr>
        <w:t xml:space="preserve"> more</w:t>
      </w:r>
      <w:r>
        <w:rPr>
          <w:sz w:val="24"/>
          <w:szCs w:val="24"/>
        </w:rPr>
        <w:t>, 1209 to 1207</w:t>
      </w:r>
      <w:r w:rsidR="009527BC">
        <w:rPr>
          <w:sz w:val="24"/>
          <w:szCs w:val="24"/>
        </w:rPr>
        <w:t xml:space="preserve"> BC</w:t>
      </w:r>
      <w:r>
        <w:rPr>
          <w:sz w:val="24"/>
          <w:szCs w:val="24"/>
        </w:rPr>
        <w:t xml:space="preserve">, and </w:t>
      </w:r>
      <w:proofErr w:type="spellStart"/>
      <w:r>
        <w:rPr>
          <w:sz w:val="24"/>
          <w:szCs w:val="24"/>
        </w:rPr>
        <w:t>Suppiluliuma</w:t>
      </w:r>
      <w:proofErr w:type="spellEnd"/>
      <w:r>
        <w:rPr>
          <w:sz w:val="24"/>
          <w:szCs w:val="24"/>
        </w:rPr>
        <w:t xml:space="preserve"> II, the very last king whose reign began in 1207 but with a</w:t>
      </w:r>
      <w:r w:rsidR="00C32B01">
        <w:rPr>
          <w:sz w:val="24"/>
          <w:szCs w:val="24"/>
        </w:rPr>
        <w:t xml:space="preserve"> weakened kingdom </w:t>
      </w:r>
      <w:r>
        <w:rPr>
          <w:sz w:val="24"/>
          <w:szCs w:val="24"/>
        </w:rPr>
        <w:t xml:space="preserve">ending </w:t>
      </w:r>
      <w:r w:rsidR="00C32B01">
        <w:rPr>
          <w:sz w:val="24"/>
          <w:szCs w:val="24"/>
        </w:rPr>
        <w:t>around 1180BC.</w:t>
      </w:r>
      <w:r w:rsidR="00C35F87">
        <w:rPr>
          <w:sz w:val="24"/>
          <w:szCs w:val="24"/>
        </w:rPr>
        <w:t xml:space="preserve">  The final chapter</w:t>
      </w:r>
      <w:r w:rsidR="004217AA">
        <w:rPr>
          <w:sz w:val="24"/>
          <w:szCs w:val="24"/>
        </w:rPr>
        <w:t xml:space="preserve"> to </w:t>
      </w:r>
      <w:r w:rsidR="007C7AFB">
        <w:rPr>
          <w:sz w:val="24"/>
          <w:szCs w:val="24"/>
        </w:rPr>
        <w:t xml:space="preserve">all the </w:t>
      </w:r>
      <w:r w:rsidR="004217AA">
        <w:rPr>
          <w:sz w:val="24"/>
          <w:szCs w:val="24"/>
        </w:rPr>
        <w:t>kingdo</w:t>
      </w:r>
      <w:r w:rsidR="007C7AFB">
        <w:rPr>
          <w:sz w:val="24"/>
          <w:szCs w:val="24"/>
        </w:rPr>
        <w:t xml:space="preserve">ms in the eastern Mediterranean, save Egypt, </w:t>
      </w:r>
      <w:r w:rsidR="004217AA">
        <w:rPr>
          <w:sz w:val="24"/>
          <w:szCs w:val="24"/>
        </w:rPr>
        <w:t>came to a drastic</w:t>
      </w:r>
      <w:r w:rsidR="007C7AFB">
        <w:rPr>
          <w:sz w:val="24"/>
          <w:szCs w:val="24"/>
        </w:rPr>
        <w:t>, fiery end in</w:t>
      </w:r>
      <w:r w:rsidR="004217AA">
        <w:rPr>
          <w:sz w:val="24"/>
          <w:szCs w:val="24"/>
        </w:rPr>
        <w:t xml:space="preserve"> the early 12 century</w:t>
      </w:r>
      <w:r w:rsidR="00EC5C19">
        <w:rPr>
          <w:sz w:val="24"/>
          <w:szCs w:val="24"/>
        </w:rPr>
        <w:t xml:space="preserve"> BC</w:t>
      </w:r>
      <w:r w:rsidR="004217AA">
        <w:rPr>
          <w:sz w:val="24"/>
          <w:szCs w:val="24"/>
        </w:rPr>
        <w:t xml:space="preserve">.  It has been clearly and interestingly documented by Eric Cline in his book, </w:t>
      </w:r>
      <w:r w:rsidR="004217AA">
        <w:rPr>
          <w:sz w:val="24"/>
          <w:szCs w:val="24"/>
          <w:u w:val="single"/>
        </w:rPr>
        <w:t>1177 B.C.: The Year Civilization Collapsed</w:t>
      </w:r>
      <w:r w:rsidR="004F7958">
        <w:rPr>
          <w:sz w:val="24"/>
          <w:szCs w:val="24"/>
        </w:rPr>
        <w:t xml:space="preserve">, </w:t>
      </w:r>
      <w:r w:rsidR="004217AA">
        <w:rPr>
          <w:sz w:val="24"/>
          <w:szCs w:val="24"/>
        </w:rPr>
        <w:t>2014.  While Cline confirms</w:t>
      </w:r>
      <w:r w:rsidR="00C35F87">
        <w:rPr>
          <w:sz w:val="24"/>
          <w:szCs w:val="24"/>
        </w:rPr>
        <w:t>,</w:t>
      </w:r>
      <w:r w:rsidR="004217AA">
        <w:rPr>
          <w:sz w:val="24"/>
          <w:szCs w:val="24"/>
        </w:rPr>
        <w:t xml:space="preserve"> </w:t>
      </w:r>
      <w:r w:rsidR="00C35F87">
        <w:rPr>
          <w:sz w:val="24"/>
          <w:szCs w:val="24"/>
        </w:rPr>
        <w:t xml:space="preserve">in the book and in a brief meeting with me in his office, </w:t>
      </w:r>
      <w:r w:rsidR="004217AA">
        <w:rPr>
          <w:sz w:val="24"/>
          <w:szCs w:val="24"/>
        </w:rPr>
        <w:t>the collapse did not occur in one year alone</w:t>
      </w:r>
      <w:r w:rsidR="009959F9">
        <w:rPr>
          <w:sz w:val="24"/>
          <w:szCs w:val="24"/>
        </w:rPr>
        <w:t xml:space="preserve"> but took several years, major events occurred</w:t>
      </w:r>
      <w:r w:rsidR="004217AA">
        <w:rPr>
          <w:sz w:val="24"/>
          <w:szCs w:val="24"/>
        </w:rPr>
        <w:t xml:space="preserve"> during the very late 13</w:t>
      </w:r>
      <w:r w:rsidR="004217AA" w:rsidRPr="004217AA">
        <w:rPr>
          <w:sz w:val="24"/>
          <w:szCs w:val="24"/>
          <w:vertAlign w:val="superscript"/>
        </w:rPr>
        <w:t>th</w:t>
      </w:r>
      <w:r w:rsidR="004217AA">
        <w:rPr>
          <w:sz w:val="24"/>
          <w:szCs w:val="24"/>
        </w:rPr>
        <w:t xml:space="preserve"> and early 12</w:t>
      </w:r>
      <w:r w:rsidR="004217AA" w:rsidRPr="004217AA">
        <w:rPr>
          <w:sz w:val="24"/>
          <w:szCs w:val="24"/>
          <w:vertAlign w:val="superscript"/>
        </w:rPr>
        <w:t>th</w:t>
      </w:r>
      <w:r w:rsidR="004217AA">
        <w:rPr>
          <w:sz w:val="24"/>
          <w:szCs w:val="24"/>
        </w:rPr>
        <w:t xml:space="preserve"> centuries</w:t>
      </w:r>
      <w:r w:rsidR="00EC5C19">
        <w:rPr>
          <w:sz w:val="24"/>
          <w:szCs w:val="24"/>
        </w:rPr>
        <w:t xml:space="preserve"> BC</w:t>
      </w:r>
      <w:r w:rsidR="004217AA">
        <w:rPr>
          <w:sz w:val="24"/>
          <w:szCs w:val="24"/>
        </w:rPr>
        <w:t xml:space="preserve"> which collectively </w:t>
      </w:r>
      <w:r w:rsidR="00927E5E">
        <w:rPr>
          <w:sz w:val="24"/>
          <w:szCs w:val="24"/>
        </w:rPr>
        <w:t>affected the palatial sites of the ruling elites.  H III</w:t>
      </w:r>
      <w:r w:rsidR="008243D5">
        <w:rPr>
          <w:sz w:val="24"/>
          <w:szCs w:val="24"/>
        </w:rPr>
        <w:t>,</w:t>
      </w:r>
      <w:r w:rsidR="00927E5E">
        <w:rPr>
          <w:sz w:val="24"/>
          <w:szCs w:val="24"/>
        </w:rPr>
        <w:t xml:space="preserve"> between 1267 to 1237 BC</w:t>
      </w:r>
      <w:r w:rsidR="008243D5">
        <w:rPr>
          <w:sz w:val="24"/>
          <w:szCs w:val="24"/>
        </w:rPr>
        <w:t>,</w:t>
      </w:r>
      <w:r w:rsidR="00927E5E">
        <w:rPr>
          <w:sz w:val="24"/>
          <w:szCs w:val="24"/>
        </w:rPr>
        <w:t xml:space="preserve"> had difficulties in </w:t>
      </w:r>
      <w:r w:rsidR="00927E5E">
        <w:rPr>
          <w:sz w:val="24"/>
          <w:szCs w:val="24"/>
        </w:rPr>
        <w:lastRenderedPageBreak/>
        <w:t>maintaining any semblance of control in the western frontier, both with a rebel, P, plus the strong influence of the Greeks in that area.  Now after 1237 BC, while P continues his aggressiv</w:t>
      </w:r>
      <w:r w:rsidR="00C32B01">
        <w:rPr>
          <w:sz w:val="24"/>
          <w:szCs w:val="24"/>
        </w:rPr>
        <w:t>e tactics, the Hittites may</w:t>
      </w:r>
      <w:r w:rsidR="00927E5E">
        <w:rPr>
          <w:sz w:val="24"/>
          <w:szCs w:val="24"/>
        </w:rPr>
        <w:t xml:space="preserve"> </w:t>
      </w:r>
      <w:r w:rsidR="00361322">
        <w:rPr>
          <w:sz w:val="24"/>
          <w:szCs w:val="24"/>
        </w:rPr>
        <w:t xml:space="preserve">briefly </w:t>
      </w:r>
      <w:r w:rsidR="00927E5E">
        <w:rPr>
          <w:sz w:val="24"/>
          <w:szCs w:val="24"/>
        </w:rPr>
        <w:t>have regained control</w:t>
      </w:r>
      <w:r w:rsidR="00465BD2">
        <w:rPr>
          <w:sz w:val="24"/>
          <w:szCs w:val="24"/>
        </w:rPr>
        <w:t xml:space="preserve"> </w:t>
      </w:r>
      <w:r w:rsidR="008243D5">
        <w:rPr>
          <w:sz w:val="24"/>
          <w:szCs w:val="24"/>
        </w:rPr>
        <w:t xml:space="preserve">of </w:t>
      </w:r>
      <w:r w:rsidR="00C32B01">
        <w:rPr>
          <w:sz w:val="24"/>
          <w:szCs w:val="24"/>
        </w:rPr>
        <w:t>the territory the Greek</w:t>
      </w:r>
      <w:r w:rsidR="0081372F">
        <w:rPr>
          <w:sz w:val="24"/>
          <w:szCs w:val="24"/>
        </w:rPr>
        <w:t xml:space="preserve">s held, but this is not certain. </w:t>
      </w:r>
      <w:r w:rsidR="00927E5E">
        <w:rPr>
          <w:sz w:val="24"/>
          <w:szCs w:val="24"/>
        </w:rPr>
        <w:t xml:space="preserve"> T IV has partnered with </w:t>
      </w:r>
      <w:proofErr w:type="spellStart"/>
      <w:r w:rsidR="00927E5E">
        <w:rPr>
          <w:sz w:val="24"/>
          <w:szCs w:val="24"/>
        </w:rPr>
        <w:t>Tarkasuawa</w:t>
      </w:r>
      <w:proofErr w:type="spellEnd"/>
      <w:r w:rsidR="00927E5E">
        <w:rPr>
          <w:sz w:val="24"/>
          <w:szCs w:val="24"/>
        </w:rPr>
        <w:t>, who he has put in control of certain</w:t>
      </w:r>
      <w:r w:rsidR="00CE1B6C">
        <w:rPr>
          <w:sz w:val="24"/>
          <w:szCs w:val="24"/>
        </w:rPr>
        <w:t xml:space="preserve"> western territories including </w:t>
      </w:r>
      <w:r w:rsidR="00927E5E">
        <w:rPr>
          <w:sz w:val="24"/>
          <w:szCs w:val="24"/>
        </w:rPr>
        <w:t xml:space="preserve">the boundaries of </w:t>
      </w:r>
      <w:proofErr w:type="spellStart"/>
      <w:r w:rsidR="00927E5E">
        <w:rPr>
          <w:sz w:val="24"/>
          <w:szCs w:val="24"/>
        </w:rPr>
        <w:t>Milawata</w:t>
      </w:r>
      <w:proofErr w:type="spellEnd"/>
      <w:r w:rsidR="00927E5E">
        <w:rPr>
          <w:sz w:val="24"/>
          <w:szCs w:val="24"/>
        </w:rPr>
        <w:t>, formerly subject to the Greeks.  This partner</w:t>
      </w:r>
      <w:r w:rsidR="008243D5">
        <w:rPr>
          <w:sz w:val="24"/>
          <w:szCs w:val="24"/>
        </w:rPr>
        <w:t>ship is unprecedented in Hittit</w:t>
      </w:r>
      <w:r w:rsidR="00927E5E">
        <w:rPr>
          <w:sz w:val="24"/>
          <w:szCs w:val="24"/>
        </w:rPr>
        <w:t>e history and may reflect a desperate attempt at some kind of control.</w:t>
      </w:r>
      <w:r w:rsidR="00C32B01">
        <w:rPr>
          <w:sz w:val="24"/>
          <w:szCs w:val="24"/>
        </w:rPr>
        <w:t xml:space="preserve">  This is a very difficult time for the Hittites particularly since in 1237BC they</w:t>
      </w:r>
      <w:r w:rsidR="0050236A">
        <w:rPr>
          <w:sz w:val="24"/>
          <w:szCs w:val="24"/>
        </w:rPr>
        <w:t xml:space="preserve"> lost a war with the Assyrians to their southeast,</w:t>
      </w:r>
      <w:r w:rsidR="00C32B01">
        <w:rPr>
          <w:sz w:val="24"/>
          <w:szCs w:val="24"/>
        </w:rPr>
        <w:t xml:space="preserve"> both battl</w:t>
      </w:r>
      <w:r w:rsidR="0050236A">
        <w:rPr>
          <w:sz w:val="24"/>
          <w:szCs w:val="24"/>
        </w:rPr>
        <w:t xml:space="preserve">ing over the Kingdom of </w:t>
      </w:r>
      <w:proofErr w:type="spellStart"/>
      <w:r w:rsidR="0050236A">
        <w:rPr>
          <w:sz w:val="24"/>
          <w:szCs w:val="24"/>
        </w:rPr>
        <w:t>Mittani</w:t>
      </w:r>
      <w:proofErr w:type="spellEnd"/>
      <w:r w:rsidR="0081372F">
        <w:rPr>
          <w:sz w:val="24"/>
          <w:szCs w:val="24"/>
        </w:rPr>
        <w:t xml:space="preserve"> situated between them, and in</w:t>
      </w:r>
      <w:r w:rsidR="00361322">
        <w:rPr>
          <w:sz w:val="24"/>
          <w:szCs w:val="24"/>
        </w:rPr>
        <w:t xml:space="preserve"> 1225 BC the Assyrians defeated the Babylonians to their south and again defeated the Hittites in 1209 BC.</w:t>
      </w:r>
    </w:p>
    <w:p w:rsidR="00CE1B6C" w:rsidRDefault="00CE1B6C" w:rsidP="006D697E">
      <w:pPr>
        <w:pStyle w:val="a3"/>
        <w:jc w:val="both"/>
        <w:rPr>
          <w:sz w:val="24"/>
          <w:szCs w:val="24"/>
        </w:rPr>
      </w:pPr>
    </w:p>
    <w:p w:rsidR="006221A2" w:rsidRPr="006221A2" w:rsidRDefault="00CE1B6C" w:rsidP="006D697E">
      <w:pPr>
        <w:pStyle w:val="a3"/>
        <w:jc w:val="both"/>
        <w:rPr>
          <w:sz w:val="24"/>
          <w:szCs w:val="24"/>
        </w:rPr>
      </w:pPr>
      <w:r>
        <w:rPr>
          <w:sz w:val="24"/>
          <w:szCs w:val="24"/>
        </w:rPr>
        <w:t>At th</w:t>
      </w:r>
      <w:r w:rsidR="00C5178B">
        <w:rPr>
          <w:sz w:val="24"/>
          <w:szCs w:val="24"/>
        </w:rPr>
        <w:t>e same time, T IV is hoping to reinstate</w:t>
      </w:r>
      <w:r>
        <w:rPr>
          <w:sz w:val="24"/>
          <w:szCs w:val="24"/>
        </w:rPr>
        <w:t xml:space="preserve"> </w:t>
      </w:r>
      <w:proofErr w:type="spellStart"/>
      <w:r>
        <w:rPr>
          <w:sz w:val="24"/>
          <w:szCs w:val="24"/>
        </w:rPr>
        <w:t>Walmu</w:t>
      </w:r>
      <w:proofErr w:type="spellEnd"/>
      <w:r>
        <w:rPr>
          <w:sz w:val="24"/>
          <w:szCs w:val="24"/>
        </w:rPr>
        <w:t xml:space="preserve"> as the ruler of Wilusa (Troy) in the region of the classical </w:t>
      </w:r>
      <w:proofErr w:type="spellStart"/>
      <w:r>
        <w:rPr>
          <w:sz w:val="24"/>
          <w:szCs w:val="24"/>
        </w:rPr>
        <w:t>Troad</w:t>
      </w:r>
      <w:proofErr w:type="spellEnd"/>
      <w:r>
        <w:rPr>
          <w:sz w:val="24"/>
          <w:szCs w:val="24"/>
        </w:rPr>
        <w:t>, from which he was deth</w:t>
      </w:r>
      <w:r w:rsidR="001A271C">
        <w:rPr>
          <w:sz w:val="24"/>
          <w:szCs w:val="24"/>
        </w:rPr>
        <w:t xml:space="preserve">roned earlier by a rebel group, maybe led by P. </w:t>
      </w:r>
      <w:r w:rsidR="007C7AFB">
        <w:rPr>
          <w:sz w:val="24"/>
          <w:szCs w:val="24"/>
        </w:rPr>
        <w:t xml:space="preserve"> T</w:t>
      </w:r>
      <w:r w:rsidR="005C6658">
        <w:rPr>
          <w:sz w:val="24"/>
          <w:szCs w:val="24"/>
        </w:rPr>
        <w:t>his rebel group</w:t>
      </w:r>
      <w:r w:rsidR="006311F8">
        <w:rPr>
          <w:sz w:val="24"/>
          <w:szCs w:val="24"/>
        </w:rPr>
        <w:t xml:space="preserve"> was surely</w:t>
      </w:r>
      <w:r w:rsidR="007C7AFB">
        <w:rPr>
          <w:sz w:val="24"/>
          <w:szCs w:val="24"/>
        </w:rPr>
        <w:t xml:space="preserve"> </w:t>
      </w:r>
      <w:r>
        <w:rPr>
          <w:sz w:val="24"/>
          <w:szCs w:val="24"/>
        </w:rPr>
        <w:t xml:space="preserve">supported by </w:t>
      </w:r>
      <w:r w:rsidR="001A271C">
        <w:rPr>
          <w:sz w:val="24"/>
          <w:szCs w:val="24"/>
        </w:rPr>
        <w:t xml:space="preserve">the Greeks </w:t>
      </w:r>
      <w:r w:rsidR="007C7AFB">
        <w:rPr>
          <w:sz w:val="24"/>
          <w:szCs w:val="24"/>
        </w:rPr>
        <w:t xml:space="preserve">but </w:t>
      </w:r>
      <w:r w:rsidR="001A271C">
        <w:rPr>
          <w:sz w:val="24"/>
          <w:szCs w:val="24"/>
        </w:rPr>
        <w:t>we cannot be certain</w:t>
      </w:r>
      <w:r>
        <w:rPr>
          <w:sz w:val="24"/>
          <w:szCs w:val="24"/>
        </w:rPr>
        <w:t xml:space="preserve">.  </w:t>
      </w:r>
      <w:r w:rsidR="00B22A83">
        <w:rPr>
          <w:sz w:val="24"/>
          <w:szCs w:val="24"/>
        </w:rPr>
        <w:t>In the letter T IV says, “I will put my trust in your good will (</w:t>
      </w:r>
      <w:proofErr w:type="spellStart"/>
      <w:r w:rsidR="00B22A83">
        <w:rPr>
          <w:sz w:val="24"/>
          <w:szCs w:val="24"/>
        </w:rPr>
        <w:t>Tarkusuawa</w:t>
      </w:r>
      <w:proofErr w:type="spellEnd"/>
      <w:r w:rsidR="00B22A83">
        <w:rPr>
          <w:sz w:val="24"/>
          <w:szCs w:val="24"/>
        </w:rPr>
        <w:t xml:space="preserve">).  Turn </w:t>
      </w:r>
      <w:proofErr w:type="spellStart"/>
      <w:r w:rsidR="00B22A83">
        <w:rPr>
          <w:sz w:val="24"/>
          <w:szCs w:val="24"/>
        </w:rPr>
        <w:t>Walmu</w:t>
      </w:r>
      <w:proofErr w:type="spellEnd"/>
      <w:r w:rsidR="00B22A83">
        <w:rPr>
          <w:sz w:val="24"/>
          <w:szCs w:val="24"/>
        </w:rPr>
        <w:t xml:space="preserve"> over to me, my son, so that I may reinstall him in king</w:t>
      </w:r>
      <w:r w:rsidR="001A271C">
        <w:rPr>
          <w:sz w:val="24"/>
          <w:szCs w:val="24"/>
        </w:rPr>
        <w:t xml:space="preserve">ship in the land of Wilusa. -- </w:t>
      </w:r>
      <w:r w:rsidR="00B22A83">
        <w:rPr>
          <w:sz w:val="24"/>
          <w:szCs w:val="24"/>
        </w:rPr>
        <w:t>He shall be our military vassal as he was formerly.”  It should be noted that some 6</w:t>
      </w:r>
      <w:r w:rsidR="00F30B1C">
        <w:rPr>
          <w:sz w:val="24"/>
          <w:szCs w:val="24"/>
        </w:rPr>
        <w:t>5</w:t>
      </w:r>
      <w:r w:rsidR="00B22A83">
        <w:rPr>
          <w:sz w:val="24"/>
          <w:szCs w:val="24"/>
        </w:rPr>
        <w:t xml:space="preserve"> years earlier in 1290 BC</w:t>
      </w:r>
      <w:r w:rsidR="00C758F6">
        <w:rPr>
          <w:sz w:val="24"/>
          <w:szCs w:val="24"/>
        </w:rPr>
        <w:t xml:space="preserve"> through 1272</w:t>
      </w:r>
      <w:r w:rsidR="000553C6">
        <w:rPr>
          <w:sz w:val="24"/>
          <w:szCs w:val="24"/>
        </w:rPr>
        <w:t xml:space="preserve"> BC</w:t>
      </w:r>
      <w:r w:rsidR="00B22A83">
        <w:rPr>
          <w:sz w:val="24"/>
          <w:szCs w:val="24"/>
        </w:rPr>
        <w:t>, Wilusa</w:t>
      </w:r>
      <w:r w:rsidR="006311F8">
        <w:rPr>
          <w:sz w:val="24"/>
          <w:szCs w:val="24"/>
        </w:rPr>
        <w:t>, through a lengthy treaty prepared by the Hittites,</w:t>
      </w:r>
      <w:r w:rsidR="00B22A83">
        <w:rPr>
          <w:sz w:val="24"/>
          <w:szCs w:val="24"/>
        </w:rPr>
        <w:t xml:space="preserve"> was ruled by </w:t>
      </w:r>
      <w:proofErr w:type="spellStart"/>
      <w:r w:rsidR="00B22A83">
        <w:rPr>
          <w:sz w:val="24"/>
          <w:szCs w:val="24"/>
        </w:rPr>
        <w:t>Alaksandu</w:t>
      </w:r>
      <w:proofErr w:type="spellEnd"/>
      <w:r w:rsidR="00B22A83">
        <w:rPr>
          <w:sz w:val="24"/>
          <w:szCs w:val="24"/>
        </w:rPr>
        <w:t>, a name vi</w:t>
      </w:r>
      <w:r w:rsidR="001A271C">
        <w:rPr>
          <w:sz w:val="24"/>
          <w:szCs w:val="24"/>
        </w:rPr>
        <w:t>r</w:t>
      </w:r>
      <w:r w:rsidR="00B22A83">
        <w:rPr>
          <w:sz w:val="24"/>
          <w:szCs w:val="24"/>
        </w:rPr>
        <w:t>tually the same as Homer’s Alexander</w:t>
      </w:r>
      <w:r w:rsidR="008F3475">
        <w:rPr>
          <w:sz w:val="24"/>
          <w:szCs w:val="24"/>
        </w:rPr>
        <w:t xml:space="preserve">, the Paris who abducted Helen. </w:t>
      </w:r>
      <w:r w:rsidR="006311F8">
        <w:rPr>
          <w:sz w:val="24"/>
          <w:szCs w:val="24"/>
        </w:rPr>
        <w:t xml:space="preserve"> This has led some linguistics to surmise </w:t>
      </w:r>
      <w:proofErr w:type="spellStart"/>
      <w:r w:rsidR="006311F8">
        <w:rPr>
          <w:sz w:val="24"/>
          <w:szCs w:val="24"/>
        </w:rPr>
        <w:t>Alaksandu</w:t>
      </w:r>
      <w:proofErr w:type="spellEnd"/>
      <w:r w:rsidR="006311F8">
        <w:rPr>
          <w:sz w:val="24"/>
          <w:szCs w:val="24"/>
        </w:rPr>
        <w:t xml:space="preserve"> may have been Greek, possible from a concubine of the rulers.</w:t>
      </w:r>
    </w:p>
    <w:p w:rsidR="00F30B1C" w:rsidRDefault="00F30B1C" w:rsidP="006D697E">
      <w:pPr>
        <w:pStyle w:val="a3"/>
        <w:jc w:val="both"/>
        <w:rPr>
          <w:sz w:val="24"/>
          <w:szCs w:val="24"/>
        </w:rPr>
      </w:pPr>
    </w:p>
    <w:p w:rsidR="002144A5" w:rsidRDefault="00F30B1C" w:rsidP="006D697E">
      <w:pPr>
        <w:pStyle w:val="a3"/>
        <w:jc w:val="both"/>
        <w:rPr>
          <w:b/>
          <w:sz w:val="24"/>
          <w:szCs w:val="24"/>
          <w:u w:val="single"/>
        </w:rPr>
      </w:pPr>
      <w:r>
        <w:rPr>
          <w:b/>
          <w:sz w:val="24"/>
          <w:szCs w:val="24"/>
          <w:u w:val="single"/>
        </w:rPr>
        <w:t>1237 to 1209 BC</w:t>
      </w:r>
      <w:r w:rsidR="00EC672D">
        <w:rPr>
          <w:b/>
          <w:sz w:val="24"/>
          <w:szCs w:val="24"/>
          <w:u w:val="single"/>
        </w:rPr>
        <w:t xml:space="preserve"> </w:t>
      </w:r>
      <w:r w:rsidR="000369E5">
        <w:rPr>
          <w:b/>
          <w:sz w:val="24"/>
          <w:szCs w:val="24"/>
          <w:u w:val="single"/>
        </w:rPr>
        <w:t>- 2</w:t>
      </w:r>
    </w:p>
    <w:p w:rsidR="002144A5" w:rsidRDefault="002144A5" w:rsidP="006D697E">
      <w:pPr>
        <w:pStyle w:val="a3"/>
        <w:jc w:val="both"/>
        <w:rPr>
          <w:b/>
          <w:sz w:val="24"/>
          <w:szCs w:val="24"/>
          <w:u w:val="single"/>
        </w:rPr>
      </w:pPr>
      <w:r>
        <w:rPr>
          <w:b/>
          <w:sz w:val="24"/>
          <w:szCs w:val="24"/>
          <w:u w:val="single"/>
        </w:rPr>
        <w:t xml:space="preserve">Treaty </w:t>
      </w:r>
      <w:proofErr w:type="gramStart"/>
      <w:r>
        <w:rPr>
          <w:b/>
          <w:sz w:val="24"/>
          <w:szCs w:val="24"/>
          <w:u w:val="single"/>
        </w:rPr>
        <w:t>Between</w:t>
      </w:r>
      <w:proofErr w:type="gramEnd"/>
      <w:r>
        <w:rPr>
          <w:b/>
          <w:sz w:val="24"/>
          <w:szCs w:val="24"/>
          <w:u w:val="single"/>
        </w:rPr>
        <w:t xml:space="preserve"> T IV and </w:t>
      </w:r>
      <w:proofErr w:type="spellStart"/>
      <w:r>
        <w:rPr>
          <w:b/>
          <w:sz w:val="24"/>
          <w:szCs w:val="24"/>
          <w:u w:val="single"/>
        </w:rPr>
        <w:t>Shaushga-Muwa</w:t>
      </w:r>
      <w:proofErr w:type="spellEnd"/>
      <w:r>
        <w:rPr>
          <w:b/>
          <w:sz w:val="24"/>
          <w:szCs w:val="24"/>
          <w:u w:val="single"/>
        </w:rPr>
        <w:t xml:space="preserve">, King of </w:t>
      </w:r>
      <w:proofErr w:type="spellStart"/>
      <w:r>
        <w:rPr>
          <w:b/>
          <w:sz w:val="24"/>
          <w:szCs w:val="24"/>
          <w:u w:val="single"/>
        </w:rPr>
        <w:t>Amurru</w:t>
      </w:r>
      <w:proofErr w:type="spellEnd"/>
      <w:r>
        <w:rPr>
          <w:b/>
          <w:sz w:val="24"/>
          <w:szCs w:val="24"/>
          <w:u w:val="single"/>
        </w:rPr>
        <w:t xml:space="preserve"> (Syria)</w:t>
      </w:r>
    </w:p>
    <w:p w:rsidR="002144A5" w:rsidRDefault="002144A5" w:rsidP="006D697E">
      <w:pPr>
        <w:pStyle w:val="a3"/>
        <w:jc w:val="both"/>
        <w:rPr>
          <w:sz w:val="24"/>
          <w:szCs w:val="24"/>
        </w:rPr>
      </w:pPr>
    </w:p>
    <w:p w:rsidR="007F2C28" w:rsidRDefault="00EC672D" w:rsidP="006D697E">
      <w:pPr>
        <w:pStyle w:val="a3"/>
        <w:jc w:val="both"/>
        <w:rPr>
          <w:sz w:val="24"/>
          <w:szCs w:val="24"/>
        </w:rPr>
      </w:pPr>
      <w:r>
        <w:rPr>
          <w:sz w:val="24"/>
          <w:szCs w:val="24"/>
        </w:rPr>
        <w:t xml:space="preserve">This </w:t>
      </w:r>
      <w:r w:rsidR="002144A5">
        <w:rPr>
          <w:sz w:val="24"/>
          <w:szCs w:val="24"/>
        </w:rPr>
        <w:t xml:space="preserve">is the very last </w:t>
      </w:r>
      <w:r w:rsidR="00460C95">
        <w:rPr>
          <w:sz w:val="24"/>
          <w:szCs w:val="24"/>
        </w:rPr>
        <w:t>text</w:t>
      </w:r>
      <w:r w:rsidR="0081104A">
        <w:rPr>
          <w:sz w:val="24"/>
          <w:szCs w:val="24"/>
        </w:rPr>
        <w:t xml:space="preserve"> in the 22</w:t>
      </w:r>
      <w:r w:rsidR="002144A5">
        <w:rPr>
          <w:sz w:val="24"/>
          <w:szCs w:val="24"/>
        </w:rPr>
        <w:t xml:space="preserve">0 years of dialogue and communication relating </w:t>
      </w:r>
      <w:r w:rsidR="005015E7">
        <w:rPr>
          <w:sz w:val="24"/>
          <w:szCs w:val="24"/>
        </w:rPr>
        <w:t xml:space="preserve">to </w:t>
      </w:r>
      <w:r w:rsidR="002144A5">
        <w:rPr>
          <w:sz w:val="24"/>
          <w:szCs w:val="24"/>
        </w:rPr>
        <w:t xml:space="preserve">the </w:t>
      </w:r>
      <w:proofErr w:type="spellStart"/>
      <w:r w:rsidR="002144A5">
        <w:rPr>
          <w:sz w:val="24"/>
          <w:szCs w:val="24"/>
        </w:rPr>
        <w:t>Ahhiyawans</w:t>
      </w:r>
      <w:proofErr w:type="spellEnd"/>
      <w:r w:rsidR="002144A5">
        <w:rPr>
          <w:sz w:val="24"/>
          <w:szCs w:val="24"/>
        </w:rPr>
        <w:t>, the Mycenaean Greeks, and the Hittites</w:t>
      </w:r>
      <w:r w:rsidR="00DE0BA1">
        <w:rPr>
          <w:sz w:val="24"/>
          <w:szCs w:val="24"/>
        </w:rPr>
        <w:t xml:space="preserve"> which had been discovered</w:t>
      </w:r>
      <w:r w:rsidR="00FE70D5">
        <w:rPr>
          <w:sz w:val="24"/>
          <w:szCs w:val="24"/>
        </w:rPr>
        <w:t xml:space="preserve"> at the Hittite capital of Hattusa</w:t>
      </w:r>
      <w:r w:rsidR="00DE0BA1">
        <w:rPr>
          <w:sz w:val="24"/>
          <w:szCs w:val="24"/>
        </w:rPr>
        <w:t xml:space="preserve"> </w:t>
      </w:r>
      <w:r w:rsidR="00460C95">
        <w:rPr>
          <w:sz w:val="24"/>
          <w:szCs w:val="24"/>
        </w:rPr>
        <w:t xml:space="preserve">beginning </w:t>
      </w:r>
      <w:r w:rsidR="00DE0BA1">
        <w:rPr>
          <w:sz w:val="24"/>
          <w:szCs w:val="24"/>
        </w:rPr>
        <w:t>in 1906.  And only a few lines of this long twelve part letter refers to the Greeks.  We are beginning to see the demise of the Greeks in the eyes of the Hittite rulers.  That is, no longer are the terms “Great King,” or “my brother, or “my peer” used.  Also in this letter which</w:t>
      </w:r>
      <w:r w:rsidR="008243D5">
        <w:rPr>
          <w:sz w:val="24"/>
          <w:szCs w:val="24"/>
        </w:rPr>
        <w:t xml:space="preserve"> is</w:t>
      </w:r>
      <w:r w:rsidR="00DE0BA1">
        <w:rPr>
          <w:sz w:val="24"/>
          <w:szCs w:val="24"/>
        </w:rPr>
        <w:t xml:space="preserve"> an agreement, a treaty, and communication between T IV and his vassal state in Syria</w:t>
      </w:r>
      <w:r w:rsidR="006221A2">
        <w:rPr>
          <w:sz w:val="24"/>
          <w:szCs w:val="24"/>
        </w:rPr>
        <w:t xml:space="preserve"> (written likely 1225 BC)</w:t>
      </w:r>
      <w:r w:rsidR="00DE0BA1">
        <w:rPr>
          <w:sz w:val="24"/>
          <w:szCs w:val="24"/>
        </w:rPr>
        <w:t xml:space="preserve">, all the lists of “Great Kings” were included, including the Great King </w:t>
      </w:r>
      <w:proofErr w:type="spellStart"/>
      <w:r w:rsidR="00DE0BA1">
        <w:rPr>
          <w:sz w:val="24"/>
          <w:szCs w:val="24"/>
        </w:rPr>
        <w:t>Ahhiyawa</w:t>
      </w:r>
      <w:proofErr w:type="spellEnd"/>
      <w:r w:rsidR="00DE0BA1">
        <w:rPr>
          <w:sz w:val="24"/>
          <w:szCs w:val="24"/>
        </w:rPr>
        <w:t xml:space="preserve"> (likely inserted by mistake by a scribe) but</w:t>
      </w:r>
      <w:r w:rsidR="001B4022">
        <w:rPr>
          <w:sz w:val="24"/>
          <w:szCs w:val="24"/>
        </w:rPr>
        <w:t xml:space="preserve"> then the name was erased!</w:t>
      </w:r>
      <w:r w:rsidR="002A57BB">
        <w:rPr>
          <w:sz w:val="24"/>
          <w:szCs w:val="24"/>
        </w:rPr>
        <w:t xml:space="preserve">  </w:t>
      </w:r>
    </w:p>
    <w:p w:rsidR="007F2C28" w:rsidRDefault="007F2C28" w:rsidP="006D697E">
      <w:pPr>
        <w:pStyle w:val="a3"/>
        <w:jc w:val="both"/>
        <w:rPr>
          <w:sz w:val="24"/>
          <w:szCs w:val="24"/>
        </w:rPr>
      </w:pPr>
    </w:p>
    <w:p w:rsidR="002144A5" w:rsidRDefault="0081104A" w:rsidP="006D697E">
      <w:pPr>
        <w:pStyle w:val="a3"/>
        <w:jc w:val="both"/>
        <w:rPr>
          <w:sz w:val="24"/>
          <w:szCs w:val="24"/>
        </w:rPr>
      </w:pPr>
      <w:r>
        <w:rPr>
          <w:sz w:val="24"/>
          <w:szCs w:val="24"/>
        </w:rPr>
        <w:t>I</w:t>
      </w:r>
      <w:r w:rsidR="001B4022">
        <w:rPr>
          <w:sz w:val="24"/>
          <w:szCs w:val="24"/>
        </w:rPr>
        <w:t>t</w:t>
      </w:r>
      <w:r w:rsidR="007F2C28">
        <w:rPr>
          <w:sz w:val="24"/>
          <w:szCs w:val="24"/>
        </w:rPr>
        <w:t xml:space="preserve"> was common, </w:t>
      </w:r>
      <w:r w:rsidR="0068052F">
        <w:rPr>
          <w:sz w:val="24"/>
          <w:szCs w:val="24"/>
        </w:rPr>
        <w:t xml:space="preserve">as we have seen and </w:t>
      </w:r>
      <w:r w:rsidR="007F2C28">
        <w:rPr>
          <w:sz w:val="24"/>
          <w:szCs w:val="24"/>
        </w:rPr>
        <w:t>as even today, that relatives such as sisters or brothers</w:t>
      </w:r>
      <w:r w:rsidR="0068052F">
        <w:rPr>
          <w:sz w:val="24"/>
          <w:szCs w:val="24"/>
        </w:rPr>
        <w:t xml:space="preserve"> or daughters of rulers</w:t>
      </w:r>
      <w:r w:rsidR="007F2C28">
        <w:rPr>
          <w:sz w:val="24"/>
          <w:szCs w:val="24"/>
        </w:rPr>
        <w:t xml:space="preserve"> would marry foreign rulers to create alliances among the countries.  The Hittites did that with the western frontier vassal states (as we recall the G</w:t>
      </w:r>
      <w:r w:rsidR="001D766C">
        <w:rPr>
          <w:sz w:val="24"/>
          <w:szCs w:val="24"/>
        </w:rPr>
        <w:t>reeks did</w:t>
      </w:r>
      <w:r w:rsidR="007F2C28">
        <w:rPr>
          <w:sz w:val="24"/>
          <w:szCs w:val="24"/>
        </w:rPr>
        <w:t xml:space="preserve">) and have done it here with </w:t>
      </w:r>
      <w:proofErr w:type="spellStart"/>
      <w:r w:rsidR="007F2C28">
        <w:rPr>
          <w:sz w:val="24"/>
          <w:szCs w:val="24"/>
        </w:rPr>
        <w:t>Shaushga-muwa</w:t>
      </w:r>
      <w:proofErr w:type="spellEnd"/>
      <w:r w:rsidR="007F2C28">
        <w:rPr>
          <w:sz w:val="24"/>
          <w:szCs w:val="24"/>
        </w:rPr>
        <w:t>, who married the sister of T IV,</w:t>
      </w:r>
      <w:r w:rsidR="00DE0BA1">
        <w:rPr>
          <w:sz w:val="24"/>
          <w:szCs w:val="24"/>
        </w:rPr>
        <w:t xml:space="preserve"> </w:t>
      </w:r>
      <w:r w:rsidR="007F2C28">
        <w:rPr>
          <w:sz w:val="24"/>
          <w:szCs w:val="24"/>
        </w:rPr>
        <w:t xml:space="preserve">and was made by T IV ruler of </w:t>
      </w:r>
      <w:proofErr w:type="spellStart"/>
      <w:r w:rsidR="007F2C28">
        <w:rPr>
          <w:sz w:val="24"/>
          <w:szCs w:val="24"/>
        </w:rPr>
        <w:t>Amurru</w:t>
      </w:r>
      <w:proofErr w:type="spellEnd"/>
      <w:r w:rsidR="007F2C28">
        <w:rPr>
          <w:sz w:val="24"/>
          <w:szCs w:val="24"/>
        </w:rPr>
        <w:t>, territory along the coast of present day Syria.  The Hitt</w:t>
      </w:r>
      <w:r w:rsidR="002C3419">
        <w:rPr>
          <w:sz w:val="24"/>
          <w:szCs w:val="24"/>
        </w:rPr>
        <w:t xml:space="preserve">ites, as you recall, fought battles in that region, the major conflict being </w:t>
      </w:r>
      <w:r w:rsidR="007F2C28">
        <w:rPr>
          <w:sz w:val="24"/>
          <w:szCs w:val="24"/>
        </w:rPr>
        <w:t xml:space="preserve">at </w:t>
      </w:r>
      <w:proofErr w:type="spellStart"/>
      <w:r w:rsidR="007F2C28">
        <w:rPr>
          <w:sz w:val="24"/>
          <w:szCs w:val="24"/>
        </w:rPr>
        <w:t>Q</w:t>
      </w:r>
      <w:r w:rsidR="002C3419">
        <w:rPr>
          <w:sz w:val="24"/>
          <w:szCs w:val="24"/>
        </w:rPr>
        <w:t>adesh</w:t>
      </w:r>
      <w:proofErr w:type="spellEnd"/>
      <w:r w:rsidR="002C3419">
        <w:rPr>
          <w:sz w:val="24"/>
          <w:szCs w:val="24"/>
        </w:rPr>
        <w:t xml:space="preserve"> in </w:t>
      </w:r>
      <w:r w:rsidR="007F2C28">
        <w:rPr>
          <w:sz w:val="24"/>
          <w:szCs w:val="24"/>
        </w:rPr>
        <w:t>1274 BC.  Ori</w:t>
      </w:r>
      <w:r w:rsidR="008243D5">
        <w:rPr>
          <w:sz w:val="24"/>
          <w:szCs w:val="24"/>
        </w:rPr>
        <w:t>ginally ruled by Egyptian Pharao</w:t>
      </w:r>
      <w:r>
        <w:rPr>
          <w:sz w:val="24"/>
          <w:szCs w:val="24"/>
        </w:rPr>
        <w:t xml:space="preserve">h </w:t>
      </w:r>
      <w:proofErr w:type="spellStart"/>
      <w:r>
        <w:rPr>
          <w:sz w:val="24"/>
          <w:szCs w:val="24"/>
        </w:rPr>
        <w:t>Seti</w:t>
      </w:r>
      <w:proofErr w:type="spellEnd"/>
      <w:r>
        <w:rPr>
          <w:sz w:val="24"/>
          <w:szCs w:val="24"/>
        </w:rPr>
        <w:t xml:space="preserve"> I,</w:t>
      </w:r>
      <w:r w:rsidR="007F2C28">
        <w:rPr>
          <w:sz w:val="24"/>
          <w:szCs w:val="24"/>
        </w:rPr>
        <w:t xml:space="preserve"> </w:t>
      </w:r>
      <w:r w:rsidR="00460C95">
        <w:rPr>
          <w:sz w:val="24"/>
          <w:szCs w:val="24"/>
        </w:rPr>
        <w:t xml:space="preserve">his son </w:t>
      </w:r>
      <w:r w:rsidR="008243D5">
        <w:rPr>
          <w:sz w:val="24"/>
          <w:szCs w:val="24"/>
        </w:rPr>
        <w:t>Pharaoh</w:t>
      </w:r>
      <w:r w:rsidR="00460C95">
        <w:rPr>
          <w:sz w:val="24"/>
          <w:szCs w:val="24"/>
        </w:rPr>
        <w:t xml:space="preserve"> Ramses I</w:t>
      </w:r>
      <w:r w:rsidR="007F2C28">
        <w:rPr>
          <w:sz w:val="24"/>
          <w:szCs w:val="24"/>
        </w:rPr>
        <w:t xml:space="preserve">I </w:t>
      </w:r>
      <w:r>
        <w:rPr>
          <w:sz w:val="24"/>
          <w:szCs w:val="24"/>
        </w:rPr>
        <w:t xml:space="preserve">later </w:t>
      </w:r>
      <w:r w:rsidR="007F2C28">
        <w:rPr>
          <w:sz w:val="24"/>
          <w:szCs w:val="24"/>
        </w:rPr>
        <w:t>relinquished</w:t>
      </w:r>
      <w:r w:rsidR="002C3419">
        <w:rPr>
          <w:sz w:val="24"/>
          <w:szCs w:val="24"/>
        </w:rPr>
        <w:t xml:space="preserve"> that territory to the Hittites</w:t>
      </w:r>
      <w:r w:rsidR="00460C95">
        <w:rPr>
          <w:sz w:val="24"/>
          <w:szCs w:val="24"/>
        </w:rPr>
        <w:t xml:space="preserve"> through a peace treaty</w:t>
      </w:r>
      <w:r w:rsidR="00A255D5">
        <w:rPr>
          <w:sz w:val="24"/>
          <w:szCs w:val="24"/>
        </w:rPr>
        <w:t xml:space="preserve"> in 1259 BC</w:t>
      </w:r>
      <w:r w:rsidR="002C3419">
        <w:rPr>
          <w:sz w:val="24"/>
          <w:szCs w:val="24"/>
        </w:rPr>
        <w:t xml:space="preserve"> well documented with discoveries made at both Hatti and Egypt</w:t>
      </w:r>
      <w:r w:rsidR="007F2C28">
        <w:rPr>
          <w:sz w:val="24"/>
          <w:szCs w:val="24"/>
        </w:rPr>
        <w:t xml:space="preserve">.   </w:t>
      </w:r>
      <w:r w:rsidR="00DE0BA1">
        <w:rPr>
          <w:sz w:val="24"/>
          <w:szCs w:val="24"/>
        </w:rPr>
        <w:t xml:space="preserve"> </w:t>
      </w:r>
    </w:p>
    <w:p w:rsidR="00D74004" w:rsidRDefault="00D74004" w:rsidP="006D697E">
      <w:pPr>
        <w:pStyle w:val="a3"/>
        <w:jc w:val="both"/>
        <w:rPr>
          <w:sz w:val="24"/>
          <w:szCs w:val="24"/>
        </w:rPr>
      </w:pPr>
    </w:p>
    <w:p w:rsidR="00FB7356" w:rsidRDefault="00D74004" w:rsidP="006D697E">
      <w:pPr>
        <w:pStyle w:val="a3"/>
        <w:jc w:val="both"/>
        <w:rPr>
          <w:sz w:val="24"/>
          <w:szCs w:val="24"/>
        </w:rPr>
      </w:pPr>
      <w:r>
        <w:rPr>
          <w:sz w:val="24"/>
          <w:szCs w:val="24"/>
        </w:rPr>
        <w:t>T IV is admonishing S to be and remain loyal to him saying, “I, My Majesty</w:t>
      </w:r>
      <w:r w:rsidR="00A157B8">
        <w:rPr>
          <w:sz w:val="24"/>
          <w:szCs w:val="24"/>
        </w:rPr>
        <w:t>,</w:t>
      </w:r>
      <w:r>
        <w:rPr>
          <w:sz w:val="24"/>
          <w:szCs w:val="24"/>
        </w:rPr>
        <w:t xml:space="preserve"> Great King, have taken you, S, by the hand and have made you my brother-in-law.  I have given you my sister in marriage </w:t>
      </w:r>
      <w:r>
        <w:rPr>
          <w:sz w:val="24"/>
          <w:szCs w:val="24"/>
        </w:rPr>
        <w:lastRenderedPageBreak/>
        <w:t xml:space="preserve">and have made you king in the land of </w:t>
      </w:r>
      <w:proofErr w:type="spellStart"/>
      <w:r>
        <w:rPr>
          <w:sz w:val="24"/>
          <w:szCs w:val="24"/>
        </w:rPr>
        <w:t>Amurru</w:t>
      </w:r>
      <w:proofErr w:type="spellEnd"/>
      <w:r>
        <w:rPr>
          <w:sz w:val="24"/>
          <w:szCs w:val="24"/>
        </w:rPr>
        <w:t>.  Be loyal to My Majesty in regard to authority. – Let this matter be placed under oath to you.”  Furthermore, he states,</w:t>
      </w:r>
      <w:r w:rsidR="00FB7356">
        <w:rPr>
          <w:sz w:val="24"/>
          <w:szCs w:val="24"/>
        </w:rPr>
        <w:t xml:space="preserve"> “You shall not desire anyone for authority among those who are legitimate brothers of My Majesty or sons of concubines of the father (H III) of My Majesty.”</w:t>
      </w:r>
      <w:r w:rsidR="00A255D5">
        <w:rPr>
          <w:sz w:val="24"/>
          <w:szCs w:val="24"/>
        </w:rPr>
        <w:t xml:space="preserve">  In other words, no other of T IV’s family members are to be trusted whatsoever. </w:t>
      </w:r>
    </w:p>
    <w:p w:rsidR="00A255D5" w:rsidRDefault="00A255D5" w:rsidP="006D697E">
      <w:pPr>
        <w:pStyle w:val="a3"/>
        <w:jc w:val="both"/>
        <w:rPr>
          <w:sz w:val="24"/>
          <w:szCs w:val="24"/>
        </w:rPr>
      </w:pPr>
    </w:p>
    <w:p w:rsidR="00532730" w:rsidRDefault="00FB7356" w:rsidP="006D697E">
      <w:pPr>
        <w:pStyle w:val="a3"/>
        <w:jc w:val="both"/>
        <w:rPr>
          <w:sz w:val="24"/>
          <w:szCs w:val="24"/>
        </w:rPr>
      </w:pPr>
      <w:r>
        <w:rPr>
          <w:sz w:val="24"/>
          <w:szCs w:val="24"/>
        </w:rPr>
        <w:t>T IV is clearly attempting to secure not only his authority and the integrity of his kingdom but also warning S about not involving any of T IV’s relatives</w:t>
      </w:r>
      <w:r w:rsidR="0081104A">
        <w:rPr>
          <w:sz w:val="24"/>
          <w:szCs w:val="24"/>
        </w:rPr>
        <w:t xml:space="preserve">, who </w:t>
      </w:r>
      <w:r w:rsidR="00113C19">
        <w:rPr>
          <w:sz w:val="24"/>
          <w:szCs w:val="24"/>
        </w:rPr>
        <w:t xml:space="preserve">might </w:t>
      </w:r>
      <w:r w:rsidR="00A255D5">
        <w:rPr>
          <w:sz w:val="24"/>
          <w:szCs w:val="24"/>
        </w:rPr>
        <w:t>o</w:t>
      </w:r>
      <w:r w:rsidR="0081104A">
        <w:rPr>
          <w:sz w:val="24"/>
          <w:szCs w:val="24"/>
        </w:rPr>
        <w:t>ppose the king,</w:t>
      </w:r>
      <w:r>
        <w:rPr>
          <w:sz w:val="24"/>
          <w:szCs w:val="24"/>
        </w:rPr>
        <w:t xml:space="preserve"> in any matters of authority as well.  In the previous letter it was also a matter of his authority in the western territories.  Though his grandfather, </w:t>
      </w:r>
      <w:proofErr w:type="spellStart"/>
      <w:r>
        <w:rPr>
          <w:sz w:val="24"/>
          <w:szCs w:val="24"/>
        </w:rPr>
        <w:t>Muwattalli</w:t>
      </w:r>
      <w:proofErr w:type="spellEnd"/>
      <w:r>
        <w:rPr>
          <w:sz w:val="24"/>
          <w:szCs w:val="24"/>
        </w:rPr>
        <w:t xml:space="preserve"> II, fought two wars at </w:t>
      </w:r>
      <w:proofErr w:type="spellStart"/>
      <w:r>
        <w:rPr>
          <w:sz w:val="24"/>
          <w:szCs w:val="24"/>
        </w:rPr>
        <w:t>Qadesh</w:t>
      </w:r>
      <w:proofErr w:type="spellEnd"/>
      <w:r>
        <w:rPr>
          <w:sz w:val="24"/>
          <w:szCs w:val="24"/>
        </w:rPr>
        <w:t xml:space="preserve"> against the Egyptians, he says of alliances, “If the King of Egypt is the friend of My Majesty, he shall be your friend.  But if he is the enemy of My Majesty, he shall be your enemy.”   He states of Assyria, further east of </w:t>
      </w:r>
      <w:proofErr w:type="spellStart"/>
      <w:r>
        <w:rPr>
          <w:sz w:val="24"/>
          <w:szCs w:val="24"/>
        </w:rPr>
        <w:t>Amurru</w:t>
      </w:r>
      <w:proofErr w:type="spellEnd"/>
      <w:r>
        <w:rPr>
          <w:sz w:val="24"/>
          <w:szCs w:val="24"/>
        </w:rPr>
        <w:t>, “Since the King of Assyria is the</w:t>
      </w:r>
      <w:r w:rsidR="007A04DB">
        <w:rPr>
          <w:sz w:val="24"/>
          <w:szCs w:val="24"/>
        </w:rPr>
        <w:t xml:space="preserve"> enemy of My Majesty, he shall likewise be your enemy.  Your merchant shall not go to Assyria, and you shall not allow his merchant into your land.”</w:t>
      </w:r>
      <w:r w:rsidR="00532730">
        <w:rPr>
          <w:sz w:val="24"/>
          <w:szCs w:val="24"/>
        </w:rPr>
        <w:t xml:space="preserve">  </w:t>
      </w:r>
    </w:p>
    <w:p w:rsidR="00DC5BB7" w:rsidRDefault="00DC5BB7" w:rsidP="006D697E">
      <w:pPr>
        <w:pStyle w:val="a3"/>
        <w:jc w:val="both"/>
        <w:rPr>
          <w:sz w:val="24"/>
          <w:szCs w:val="24"/>
        </w:rPr>
      </w:pPr>
    </w:p>
    <w:p w:rsidR="00C1701D" w:rsidRDefault="00532730" w:rsidP="006D697E">
      <w:pPr>
        <w:pStyle w:val="a3"/>
        <w:jc w:val="both"/>
        <w:rPr>
          <w:sz w:val="24"/>
          <w:szCs w:val="24"/>
        </w:rPr>
      </w:pPr>
      <w:r>
        <w:rPr>
          <w:sz w:val="24"/>
          <w:szCs w:val="24"/>
        </w:rPr>
        <w:t xml:space="preserve">This period, 1237 to 1209 BC, </w:t>
      </w:r>
      <w:r w:rsidR="00FE70D5">
        <w:rPr>
          <w:sz w:val="24"/>
          <w:szCs w:val="24"/>
        </w:rPr>
        <w:t xml:space="preserve">clearly reflects </w:t>
      </w:r>
      <w:r>
        <w:rPr>
          <w:sz w:val="24"/>
          <w:szCs w:val="24"/>
        </w:rPr>
        <w:t>defining times for the various kingdoms of the eastern Mediterranean and Near East.  We hav</w:t>
      </w:r>
      <w:r w:rsidR="00840C7A">
        <w:rPr>
          <w:sz w:val="24"/>
          <w:szCs w:val="24"/>
        </w:rPr>
        <w:t>e observed that over the last 22</w:t>
      </w:r>
      <w:r>
        <w:rPr>
          <w:sz w:val="24"/>
          <w:szCs w:val="24"/>
        </w:rPr>
        <w:t>0 years the communications among the various rulers</w:t>
      </w:r>
      <w:r w:rsidR="005C6658">
        <w:rPr>
          <w:sz w:val="24"/>
          <w:szCs w:val="24"/>
        </w:rPr>
        <w:t>,</w:t>
      </w:r>
      <w:r>
        <w:rPr>
          <w:sz w:val="24"/>
          <w:szCs w:val="24"/>
        </w:rPr>
        <w:t xml:space="preserve"> from grandfather </w:t>
      </w:r>
      <w:r w:rsidR="00DC5BB7">
        <w:rPr>
          <w:sz w:val="24"/>
          <w:szCs w:val="24"/>
        </w:rPr>
        <w:t>to son to grandson to great-</w:t>
      </w:r>
      <w:r w:rsidR="005C6658">
        <w:rPr>
          <w:sz w:val="24"/>
          <w:szCs w:val="24"/>
        </w:rPr>
        <w:t>grea</w:t>
      </w:r>
      <w:r>
        <w:rPr>
          <w:sz w:val="24"/>
          <w:szCs w:val="24"/>
        </w:rPr>
        <w:t>t</w:t>
      </w:r>
      <w:r w:rsidR="001B16BE">
        <w:rPr>
          <w:sz w:val="24"/>
          <w:szCs w:val="24"/>
        </w:rPr>
        <w:t>-</w:t>
      </w:r>
      <w:r>
        <w:rPr>
          <w:sz w:val="24"/>
          <w:szCs w:val="24"/>
        </w:rPr>
        <w:t xml:space="preserve"> grandson in the genealogical line</w:t>
      </w:r>
      <w:r w:rsidR="005C6658">
        <w:rPr>
          <w:sz w:val="24"/>
          <w:szCs w:val="24"/>
        </w:rPr>
        <w:t>,</w:t>
      </w:r>
      <w:r>
        <w:rPr>
          <w:sz w:val="24"/>
          <w:szCs w:val="24"/>
        </w:rPr>
        <w:t xml:space="preserve"> has focused primarily on control of territory by central authority, hostilities, outright warfare, and underlying animosity and intrigue.  Intrusions into western Anatolia and Cyprus by the </w:t>
      </w:r>
      <w:proofErr w:type="spellStart"/>
      <w:r>
        <w:rPr>
          <w:sz w:val="24"/>
          <w:szCs w:val="24"/>
        </w:rPr>
        <w:t>Ahhiyawans</w:t>
      </w:r>
      <w:proofErr w:type="spellEnd"/>
      <w:r>
        <w:rPr>
          <w:sz w:val="24"/>
          <w:szCs w:val="24"/>
        </w:rPr>
        <w:t>, the Mycenaean Greeks, as well their fomenting unrest among the vassal states</w:t>
      </w:r>
      <w:r w:rsidR="00C770E4">
        <w:rPr>
          <w:sz w:val="24"/>
          <w:szCs w:val="24"/>
        </w:rPr>
        <w:t>,</w:t>
      </w:r>
      <w:r>
        <w:rPr>
          <w:sz w:val="24"/>
          <w:szCs w:val="24"/>
        </w:rPr>
        <w:t xml:space="preserve"> have been a constant threat and source of </w:t>
      </w:r>
      <w:r w:rsidR="004E1C7C">
        <w:rPr>
          <w:sz w:val="24"/>
          <w:szCs w:val="24"/>
        </w:rPr>
        <w:t>deep concern for the Hittite rulers.  Whi</w:t>
      </w:r>
      <w:r w:rsidR="00A255D5">
        <w:rPr>
          <w:sz w:val="24"/>
          <w:szCs w:val="24"/>
        </w:rPr>
        <w:t xml:space="preserve">le Greek control may have </w:t>
      </w:r>
      <w:r w:rsidR="004E1C7C">
        <w:rPr>
          <w:sz w:val="24"/>
          <w:szCs w:val="24"/>
        </w:rPr>
        <w:t>waned in western Anatolia, the Hittite king had to form a “partnership” there with a vassal sta</w:t>
      </w:r>
      <w:r w:rsidR="00DC5BB7">
        <w:rPr>
          <w:sz w:val="24"/>
          <w:szCs w:val="24"/>
        </w:rPr>
        <w:t>te, showing weak central authority</w:t>
      </w:r>
      <w:r w:rsidR="004E1C7C">
        <w:rPr>
          <w:sz w:val="24"/>
          <w:szCs w:val="24"/>
        </w:rPr>
        <w:t xml:space="preserve">.  T IV in the southeastern frontier is also “forming an army and a unit of </w:t>
      </w:r>
      <w:proofErr w:type="spellStart"/>
      <w:r w:rsidR="004E1C7C">
        <w:rPr>
          <w:sz w:val="24"/>
          <w:szCs w:val="24"/>
        </w:rPr>
        <w:t>chariotry</w:t>
      </w:r>
      <w:proofErr w:type="spellEnd"/>
      <w:r w:rsidR="004E1C7C">
        <w:rPr>
          <w:sz w:val="24"/>
          <w:szCs w:val="24"/>
        </w:rPr>
        <w:t xml:space="preserve">” for hostilities against the Assyrians and that “it </w:t>
      </w:r>
      <w:r w:rsidR="0081104A">
        <w:rPr>
          <w:sz w:val="24"/>
          <w:szCs w:val="24"/>
        </w:rPr>
        <w:t xml:space="preserve">is matter of urgency” that S do </w:t>
      </w:r>
      <w:r w:rsidR="004E1C7C">
        <w:rPr>
          <w:sz w:val="24"/>
          <w:szCs w:val="24"/>
        </w:rPr>
        <w:t>the same for himself.  And he also commands his brother-</w:t>
      </w:r>
      <w:r w:rsidR="00840C7A">
        <w:rPr>
          <w:sz w:val="24"/>
          <w:szCs w:val="24"/>
        </w:rPr>
        <w:t>i</w:t>
      </w:r>
      <w:r w:rsidR="004E1C7C">
        <w:rPr>
          <w:sz w:val="24"/>
          <w:szCs w:val="24"/>
        </w:rPr>
        <w:t xml:space="preserve">n-law emphatically, “You shall not allow any ship of </w:t>
      </w:r>
      <w:proofErr w:type="spellStart"/>
      <w:r w:rsidR="004E1C7C">
        <w:rPr>
          <w:sz w:val="24"/>
          <w:szCs w:val="24"/>
        </w:rPr>
        <w:t>Ahhiyawa</w:t>
      </w:r>
      <w:proofErr w:type="spellEnd"/>
      <w:r w:rsidR="004E1C7C">
        <w:rPr>
          <w:sz w:val="24"/>
          <w:szCs w:val="24"/>
        </w:rPr>
        <w:t xml:space="preserve"> (the Greeks) to go to him” (the King of Assyria).  </w:t>
      </w:r>
    </w:p>
    <w:p w:rsidR="004E1C7C" w:rsidRDefault="004E1C7C" w:rsidP="006D697E">
      <w:pPr>
        <w:pStyle w:val="a3"/>
        <w:jc w:val="both"/>
        <w:rPr>
          <w:sz w:val="24"/>
          <w:szCs w:val="24"/>
        </w:rPr>
      </w:pPr>
    </w:p>
    <w:p w:rsidR="004E1C7C" w:rsidRDefault="004E1C7C" w:rsidP="006D697E">
      <w:pPr>
        <w:pStyle w:val="a3"/>
        <w:jc w:val="both"/>
        <w:rPr>
          <w:sz w:val="24"/>
          <w:szCs w:val="24"/>
        </w:rPr>
      </w:pPr>
      <w:r>
        <w:rPr>
          <w:sz w:val="24"/>
          <w:szCs w:val="24"/>
        </w:rPr>
        <w:t>This is the very last of the communication</w:t>
      </w:r>
      <w:r w:rsidR="00B155AB">
        <w:rPr>
          <w:sz w:val="24"/>
          <w:szCs w:val="24"/>
        </w:rPr>
        <w:t xml:space="preserve"> which deals with the Greeks.  T IV clearly wants to stop all trade with Assyria, his enemy, including banning any Greek shipments.  One scholar (Bryce 2010) interpreting the letters has specu</w:t>
      </w:r>
      <w:r w:rsidR="001B16BE">
        <w:rPr>
          <w:sz w:val="24"/>
          <w:szCs w:val="24"/>
        </w:rPr>
        <w:t>lated these Greeks may be Mycenaean mercenaries out for hire and not subject to any Greek kingdom.  T</w:t>
      </w:r>
      <w:r w:rsidR="00557319">
        <w:rPr>
          <w:sz w:val="24"/>
          <w:szCs w:val="24"/>
        </w:rPr>
        <w:t>his</w:t>
      </w:r>
      <w:r w:rsidR="00B155AB">
        <w:rPr>
          <w:sz w:val="24"/>
          <w:szCs w:val="24"/>
        </w:rPr>
        <w:t xml:space="preserve"> may or may not be the case.   </w:t>
      </w:r>
    </w:p>
    <w:p w:rsidR="00532730" w:rsidRDefault="00532730" w:rsidP="006D697E">
      <w:pPr>
        <w:pStyle w:val="a3"/>
        <w:jc w:val="both"/>
        <w:rPr>
          <w:sz w:val="24"/>
          <w:szCs w:val="24"/>
        </w:rPr>
      </w:pPr>
    </w:p>
    <w:p w:rsidR="006221A2" w:rsidRPr="006221A2" w:rsidRDefault="00082AC6" w:rsidP="006D697E">
      <w:pPr>
        <w:pStyle w:val="a3"/>
        <w:jc w:val="both"/>
        <w:rPr>
          <w:sz w:val="24"/>
          <w:szCs w:val="24"/>
        </w:rPr>
      </w:pPr>
      <w:r>
        <w:rPr>
          <w:b/>
          <w:noProof/>
          <w:sz w:val="24"/>
          <w:szCs w:val="24"/>
          <w:u w:val="single"/>
        </w:rPr>
        <w:drawing>
          <wp:anchor distT="0" distB="0" distL="114300" distR="114300" simplePos="0" relativeHeight="251665408" behindDoc="1" locked="0" layoutInCell="1" allowOverlap="1">
            <wp:simplePos x="0" y="0"/>
            <wp:positionH relativeFrom="column">
              <wp:posOffset>4232910</wp:posOffset>
            </wp:positionH>
            <wp:positionV relativeFrom="paragraph">
              <wp:posOffset>941070</wp:posOffset>
            </wp:positionV>
            <wp:extent cx="1786890" cy="1402080"/>
            <wp:effectExtent l="19050" t="0" r="3810" b="0"/>
            <wp:wrapTight wrapText="bothSides">
              <wp:wrapPolygon edited="0">
                <wp:start x="-230" y="0"/>
                <wp:lineTo x="-230" y="21424"/>
                <wp:lineTo x="21646" y="21424"/>
                <wp:lineTo x="21646" y="0"/>
                <wp:lineTo x="-230" y="0"/>
              </wp:wrapPolygon>
            </wp:wrapTight>
            <wp:docPr id="7" name="Picture 6" descr="100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84.JPG"/>
                    <pic:cNvPicPr/>
                  </pic:nvPicPr>
                  <pic:blipFill>
                    <a:blip r:embed="rId24" cstate="print"/>
                    <a:stretch>
                      <a:fillRect/>
                    </a:stretch>
                  </pic:blipFill>
                  <pic:spPr>
                    <a:xfrm>
                      <a:off x="0" y="0"/>
                      <a:ext cx="1786890" cy="1402080"/>
                    </a:xfrm>
                    <a:prstGeom prst="rect">
                      <a:avLst/>
                    </a:prstGeom>
                  </pic:spPr>
                </pic:pic>
              </a:graphicData>
            </a:graphic>
          </wp:anchor>
        </w:drawing>
      </w:r>
      <w:r w:rsidR="006221A2">
        <w:rPr>
          <w:b/>
          <w:sz w:val="24"/>
          <w:szCs w:val="24"/>
          <w:u w:val="single"/>
        </w:rPr>
        <w:t>Note</w:t>
      </w:r>
      <w:r w:rsidR="00840C7A">
        <w:rPr>
          <w:sz w:val="24"/>
          <w:szCs w:val="24"/>
        </w:rPr>
        <w:t>:  T IV did in fact attack</w:t>
      </w:r>
      <w:r w:rsidR="006221A2">
        <w:rPr>
          <w:sz w:val="24"/>
          <w:szCs w:val="24"/>
        </w:rPr>
        <w:t xml:space="preserve"> Cyprus</w:t>
      </w:r>
      <w:r w:rsidR="00840C7A">
        <w:rPr>
          <w:sz w:val="24"/>
          <w:szCs w:val="24"/>
        </w:rPr>
        <w:t xml:space="preserve"> during this period bringing the king</w:t>
      </w:r>
      <w:r w:rsidR="006221A2">
        <w:rPr>
          <w:sz w:val="24"/>
          <w:szCs w:val="24"/>
        </w:rPr>
        <w:t>,</w:t>
      </w:r>
      <w:r w:rsidR="00840C7A">
        <w:rPr>
          <w:sz w:val="24"/>
          <w:szCs w:val="24"/>
        </w:rPr>
        <w:t xml:space="preserve"> his family, and </w:t>
      </w:r>
      <w:r w:rsidR="003E4046">
        <w:rPr>
          <w:sz w:val="24"/>
          <w:szCs w:val="24"/>
        </w:rPr>
        <w:t xml:space="preserve">other </w:t>
      </w:r>
      <w:r w:rsidR="00921A0C">
        <w:rPr>
          <w:sz w:val="24"/>
          <w:szCs w:val="24"/>
        </w:rPr>
        <w:t>captives and goods back to Hattusa</w:t>
      </w:r>
      <w:r w:rsidR="003E4046">
        <w:rPr>
          <w:sz w:val="24"/>
          <w:szCs w:val="24"/>
        </w:rPr>
        <w:t>.  L</w:t>
      </w:r>
      <w:r w:rsidR="006221A2">
        <w:rPr>
          <w:sz w:val="24"/>
          <w:szCs w:val="24"/>
        </w:rPr>
        <w:t>ater</w:t>
      </w:r>
      <w:r w:rsidR="003E4046">
        <w:rPr>
          <w:sz w:val="24"/>
          <w:szCs w:val="24"/>
        </w:rPr>
        <w:t>, S</w:t>
      </w:r>
      <w:r w:rsidR="00DC5BB7">
        <w:rPr>
          <w:sz w:val="24"/>
          <w:szCs w:val="24"/>
        </w:rPr>
        <w:t xml:space="preserve"> II</w:t>
      </w:r>
      <w:r w:rsidR="003E4046">
        <w:rPr>
          <w:sz w:val="24"/>
          <w:szCs w:val="24"/>
        </w:rPr>
        <w:t xml:space="preserve"> during his reign did the same</w:t>
      </w:r>
      <w:r w:rsidR="006221A2">
        <w:rPr>
          <w:sz w:val="24"/>
          <w:szCs w:val="24"/>
        </w:rPr>
        <w:t xml:space="preserve">.  </w:t>
      </w:r>
      <w:r w:rsidR="003E4046">
        <w:rPr>
          <w:sz w:val="24"/>
          <w:szCs w:val="24"/>
        </w:rPr>
        <w:t xml:space="preserve">But as much as T IV gathered an army against the Assyrians and warned his vassal at </w:t>
      </w:r>
      <w:proofErr w:type="spellStart"/>
      <w:r w:rsidR="003E4046">
        <w:rPr>
          <w:sz w:val="24"/>
          <w:szCs w:val="24"/>
        </w:rPr>
        <w:t>Amurru</w:t>
      </w:r>
      <w:proofErr w:type="spellEnd"/>
      <w:r w:rsidR="003E4046">
        <w:rPr>
          <w:sz w:val="24"/>
          <w:szCs w:val="24"/>
        </w:rPr>
        <w:t xml:space="preserve"> to do the same and placed an embargo on Greek ships, the Assyrians in 1209</w:t>
      </w:r>
      <w:r w:rsidR="00C770E4">
        <w:rPr>
          <w:sz w:val="24"/>
          <w:szCs w:val="24"/>
        </w:rPr>
        <w:t xml:space="preserve"> BC</w:t>
      </w:r>
      <w:r w:rsidR="003E4046">
        <w:rPr>
          <w:sz w:val="24"/>
          <w:szCs w:val="24"/>
        </w:rPr>
        <w:t>, the last year of T IV’s reign, defeated the Hittites</w:t>
      </w:r>
      <w:r w:rsidR="00F72674">
        <w:rPr>
          <w:sz w:val="24"/>
          <w:szCs w:val="24"/>
        </w:rPr>
        <w:t xml:space="preserve"> to their </w:t>
      </w:r>
      <w:r w:rsidR="005B46DD">
        <w:rPr>
          <w:sz w:val="24"/>
          <w:szCs w:val="24"/>
        </w:rPr>
        <w:t>northwest as they earlier did in 1237 BC.</w:t>
      </w:r>
      <w:r w:rsidR="00F72674">
        <w:rPr>
          <w:sz w:val="24"/>
          <w:szCs w:val="24"/>
        </w:rPr>
        <w:t xml:space="preserve"> </w:t>
      </w:r>
      <w:r w:rsidR="003E4046">
        <w:rPr>
          <w:sz w:val="24"/>
          <w:szCs w:val="24"/>
        </w:rPr>
        <w:t xml:space="preserve"> Likely it was at this time</w:t>
      </w:r>
      <w:r w:rsidR="005B46DD">
        <w:rPr>
          <w:sz w:val="24"/>
          <w:szCs w:val="24"/>
        </w:rPr>
        <w:t xml:space="preserve"> (1209 BC)</w:t>
      </w:r>
      <w:r w:rsidR="003E4046">
        <w:rPr>
          <w:sz w:val="24"/>
          <w:szCs w:val="24"/>
        </w:rPr>
        <w:t xml:space="preserve"> that the Assyrian king sent a gift of lapis lazuli</w:t>
      </w:r>
      <w:r w:rsidR="002A1F50">
        <w:rPr>
          <w:sz w:val="24"/>
          <w:szCs w:val="24"/>
        </w:rPr>
        <w:t xml:space="preserve"> cylinder stone</w:t>
      </w:r>
      <w:r w:rsidR="003E4046">
        <w:rPr>
          <w:sz w:val="24"/>
          <w:szCs w:val="24"/>
        </w:rPr>
        <w:t xml:space="preserve"> (a precious stone from </w:t>
      </w:r>
      <w:r w:rsidR="004602FF">
        <w:rPr>
          <w:sz w:val="24"/>
          <w:szCs w:val="24"/>
        </w:rPr>
        <w:t>Afghanistan) to the king at Boeo</w:t>
      </w:r>
      <w:r>
        <w:rPr>
          <w:sz w:val="24"/>
          <w:szCs w:val="24"/>
        </w:rPr>
        <w:t>tian Thebes</w:t>
      </w:r>
      <w:r w:rsidR="003E4046">
        <w:rPr>
          <w:sz w:val="24"/>
          <w:szCs w:val="24"/>
        </w:rPr>
        <w:t xml:space="preserve"> in Greece</w:t>
      </w:r>
      <w:r>
        <w:rPr>
          <w:sz w:val="24"/>
          <w:szCs w:val="24"/>
        </w:rPr>
        <w:t xml:space="preserve">.  </w:t>
      </w:r>
      <w:r>
        <w:rPr>
          <w:sz w:val="24"/>
          <w:szCs w:val="24"/>
        </w:rPr>
        <w:lastRenderedPageBreak/>
        <w:t xml:space="preserve">See photo of possibly the same cylinder seals </w:t>
      </w:r>
      <w:r w:rsidR="005C672C">
        <w:rPr>
          <w:sz w:val="24"/>
          <w:szCs w:val="24"/>
        </w:rPr>
        <w:t xml:space="preserve">(3/4 in. - 1.9 cm) </w:t>
      </w:r>
      <w:r>
        <w:rPr>
          <w:sz w:val="24"/>
          <w:szCs w:val="24"/>
        </w:rPr>
        <w:t>found at Thebes a</w:t>
      </w:r>
      <w:r w:rsidR="00D111C1">
        <w:rPr>
          <w:sz w:val="24"/>
          <w:szCs w:val="24"/>
        </w:rPr>
        <w:t>s</w:t>
      </w:r>
      <w:r>
        <w:rPr>
          <w:sz w:val="24"/>
          <w:szCs w:val="24"/>
        </w:rPr>
        <w:t xml:space="preserve"> shown at their archaeological museum.  This </w:t>
      </w:r>
      <w:r w:rsidR="00921A0C">
        <w:rPr>
          <w:sz w:val="24"/>
          <w:szCs w:val="24"/>
        </w:rPr>
        <w:t>raises a question</w:t>
      </w:r>
      <w:r w:rsidR="00AC2D21">
        <w:rPr>
          <w:sz w:val="24"/>
          <w:szCs w:val="24"/>
        </w:rPr>
        <w:t>:  W</w:t>
      </w:r>
      <w:r>
        <w:rPr>
          <w:sz w:val="24"/>
          <w:szCs w:val="24"/>
        </w:rPr>
        <w:t xml:space="preserve">ere there deteriorating conditions at that time </w:t>
      </w:r>
      <w:r w:rsidR="00921A0C">
        <w:rPr>
          <w:sz w:val="24"/>
          <w:szCs w:val="24"/>
        </w:rPr>
        <w:t>on mainland Greece</w:t>
      </w:r>
      <w:r w:rsidR="007A33BF">
        <w:rPr>
          <w:sz w:val="24"/>
          <w:szCs w:val="24"/>
        </w:rPr>
        <w:t xml:space="preserve">, or not?  </w:t>
      </w:r>
      <w:r w:rsidR="005B46DD">
        <w:rPr>
          <w:sz w:val="24"/>
          <w:szCs w:val="24"/>
        </w:rPr>
        <w:t xml:space="preserve">You will recall, </w:t>
      </w:r>
      <w:r w:rsidR="00F72674">
        <w:rPr>
          <w:sz w:val="24"/>
          <w:szCs w:val="24"/>
        </w:rPr>
        <w:t xml:space="preserve">the Assyrians </w:t>
      </w:r>
      <w:r w:rsidR="005B46DD">
        <w:rPr>
          <w:sz w:val="24"/>
          <w:szCs w:val="24"/>
        </w:rPr>
        <w:t xml:space="preserve">also </w:t>
      </w:r>
      <w:r w:rsidR="00F72674">
        <w:rPr>
          <w:sz w:val="24"/>
          <w:szCs w:val="24"/>
        </w:rPr>
        <w:t>defeat</w:t>
      </w:r>
      <w:r w:rsidR="00DC5BB7">
        <w:rPr>
          <w:sz w:val="24"/>
          <w:szCs w:val="24"/>
        </w:rPr>
        <w:t>e</w:t>
      </w:r>
      <w:r w:rsidR="005B46DD">
        <w:rPr>
          <w:sz w:val="24"/>
          <w:szCs w:val="24"/>
        </w:rPr>
        <w:t>d the Babylonians in 1225 BC.</w:t>
      </w:r>
    </w:p>
    <w:p w:rsidR="006221A2" w:rsidRDefault="006221A2" w:rsidP="006D697E">
      <w:pPr>
        <w:pStyle w:val="a3"/>
        <w:jc w:val="both"/>
        <w:rPr>
          <w:sz w:val="24"/>
          <w:szCs w:val="24"/>
        </w:rPr>
      </w:pPr>
    </w:p>
    <w:p w:rsidR="00793AD5" w:rsidRPr="007963A4" w:rsidRDefault="007963A4" w:rsidP="006D697E">
      <w:pPr>
        <w:pStyle w:val="a3"/>
        <w:jc w:val="both"/>
        <w:rPr>
          <w:b/>
          <w:sz w:val="24"/>
          <w:szCs w:val="24"/>
          <w:u w:val="single"/>
        </w:rPr>
      </w:pPr>
      <w:r>
        <w:rPr>
          <w:b/>
          <w:sz w:val="24"/>
          <w:szCs w:val="24"/>
          <w:u w:val="single"/>
        </w:rPr>
        <w:t>1205 BC</w:t>
      </w:r>
    </w:p>
    <w:p w:rsidR="00532730" w:rsidRDefault="00B637A5" w:rsidP="00B56754">
      <w:pPr>
        <w:pStyle w:val="a3"/>
      </w:pPr>
      <w:r>
        <w:rPr>
          <w:sz w:val="24"/>
          <w:szCs w:val="24"/>
        </w:rPr>
        <w:t xml:space="preserve">Letters to </w:t>
      </w:r>
      <w:proofErr w:type="spellStart"/>
      <w:r>
        <w:rPr>
          <w:sz w:val="24"/>
          <w:szCs w:val="24"/>
        </w:rPr>
        <w:t>Ammurapi</w:t>
      </w:r>
      <w:proofErr w:type="spellEnd"/>
      <w:r>
        <w:rPr>
          <w:sz w:val="24"/>
          <w:szCs w:val="24"/>
        </w:rPr>
        <w:t xml:space="preserve"> of Ugarit </w:t>
      </w:r>
    </w:p>
    <w:p w:rsidR="007963A4" w:rsidRDefault="007963A4" w:rsidP="006D697E">
      <w:pPr>
        <w:pStyle w:val="a3"/>
        <w:jc w:val="both"/>
        <w:rPr>
          <w:sz w:val="24"/>
          <w:szCs w:val="24"/>
        </w:rPr>
      </w:pPr>
    </w:p>
    <w:p w:rsidR="007963A4" w:rsidRDefault="00E5168F" w:rsidP="006D697E">
      <w:pPr>
        <w:pStyle w:val="a3"/>
        <w:jc w:val="both"/>
        <w:rPr>
          <w:sz w:val="24"/>
          <w:szCs w:val="24"/>
        </w:rPr>
      </w:pPr>
      <w:r>
        <w:rPr>
          <w:sz w:val="24"/>
          <w:szCs w:val="24"/>
        </w:rPr>
        <w:t xml:space="preserve">Two letters unearthed at archives discovered at Ugarit in coastal Syria identify the last known references to </w:t>
      </w:r>
      <w:proofErr w:type="spellStart"/>
      <w:r>
        <w:rPr>
          <w:sz w:val="24"/>
          <w:szCs w:val="24"/>
        </w:rPr>
        <w:t>Ahhiyawans</w:t>
      </w:r>
      <w:proofErr w:type="spellEnd"/>
      <w:r>
        <w:rPr>
          <w:sz w:val="24"/>
          <w:szCs w:val="24"/>
        </w:rPr>
        <w:t xml:space="preserve"> in the Late Bronze Age.  Both are from the court of the Hittites, one from the last king, </w:t>
      </w:r>
      <w:proofErr w:type="spellStart"/>
      <w:r>
        <w:rPr>
          <w:sz w:val="24"/>
          <w:szCs w:val="24"/>
        </w:rPr>
        <w:t>Suppluliuma</w:t>
      </w:r>
      <w:proofErr w:type="spellEnd"/>
      <w:r>
        <w:rPr>
          <w:sz w:val="24"/>
          <w:szCs w:val="24"/>
        </w:rPr>
        <w:t xml:space="preserve"> II</w:t>
      </w:r>
      <w:r w:rsidR="00EF17C7">
        <w:rPr>
          <w:sz w:val="24"/>
          <w:szCs w:val="24"/>
        </w:rPr>
        <w:t xml:space="preserve"> (S)</w:t>
      </w:r>
      <w:r>
        <w:rPr>
          <w:sz w:val="24"/>
          <w:szCs w:val="24"/>
        </w:rPr>
        <w:t xml:space="preserve"> who ruled from 1207 until the col</w:t>
      </w:r>
      <w:r w:rsidR="0081104A">
        <w:rPr>
          <w:sz w:val="24"/>
          <w:szCs w:val="24"/>
        </w:rPr>
        <w:t>lapse of the kingdom</w:t>
      </w:r>
      <w:r>
        <w:rPr>
          <w:sz w:val="24"/>
          <w:szCs w:val="24"/>
        </w:rPr>
        <w:t xml:space="preserve"> and the second from a Hittite official.  Both were sent to </w:t>
      </w:r>
      <w:proofErr w:type="spellStart"/>
      <w:r>
        <w:rPr>
          <w:sz w:val="24"/>
          <w:szCs w:val="24"/>
        </w:rPr>
        <w:t>Ammurapi</w:t>
      </w:r>
      <w:proofErr w:type="spellEnd"/>
      <w:r>
        <w:rPr>
          <w:sz w:val="24"/>
          <w:szCs w:val="24"/>
        </w:rPr>
        <w:t>, King of Ugarit.  The letter from the king reads in part, “Concerning those owing a service obligation – I have been told that</w:t>
      </w:r>
      <w:r w:rsidR="00DC5BB7">
        <w:rPr>
          <w:sz w:val="24"/>
          <w:szCs w:val="24"/>
        </w:rPr>
        <w:t xml:space="preserve"> the</w:t>
      </w:r>
      <w:r>
        <w:rPr>
          <w:sz w:val="24"/>
          <w:szCs w:val="24"/>
        </w:rPr>
        <w:t xml:space="preserve"> </w:t>
      </w:r>
      <w:proofErr w:type="spellStart"/>
      <w:r>
        <w:rPr>
          <w:sz w:val="24"/>
          <w:szCs w:val="24"/>
        </w:rPr>
        <w:t>Ahhiyawan</w:t>
      </w:r>
      <w:proofErr w:type="spellEnd"/>
      <w:r>
        <w:rPr>
          <w:sz w:val="24"/>
          <w:szCs w:val="24"/>
        </w:rPr>
        <w:t xml:space="preserve"> is tarrying in the land of </w:t>
      </w:r>
      <w:proofErr w:type="spellStart"/>
      <w:r>
        <w:rPr>
          <w:sz w:val="24"/>
          <w:szCs w:val="24"/>
        </w:rPr>
        <w:t>Lukka</w:t>
      </w:r>
      <w:proofErr w:type="spellEnd"/>
      <w:r>
        <w:rPr>
          <w:sz w:val="24"/>
          <w:szCs w:val="24"/>
        </w:rPr>
        <w:t xml:space="preserve"> (southwestern Anatolia), but there are no copper ingots for him.  In this matter don’t tell me that there is no appropriate action.  Give ships to </w:t>
      </w:r>
      <w:proofErr w:type="spellStart"/>
      <w:r>
        <w:rPr>
          <w:sz w:val="24"/>
          <w:szCs w:val="24"/>
        </w:rPr>
        <w:t>Satali</w:t>
      </w:r>
      <w:proofErr w:type="spellEnd"/>
      <w:r>
        <w:rPr>
          <w:sz w:val="24"/>
          <w:szCs w:val="24"/>
        </w:rPr>
        <w:t xml:space="preserve"> (whom I have sent you) so that he may take the ingots to the </w:t>
      </w:r>
      <w:proofErr w:type="spellStart"/>
      <w:r>
        <w:rPr>
          <w:sz w:val="24"/>
          <w:szCs w:val="24"/>
        </w:rPr>
        <w:t>Ahhiyawans</w:t>
      </w:r>
      <w:proofErr w:type="spellEnd"/>
      <w:r>
        <w:rPr>
          <w:sz w:val="24"/>
          <w:szCs w:val="24"/>
        </w:rPr>
        <w:t>.”</w:t>
      </w:r>
    </w:p>
    <w:p w:rsidR="00E5168F" w:rsidRDefault="00E5168F" w:rsidP="006D697E">
      <w:pPr>
        <w:pStyle w:val="a3"/>
        <w:jc w:val="both"/>
        <w:rPr>
          <w:sz w:val="24"/>
          <w:szCs w:val="24"/>
        </w:rPr>
      </w:pPr>
    </w:p>
    <w:p w:rsidR="00E5168F" w:rsidRDefault="00472E96" w:rsidP="006D697E">
      <w:pPr>
        <w:pStyle w:val="a3"/>
        <w:jc w:val="both"/>
        <w:rPr>
          <w:sz w:val="24"/>
          <w:szCs w:val="24"/>
        </w:rPr>
      </w:pPr>
      <w:r>
        <w:rPr>
          <w:sz w:val="24"/>
          <w:szCs w:val="24"/>
        </w:rPr>
        <w:t xml:space="preserve"> </w:t>
      </w:r>
      <w:r w:rsidR="00E5168F">
        <w:rPr>
          <w:sz w:val="24"/>
          <w:szCs w:val="24"/>
        </w:rPr>
        <w:t xml:space="preserve">The </w:t>
      </w:r>
      <w:proofErr w:type="spellStart"/>
      <w:r w:rsidR="00E5168F">
        <w:rPr>
          <w:sz w:val="24"/>
          <w:szCs w:val="24"/>
        </w:rPr>
        <w:t>Ahhiyawans</w:t>
      </w:r>
      <w:proofErr w:type="spellEnd"/>
      <w:r w:rsidR="00E5168F">
        <w:rPr>
          <w:sz w:val="24"/>
          <w:szCs w:val="24"/>
        </w:rPr>
        <w:t xml:space="preserve"> </w:t>
      </w:r>
      <w:r w:rsidR="003F4455">
        <w:rPr>
          <w:sz w:val="24"/>
          <w:szCs w:val="24"/>
        </w:rPr>
        <w:t xml:space="preserve">were more </w:t>
      </w:r>
      <w:r w:rsidR="00E5168F">
        <w:rPr>
          <w:sz w:val="24"/>
          <w:szCs w:val="24"/>
        </w:rPr>
        <w:t>li</w:t>
      </w:r>
      <w:r w:rsidR="003F4455">
        <w:rPr>
          <w:sz w:val="24"/>
          <w:szCs w:val="24"/>
        </w:rPr>
        <w:t xml:space="preserve">kely in fact </w:t>
      </w:r>
      <w:r w:rsidR="00E5168F">
        <w:rPr>
          <w:sz w:val="24"/>
          <w:szCs w:val="24"/>
        </w:rPr>
        <w:t xml:space="preserve">mercenaries </w:t>
      </w:r>
      <w:r w:rsidR="003F4455">
        <w:rPr>
          <w:sz w:val="24"/>
          <w:szCs w:val="24"/>
        </w:rPr>
        <w:t xml:space="preserve">or adventurers </w:t>
      </w:r>
      <w:r w:rsidR="00E5168F">
        <w:rPr>
          <w:sz w:val="24"/>
          <w:szCs w:val="24"/>
        </w:rPr>
        <w:t xml:space="preserve">hired by and in service to the Hittites to either </w:t>
      </w:r>
      <w:r w:rsidR="00EF17C7">
        <w:rPr>
          <w:sz w:val="24"/>
          <w:szCs w:val="24"/>
        </w:rPr>
        <w:t>protect their western frontiers or engage in naval battles around Cyprus in support of the Hittites.  The copper ingots were likely payment for their services.  S rebukes the king of Ugarit for not taking action in this matter.  These Greek</w:t>
      </w:r>
      <w:r w:rsidR="003F4455">
        <w:rPr>
          <w:sz w:val="24"/>
          <w:szCs w:val="24"/>
        </w:rPr>
        <w:t>s ma</w:t>
      </w:r>
      <w:r w:rsidR="000369E5">
        <w:rPr>
          <w:sz w:val="24"/>
          <w:szCs w:val="24"/>
        </w:rPr>
        <w:t xml:space="preserve">y have been remnants of </w:t>
      </w:r>
      <w:proofErr w:type="spellStart"/>
      <w:r w:rsidR="000369E5">
        <w:rPr>
          <w:sz w:val="24"/>
          <w:szCs w:val="24"/>
        </w:rPr>
        <w:t>Mycenaea</w:t>
      </w:r>
      <w:r w:rsidR="003F4455">
        <w:rPr>
          <w:sz w:val="24"/>
          <w:szCs w:val="24"/>
        </w:rPr>
        <w:t>ns</w:t>
      </w:r>
      <w:proofErr w:type="spellEnd"/>
      <w:r w:rsidR="003F4455">
        <w:rPr>
          <w:sz w:val="24"/>
          <w:szCs w:val="24"/>
        </w:rPr>
        <w:t xml:space="preserve"> </w:t>
      </w:r>
      <w:r w:rsidR="00EF17C7">
        <w:rPr>
          <w:sz w:val="24"/>
          <w:szCs w:val="24"/>
        </w:rPr>
        <w:t xml:space="preserve">who lived in the region or came there after </w:t>
      </w:r>
      <w:r w:rsidR="005C6658">
        <w:rPr>
          <w:sz w:val="24"/>
          <w:szCs w:val="24"/>
        </w:rPr>
        <w:t xml:space="preserve">possible </w:t>
      </w:r>
      <w:r w:rsidR="00EF17C7">
        <w:rPr>
          <w:sz w:val="24"/>
          <w:szCs w:val="24"/>
        </w:rPr>
        <w:t xml:space="preserve">upheavals on the Greek mainland and islands.  </w:t>
      </w:r>
    </w:p>
    <w:p w:rsidR="009E189B" w:rsidRDefault="009E189B" w:rsidP="006D697E">
      <w:pPr>
        <w:pStyle w:val="a3"/>
        <w:jc w:val="both"/>
        <w:rPr>
          <w:sz w:val="24"/>
          <w:szCs w:val="24"/>
        </w:rPr>
      </w:pPr>
    </w:p>
    <w:p w:rsidR="009E189B" w:rsidRDefault="00EB2F6B" w:rsidP="006D697E">
      <w:pPr>
        <w:pStyle w:val="a3"/>
        <w:jc w:val="both"/>
        <w:rPr>
          <w:sz w:val="24"/>
          <w:szCs w:val="24"/>
        </w:rPr>
      </w:pPr>
      <w:r>
        <w:rPr>
          <w:sz w:val="24"/>
          <w:szCs w:val="24"/>
        </w:rPr>
        <w:t>As shown in the previous letter</w:t>
      </w:r>
      <w:r w:rsidR="009E189B">
        <w:rPr>
          <w:sz w:val="24"/>
          <w:szCs w:val="24"/>
        </w:rPr>
        <w:t xml:space="preserve"> the name “Great King,” according to the Hittites</w:t>
      </w:r>
      <w:r>
        <w:rPr>
          <w:sz w:val="24"/>
          <w:szCs w:val="24"/>
        </w:rPr>
        <w:t>,</w:t>
      </w:r>
      <w:r w:rsidR="009E189B">
        <w:rPr>
          <w:sz w:val="24"/>
          <w:szCs w:val="24"/>
        </w:rPr>
        <w:t xml:space="preserve"> no longer applies to the </w:t>
      </w:r>
      <w:proofErr w:type="spellStart"/>
      <w:r w:rsidR="009E189B">
        <w:rPr>
          <w:sz w:val="24"/>
          <w:szCs w:val="24"/>
        </w:rPr>
        <w:t>Ahhiyawans</w:t>
      </w:r>
      <w:proofErr w:type="spellEnd"/>
      <w:r w:rsidR="009E189B">
        <w:rPr>
          <w:sz w:val="24"/>
          <w:szCs w:val="24"/>
        </w:rPr>
        <w:t>.  From this, though, we cannot assume that the</w:t>
      </w:r>
      <w:r w:rsidR="00C94168">
        <w:rPr>
          <w:sz w:val="24"/>
          <w:szCs w:val="24"/>
        </w:rPr>
        <w:t xml:space="preserve"> letters imply that the</w:t>
      </w:r>
      <w:r w:rsidR="009E189B">
        <w:rPr>
          <w:sz w:val="24"/>
          <w:szCs w:val="24"/>
        </w:rPr>
        <w:t xml:space="preserve"> Greeks are </w:t>
      </w:r>
      <w:r w:rsidR="004602FF">
        <w:rPr>
          <w:sz w:val="24"/>
          <w:szCs w:val="24"/>
        </w:rPr>
        <w:t xml:space="preserve">no </w:t>
      </w:r>
      <w:r w:rsidR="009E189B">
        <w:rPr>
          <w:sz w:val="24"/>
          <w:szCs w:val="24"/>
        </w:rPr>
        <w:t>longer a power in the Aegean</w:t>
      </w:r>
      <w:r w:rsidR="00F6369B">
        <w:rPr>
          <w:sz w:val="24"/>
          <w:szCs w:val="24"/>
        </w:rPr>
        <w:t xml:space="preserve"> but that by 1225</w:t>
      </w:r>
      <w:r w:rsidR="00C94168">
        <w:rPr>
          <w:sz w:val="24"/>
          <w:szCs w:val="24"/>
        </w:rPr>
        <w:t xml:space="preserve"> BC</w:t>
      </w:r>
      <w:r w:rsidR="00F6369B">
        <w:rPr>
          <w:sz w:val="24"/>
          <w:szCs w:val="24"/>
        </w:rPr>
        <w:t xml:space="preserve"> and after, </w:t>
      </w:r>
      <w:r w:rsidR="00C94168">
        <w:rPr>
          <w:sz w:val="24"/>
          <w:szCs w:val="24"/>
        </w:rPr>
        <w:t>they are no longer considered “brothers” but clearly enemies</w:t>
      </w:r>
      <w:r w:rsidR="008874C8">
        <w:rPr>
          <w:sz w:val="24"/>
          <w:szCs w:val="24"/>
        </w:rPr>
        <w:t xml:space="preserve">.  </w:t>
      </w:r>
      <w:r w:rsidR="00C94168">
        <w:rPr>
          <w:sz w:val="24"/>
          <w:szCs w:val="24"/>
        </w:rPr>
        <w:t xml:space="preserve"> </w:t>
      </w:r>
      <w:r w:rsidR="008874C8">
        <w:rPr>
          <w:sz w:val="24"/>
          <w:szCs w:val="24"/>
        </w:rPr>
        <w:t>A</w:t>
      </w:r>
      <w:r w:rsidR="00C94168">
        <w:rPr>
          <w:sz w:val="24"/>
          <w:szCs w:val="24"/>
        </w:rPr>
        <w:t xml:space="preserve">nd </w:t>
      </w:r>
      <w:r w:rsidR="008874C8">
        <w:rPr>
          <w:sz w:val="24"/>
          <w:szCs w:val="24"/>
        </w:rPr>
        <w:t>to the king of Ugarit, do “</w:t>
      </w:r>
      <w:r w:rsidR="00C94168">
        <w:rPr>
          <w:sz w:val="24"/>
          <w:szCs w:val="24"/>
        </w:rPr>
        <w:t xml:space="preserve">not allow any ship of the </w:t>
      </w:r>
      <w:proofErr w:type="spellStart"/>
      <w:r w:rsidR="00C94168">
        <w:rPr>
          <w:sz w:val="24"/>
          <w:szCs w:val="24"/>
        </w:rPr>
        <w:t>Ahhiyawans</w:t>
      </w:r>
      <w:proofErr w:type="spellEnd"/>
      <w:r w:rsidR="00C94168">
        <w:rPr>
          <w:sz w:val="24"/>
          <w:szCs w:val="24"/>
        </w:rPr>
        <w:t xml:space="preserve"> to go</w:t>
      </w:r>
      <w:r w:rsidR="008874C8">
        <w:rPr>
          <w:sz w:val="24"/>
          <w:szCs w:val="24"/>
        </w:rPr>
        <w:t xml:space="preserve"> </w:t>
      </w:r>
      <w:r w:rsidR="00C94168">
        <w:rPr>
          <w:sz w:val="24"/>
          <w:szCs w:val="24"/>
        </w:rPr>
        <w:t>(to the King of Assyria,</w:t>
      </w:r>
      <w:r w:rsidR="008874C8">
        <w:rPr>
          <w:sz w:val="24"/>
          <w:szCs w:val="24"/>
        </w:rPr>
        <w:t>)</w:t>
      </w:r>
      <w:r w:rsidR="00C94168">
        <w:rPr>
          <w:sz w:val="24"/>
          <w:szCs w:val="24"/>
        </w:rPr>
        <w:t xml:space="preserve">” enemy of the Hittites. </w:t>
      </w:r>
    </w:p>
    <w:p w:rsidR="008874C8" w:rsidRDefault="008874C8" w:rsidP="006D697E">
      <w:pPr>
        <w:pStyle w:val="a3"/>
        <w:jc w:val="both"/>
        <w:rPr>
          <w:sz w:val="24"/>
          <w:szCs w:val="24"/>
        </w:rPr>
      </w:pPr>
    </w:p>
    <w:p w:rsidR="00D07236" w:rsidRDefault="00C17102" w:rsidP="00136F28">
      <w:pPr>
        <w:pStyle w:val="a3"/>
        <w:ind w:hanging="720"/>
        <w:jc w:val="both"/>
        <w:rPr>
          <w:sz w:val="24"/>
          <w:szCs w:val="24"/>
        </w:rPr>
      </w:pPr>
      <w:r>
        <w:rPr>
          <w:sz w:val="24"/>
          <w:szCs w:val="24"/>
        </w:rPr>
        <w:t xml:space="preserve">             </w:t>
      </w:r>
      <w:r w:rsidR="00136F28">
        <w:rPr>
          <w:sz w:val="24"/>
          <w:szCs w:val="24"/>
        </w:rPr>
        <w:t xml:space="preserve">The </w:t>
      </w:r>
      <w:proofErr w:type="spellStart"/>
      <w:r w:rsidR="00136F28">
        <w:rPr>
          <w:sz w:val="24"/>
          <w:szCs w:val="24"/>
        </w:rPr>
        <w:t>Ahhiyawans</w:t>
      </w:r>
      <w:proofErr w:type="spellEnd"/>
      <w:r w:rsidR="00136F28">
        <w:rPr>
          <w:sz w:val="24"/>
          <w:szCs w:val="24"/>
        </w:rPr>
        <w:t xml:space="preserve"> who remained in Anatolia, whether as possible mercenaries or adventurers (or maybe migrants in search of new opportunities as archaeology has attested to including </w:t>
      </w:r>
      <w:r w:rsidR="00F6369B">
        <w:rPr>
          <w:sz w:val="24"/>
          <w:szCs w:val="24"/>
        </w:rPr>
        <w:t>as far as the L</w:t>
      </w:r>
      <w:r w:rsidR="00D97F16">
        <w:rPr>
          <w:sz w:val="24"/>
          <w:szCs w:val="24"/>
        </w:rPr>
        <w:t xml:space="preserve">evant, the </w:t>
      </w:r>
      <w:r w:rsidR="00136F28">
        <w:rPr>
          <w:sz w:val="24"/>
          <w:szCs w:val="24"/>
        </w:rPr>
        <w:t xml:space="preserve">Philistines, likely </w:t>
      </w:r>
      <w:proofErr w:type="spellStart"/>
      <w:r w:rsidR="00136F28">
        <w:rPr>
          <w:sz w:val="24"/>
          <w:szCs w:val="24"/>
        </w:rPr>
        <w:t>Mycenaeans</w:t>
      </w:r>
      <w:proofErr w:type="spellEnd"/>
      <w:r w:rsidR="004514E0">
        <w:rPr>
          <w:sz w:val="24"/>
          <w:szCs w:val="24"/>
        </w:rPr>
        <w:t>) may</w:t>
      </w:r>
      <w:r w:rsidR="00136F28">
        <w:rPr>
          <w:sz w:val="24"/>
          <w:szCs w:val="24"/>
        </w:rPr>
        <w:t xml:space="preserve"> reflect some of the animosities described by Homer between King A</w:t>
      </w:r>
      <w:r w:rsidR="004514E0">
        <w:rPr>
          <w:sz w:val="24"/>
          <w:szCs w:val="24"/>
        </w:rPr>
        <w:t>gamemnon and Achilles and among</w:t>
      </w:r>
      <w:r w:rsidR="00136F28">
        <w:rPr>
          <w:sz w:val="24"/>
          <w:szCs w:val="24"/>
        </w:rPr>
        <w:t xml:space="preserve"> other warriors during the Trojan War.  </w:t>
      </w:r>
      <w:r w:rsidR="00DB165F">
        <w:rPr>
          <w:sz w:val="24"/>
          <w:szCs w:val="24"/>
        </w:rPr>
        <w:t xml:space="preserve">Even Achilles wanted to return to his homeland </w:t>
      </w:r>
      <w:proofErr w:type="spellStart"/>
      <w:r w:rsidR="00DB165F">
        <w:rPr>
          <w:sz w:val="24"/>
          <w:szCs w:val="24"/>
        </w:rPr>
        <w:t>Phthia</w:t>
      </w:r>
      <w:proofErr w:type="spellEnd"/>
      <w:r w:rsidR="00DB165F">
        <w:rPr>
          <w:sz w:val="24"/>
          <w:szCs w:val="24"/>
        </w:rPr>
        <w:t xml:space="preserve"> instead of fighting Trojans, who never did him harm, for a king, Agamemnon, he d</w:t>
      </w:r>
      <w:r w:rsidR="00C514AE">
        <w:rPr>
          <w:sz w:val="24"/>
          <w:szCs w:val="24"/>
        </w:rPr>
        <w:t>e</w:t>
      </w:r>
      <w:r w:rsidR="00DB165F">
        <w:rPr>
          <w:sz w:val="24"/>
          <w:szCs w:val="24"/>
        </w:rPr>
        <w:t>spise</w:t>
      </w:r>
      <w:r w:rsidR="00C514AE">
        <w:rPr>
          <w:sz w:val="24"/>
          <w:szCs w:val="24"/>
        </w:rPr>
        <w:t>d</w:t>
      </w:r>
      <w:r w:rsidR="00DB165F">
        <w:rPr>
          <w:sz w:val="24"/>
          <w:szCs w:val="24"/>
        </w:rPr>
        <w:t xml:space="preserve">.  Disgruntled and weary warriors returning from a long </w:t>
      </w:r>
      <w:r w:rsidR="00C514AE">
        <w:rPr>
          <w:sz w:val="24"/>
          <w:szCs w:val="24"/>
        </w:rPr>
        <w:t xml:space="preserve">and </w:t>
      </w:r>
      <w:r w:rsidR="00DB165F">
        <w:rPr>
          <w:sz w:val="24"/>
          <w:szCs w:val="24"/>
        </w:rPr>
        <w:t xml:space="preserve">lingering ten year war are certainly prime candidates for new opportunities. </w:t>
      </w:r>
      <w:r w:rsidR="006508F1">
        <w:rPr>
          <w:sz w:val="24"/>
          <w:szCs w:val="24"/>
        </w:rPr>
        <w:t xml:space="preserve"> Fragments from the “Epic Cycle” document many of the adventures of these Greek “war heroes,” some whose ships were blown off course and they settled elsewhere and may even have joined with the illusive “Sea Peoples” who plied the eastern Mediterranean.  </w:t>
      </w:r>
      <w:r w:rsidR="00D462A7">
        <w:rPr>
          <w:sz w:val="24"/>
          <w:szCs w:val="24"/>
        </w:rPr>
        <w:t>Several o</w:t>
      </w:r>
      <w:r w:rsidR="002E1ED2">
        <w:rPr>
          <w:sz w:val="24"/>
          <w:szCs w:val="24"/>
        </w:rPr>
        <w:t xml:space="preserve">f the eastern kingdoms </w:t>
      </w:r>
      <w:r w:rsidR="00D462A7">
        <w:rPr>
          <w:sz w:val="24"/>
          <w:szCs w:val="24"/>
        </w:rPr>
        <w:t xml:space="preserve">fought </w:t>
      </w:r>
      <w:r w:rsidR="00D97F16">
        <w:rPr>
          <w:sz w:val="24"/>
          <w:szCs w:val="24"/>
        </w:rPr>
        <w:t xml:space="preserve">to protect themselves from </w:t>
      </w:r>
      <w:r w:rsidR="00D462A7">
        <w:rPr>
          <w:sz w:val="24"/>
          <w:szCs w:val="24"/>
        </w:rPr>
        <w:t>the on</w:t>
      </w:r>
      <w:r w:rsidR="00D97F16">
        <w:rPr>
          <w:sz w:val="24"/>
          <w:szCs w:val="24"/>
        </w:rPr>
        <w:t>slaught of the</w:t>
      </w:r>
      <w:r w:rsidR="00F6369B">
        <w:rPr>
          <w:sz w:val="24"/>
          <w:szCs w:val="24"/>
        </w:rPr>
        <w:t>se</w:t>
      </w:r>
      <w:r w:rsidR="00D97F16">
        <w:rPr>
          <w:sz w:val="24"/>
          <w:szCs w:val="24"/>
        </w:rPr>
        <w:t xml:space="preserve"> </w:t>
      </w:r>
      <w:r w:rsidR="002E1ED2">
        <w:rPr>
          <w:sz w:val="24"/>
          <w:szCs w:val="24"/>
        </w:rPr>
        <w:t xml:space="preserve">so-called </w:t>
      </w:r>
      <w:r w:rsidR="00D97F16">
        <w:rPr>
          <w:sz w:val="24"/>
          <w:szCs w:val="24"/>
        </w:rPr>
        <w:t xml:space="preserve">Sea Peoples who apparently burnt and </w:t>
      </w:r>
      <w:r w:rsidR="00D462A7">
        <w:rPr>
          <w:sz w:val="24"/>
          <w:szCs w:val="24"/>
        </w:rPr>
        <w:t>ravaged towns and villages, but it was o</w:t>
      </w:r>
      <w:r w:rsidR="006508F1">
        <w:rPr>
          <w:sz w:val="24"/>
          <w:szCs w:val="24"/>
        </w:rPr>
        <w:t xml:space="preserve">nly the Egyptians </w:t>
      </w:r>
      <w:r w:rsidR="00D462A7">
        <w:rPr>
          <w:sz w:val="24"/>
          <w:szCs w:val="24"/>
        </w:rPr>
        <w:t xml:space="preserve">who </w:t>
      </w:r>
      <w:r w:rsidR="006508F1">
        <w:rPr>
          <w:sz w:val="24"/>
          <w:szCs w:val="24"/>
        </w:rPr>
        <w:t>were able to defeat the</w:t>
      </w:r>
      <w:r w:rsidR="00D462A7">
        <w:rPr>
          <w:sz w:val="24"/>
          <w:szCs w:val="24"/>
        </w:rPr>
        <w:t>m</w:t>
      </w:r>
      <w:r w:rsidR="006508F1">
        <w:rPr>
          <w:sz w:val="24"/>
          <w:szCs w:val="24"/>
        </w:rPr>
        <w:t xml:space="preserve">, once in </w:t>
      </w:r>
      <w:r w:rsidR="00D462A7">
        <w:rPr>
          <w:sz w:val="24"/>
          <w:szCs w:val="24"/>
        </w:rPr>
        <w:t>1207</w:t>
      </w:r>
      <w:r w:rsidR="00EB2F6B">
        <w:rPr>
          <w:sz w:val="24"/>
          <w:szCs w:val="24"/>
        </w:rPr>
        <w:t xml:space="preserve"> BC</w:t>
      </w:r>
      <w:r w:rsidR="006508F1">
        <w:rPr>
          <w:sz w:val="24"/>
          <w:szCs w:val="24"/>
        </w:rPr>
        <w:t xml:space="preserve"> and again in 11</w:t>
      </w:r>
      <w:r w:rsidR="00D462A7">
        <w:rPr>
          <w:sz w:val="24"/>
          <w:szCs w:val="24"/>
        </w:rPr>
        <w:t>77</w:t>
      </w:r>
      <w:r w:rsidR="006508F1">
        <w:rPr>
          <w:sz w:val="24"/>
          <w:szCs w:val="24"/>
        </w:rPr>
        <w:t xml:space="preserve"> BC.  </w:t>
      </w:r>
    </w:p>
    <w:p w:rsidR="000F2F77" w:rsidRDefault="000F2F77" w:rsidP="000F2F77">
      <w:pPr>
        <w:pStyle w:val="a3"/>
        <w:jc w:val="both"/>
        <w:rPr>
          <w:sz w:val="24"/>
          <w:szCs w:val="24"/>
        </w:rPr>
      </w:pPr>
    </w:p>
    <w:p w:rsidR="000F2F77" w:rsidRDefault="00D07236" w:rsidP="000F2F77">
      <w:pPr>
        <w:pStyle w:val="a3"/>
        <w:jc w:val="both"/>
        <w:rPr>
          <w:sz w:val="24"/>
          <w:szCs w:val="24"/>
        </w:rPr>
      </w:pPr>
      <w:r>
        <w:rPr>
          <w:sz w:val="24"/>
          <w:szCs w:val="24"/>
        </w:rPr>
        <w:lastRenderedPageBreak/>
        <w:t>Where there is no clear e</w:t>
      </w:r>
      <w:r w:rsidR="00417317">
        <w:rPr>
          <w:sz w:val="24"/>
          <w:szCs w:val="24"/>
        </w:rPr>
        <w:t>vidence, either archaeological</w:t>
      </w:r>
      <w:r>
        <w:rPr>
          <w:sz w:val="24"/>
          <w:szCs w:val="24"/>
        </w:rPr>
        <w:t xml:space="preserve"> or literary, we have theory and </w:t>
      </w:r>
      <w:r w:rsidR="000F2F77">
        <w:rPr>
          <w:sz w:val="24"/>
          <w:szCs w:val="24"/>
        </w:rPr>
        <w:t>speculation, our best guess.  But what we do know is that archaeologically this earth has yielded little of what it harbors.  It would be unprofessional if not unethical to make firm judgments without solid evidence, solid research to support one position or another.</w:t>
      </w:r>
      <w:r w:rsidR="008B7825">
        <w:rPr>
          <w:sz w:val="24"/>
          <w:szCs w:val="24"/>
        </w:rPr>
        <w:t xml:space="preserve">  But clearly with sound investigative work, piecing together, whether through inductive or deductive reasoning, the bits and pieces of information from the sundry sources we now have available, most notably “The </w:t>
      </w:r>
      <w:proofErr w:type="spellStart"/>
      <w:r w:rsidR="008B7825">
        <w:rPr>
          <w:sz w:val="24"/>
          <w:szCs w:val="24"/>
        </w:rPr>
        <w:t>Ahhiyawa</w:t>
      </w:r>
      <w:proofErr w:type="spellEnd"/>
      <w:r w:rsidR="008B7825">
        <w:rPr>
          <w:sz w:val="24"/>
          <w:szCs w:val="24"/>
        </w:rPr>
        <w:t xml:space="preserve"> Texts,” we can reach reasonable conclusions. </w:t>
      </w:r>
      <w:r w:rsidR="000F2F77">
        <w:rPr>
          <w:sz w:val="24"/>
          <w:szCs w:val="24"/>
        </w:rPr>
        <w:t xml:space="preserve"> </w:t>
      </w:r>
      <w:r w:rsidR="008B7825">
        <w:rPr>
          <w:sz w:val="24"/>
          <w:szCs w:val="24"/>
        </w:rPr>
        <w:t>A further step in that direction is a more detailed analysis of the data from the 220 years covered by these texts summing up the results into “Behavioral Scorecards” which follow</w:t>
      </w:r>
      <w:r w:rsidR="004661F9">
        <w:rPr>
          <w:sz w:val="24"/>
          <w:szCs w:val="24"/>
        </w:rPr>
        <w:t xml:space="preserve"> the analysis</w:t>
      </w:r>
      <w:r w:rsidR="008B7825">
        <w:rPr>
          <w:sz w:val="24"/>
          <w:szCs w:val="24"/>
        </w:rPr>
        <w:t>.</w:t>
      </w:r>
    </w:p>
    <w:p w:rsidR="000F2F77" w:rsidRDefault="000F2F77" w:rsidP="000F2F77">
      <w:pPr>
        <w:pStyle w:val="a3"/>
        <w:jc w:val="both"/>
        <w:rPr>
          <w:sz w:val="24"/>
          <w:szCs w:val="24"/>
        </w:rPr>
      </w:pPr>
    </w:p>
    <w:p w:rsidR="000F2F77" w:rsidRDefault="00E7148B" w:rsidP="000F2F77">
      <w:pPr>
        <w:pStyle w:val="a3"/>
        <w:jc w:val="both"/>
        <w:rPr>
          <w:b/>
          <w:sz w:val="24"/>
          <w:szCs w:val="24"/>
          <w:u w:val="single"/>
        </w:rPr>
      </w:pPr>
      <w:r>
        <w:rPr>
          <w:b/>
          <w:sz w:val="24"/>
          <w:szCs w:val="24"/>
          <w:u w:val="single"/>
        </w:rPr>
        <w:t xml:space="preserve">Descriptive and Analytical Summary of </w:t>
      </w:r>
      <w:r w:rsidR="007904E5">
        <w:rPr>
          <w:b/>
          <w:sz w:val="24"/>
          <w:szCs w:val="24"/>
          <w:u w:val="single"/>
        </w:rPr>
        <w:t xml:space="preserve">the Evidence </w:t>
      </w:r>
    </w:p>
    <w:p w:rsidR="00417317" w:rsidRDefault="00417317" w:rsidP="000F2F77">
      <w:pPr>
        <w:pStyle w:val="a3"/>
        <w:jc w:val="both"/>
        <w:rPr>
          <w:b/>
          <w:sz w:val="24"/>
          <w:szCs w:val="24"/>
          <w:u w:val="single"/>
        </w:rPr>
      </w:pPr>
    </w:p>
    <w:p w:rsidR="002D2660" w:rsidRPr="007904E5" w:rsidRDefault="00417317" w:rsidP="000F2F77">
      <w:pPr>
        <w:pStyle w:val="a3"/>
        <w:jc w:val="both"/>
        <w:rPr>
          <w:sz w:val="24"/>
          <w:szCs w:val="24"/>
        </w:rPr>
      </w:pPr>
      <w:r>
        <w:rPr>
          <w:sz w:val="24"/>
          <w:szCs w:val="24"/>
        </w:rPr>
        <w:t>From these texts we have literary evidence, a sequence of event</w:t>
      </w:r>
      <w:r w:rsidR="00943046">
        <w:rPr>
          <w:sz w:val="24"/>
          <w:szCs w:val="24"/>
        </w:rPr>
        <w:t>s that occurred over a 22</w:t>
      </w:r>
      <w:r>
        <w:rPr>
          <w:sz w:val="24"/>
          <w:szCs w:val="24"/>
        </w:rPr>
        <w:t>0 year period, events as interpreted an</w:t>
      </w:r>
      <w:r w:rsidR="001F093C">
        <w:rPr>
          <w:sz w:val="24"/>
          <w:szCs w:val="24"/>
        </w:rPr>
        <w:t>d written by the actual players,</w:t>
      </w:r>
      <w:r>
        <w:rPr>
          <w:sz w:val="24"/>
          <w:szCs w:val="24"/>
        </w:rPr>
        <w:t xml:space="preserve"> ruling kings and court officials of two major kingdoms of the Late Bronze Age.  Its’ prime importance, for</w:t>
      </w:r>
      <w:r w:rsidR="002C5842">
        <w:rPr>
          <w:sz w:val="24"/>
          <w:szCs w:val="24"/>
        </w:rPr>
        <w:t xml:space="preserve"> purposes of this writing is three</w:t>
      </w:r>
      <w:r>
        <w:rPr>
          <w:sz w:val="24"/>
          <w:szCs w:val="24"/>
        </w:rPr>
        <w:t xml:space="preserve">-fold:  1. To clarify </w:t>
      </w:r>
      <w:r w:rsidR="002D2660">
        <w:rPr>
          <w:sz w:val="24"/>
          <w:szCs w:val="24"/>
        </w:rPr>
        <w:t xml:space="preserve">and better understand </w:t>
      </w:r>
      <w:r>
        <w:rPr>
          <w:sz w:val="24"/>
          <w:szCs w:val="24"/>
        </w:rPr>
        <w:t>historic</w:t>
      </w:r>
      <w:r w:rsidR="002D2660">
        <w:rPr>
          <w:sz w:val="24"/>
          <w:szCs w:val="24"/>
        </w:rPr>
        <w:t>al</w:t>
      </w:r>
      <w:r>
        <w:rPr>
          <w:sz w:val="24"/>
          <w:szCs w:val="24"/>
        </w:rPr>
        <w:t xml:space="preserve"> reality of the eastern Mediterranean as voiced by those</w:t>
      </w:r>
      <w:r w:rsidR="002D2660">
        <w:rPr>
          <w:sz w:val="24"/>
          <w:szCs w:val="24"/>
        </w:rPr>
        <w:t xml:space="preserve"> humans</w:t>
      </w:r>
      <w:r>
        <w:rPr>
          <w:sz w:val="24"/>
          <w:szCs w:val="24"/>
        </w:rPr>
        <w:t xml:space="preserve"> who live</w:t>
      </w:r>
      <w:r w:rsidR="002D2660">
        <w:rPr>
          <w:sz w:val="24"/>
          <w:szCs w:val="24"/>
        </w:rPr>
        <w:t>d and controlled many of the events</w:t>
      </w:r>
      <w:r w:rsidR="002C5842">
        <w:rPr>
          <w:sz w:val="24"/>
          <w:szCs w:val="24"/>
        </w:rPr>
        <w:t xml:space="preserve"> that occurred at that time, </w:t>
      </w:r>
      <w:r w:rsidR="002D2660">
        <w:rPr>
          <w:sz w:val="24"/>
          <w:szCs w:val="24"/>
        </w:rPr>
        <w:t xml:space="preserve"> 2. To shed light on the possible historicity of Homer’s Trojan War and</w:t>
      </w:r>
      <w:r w:rsidR="002C5842">
        <w:rPr>
          <w:sz w:val="24"/>
          <w:szCs w:val="24"/>
        </w:rPr>
        <w:t xml:space="preserve"> related events of that period, and 3.  To understand the context of that period as it related to the </w:t>
      </w:r>
      <w:proofErr w:type="spellStart"/>
      <w:r w:rsidR="002C5842">
        <w:rPr>
          <w:sz w:val="24"/>
          <w:szCs w:val="24"/>
        </w:rPr>
        <w:t>Mycenaeans</w:t>
      </w:r>
      <w:proofErr w:type="spellEnd"/>
      <w:r w:rsidR="002C5842">
        <w:rPr>
          <w:sz w:val="24"/>
          <w:szCs w:val="24"/>
        </w:rPr>
        <w:t xml:space="preserve"> and the events at the end of the Late Bronze Age which led to the demise of the many kingdoms in the eastern Mediterranean.</w:t>
      </w:r>
    </w:p>
    <w:p w:rsidR="002D2660" w:rsidRDefault="002D2660" w:rsidP="000F2F77">
      <w:pPr>
        <w:pStyle w:val="a3"/>
        <w:jc w:val="both"/>
        <w:rPr>
          <w:sz w:val="24"/>
          <w:szCs w:val="24"/>
        </w:rPr>
      </w:pPr>
    </w:p>
    <w:p w:rsidR="00943046" w:rsidRDefault="00FE28EB" w:rsidP="000F2F77">
      <w:pPr>
        <w:pStyle w:val="a3"/>
        <w:jc w:val="both"/>
        <w:rPr>
          <w:sz w:val="24"/>
          <w:szCs w:val="24"/>
        </w:rPr>
      </w:pPr>
      <w:r>
        <w:rPr>
          <w:sz w:val="24"/>
          <w:szCs w:val="24"/>
        </w:rPr>
        <w:t xml:space="preserve">As an attempt to </w:t>
      </w:r>
      <w:r w:rsidR="00E7148B">
        <w:rPr>
          <w:sz w:val="24"/>
          <w:szCs w:val="24"/>
        </w:rPr>
        <w:t xml:space="preserve">describe and </w:t>
      </w:r>
      <w:r>
        <w:rPr>
          <w:sz w:val="24"/>
          <w:szCs w:val="24"/>
        </w:rPr>
        <w:t>analyze</w:t>
      </w:r>
      <w:r w:rsidR="00472E96">
        <w:rPr>
          <w:sz w:val="24"/>
          <w:szCs w:val="24"/>
        </w:rPr>
        <w:t xml:space="preserve"> these texts,</w:t>
      </w:r>
      <w:r>
        <w:rPr>
          <w:sz w:val="24"/>
          <w:szCs w:val="24"/>
        </w:rPr>
        <w:t xml:space="preserve"> this communication and dialogue</w:t>
      </w:r>
      <w:r w:rsidR="00472E96">
        <w:rPr>
          <w:sz w:val="24"/>
          <w:szCs w:val="24"/>
        </w:rPr>
        <w:t>,</w:t>
      </w:r>
      <w:r>
        <w:rPr>
          <w:sz w:val="24"/>
          <w:szCs w:val="24"/>
        </w:rPr>
        <w:t xml:space="preserve"> from “The Human Side of Archaeology</w:t>
      </w:r>
      <w:r w:rsidR="00A87E20">
        <w:rPr>
          <w:sz w:val="24"/>
          <w:szCs w:val="24"/>
        </w:rPr>
        <w:t>,</w:t>
      </w:r>
      <w:r>
        <w:rPr>
          <w:sz w:val="24"/>
          <w:szCs w:val="24"/>
        </w:rPr>
        <w:t>”</w:t>
      </w:r>
      <w:r w:rsidR="00A87E20">
        <w:rPr>
          <w:sz w:val="24"/>
          <w:szCs w:val="24"/>
        </w:rPr>
        <w:t xml:space="preserve"> that human face,</w:t>
      </w:r>
      <w:r>
        <w:rPr>
          <w:sz w:val="24"/>
          <w:szCs w:val="24"/>
        </w:rPr>
        <w:t xml:space="preserve"> </w:t>
      </w:r>
      <w:r w:rsidR="00E01CA2">
        <w:rPr>
          <w:sz w:val="24"/>
          <w:szCs w:val="24"/>
        </w:rPr>
        <w:t>as o</w:t>
      </w:r>
      <w:r w:rsidR="00E35FFC">
        <w:rPr>
          <w:sz w:val="24"/>
          <w:szCs w:val="24"/>
        </w:rPr>
        <w:t xml:space="preserve">pposed to </w:t>
      </w:r>
      <w:r w:rsidR="0052792A">
        <w:rPr>
          <w:sz w:val="24"/>
          <w:szCs w:val="24"/>
        </w:rPr>
        <w:t xml:space="preserve">the usual </w:t>
      </w:r>
      <w:r w:rsidR="00E35FFC">
        <w:rPr>
          <w:sz w:val="24"/>
          <w:szCs w:val="24"/>
        </w:rPr>
        <w:t xml:space="preserve">fortresses, </w:t>
      </w:r>
      <w:r w:rsidR="00B67190">
        <w:rPr>
          <w:sz w:val="24"/>
          <w:szCs w:val="24"/>
        </w:rPr>
        <w:t>temples</w:t>
      </w:r>
      <w:r w:rsidR="009C6715">
        <w:rPr>
          <w:sz w:val="24"/>
          <w:szCs w:val="24"/>
        </w:rPr>
        <w:t>, artifacts</w:t>
      </w:r>
      <w:r>
        <w:rPr>
          <w:sz w:val="24"/>
          <w:szCs w:val="24"/>
        </w:rPr>
        <w:t xml:space="preserve"> </w:t>
      </w:r>
      <w:r w:rsidR="00E01CA2">
        <w:rPr>
          <w:sz w:val="24"/>
          <w:szCs w:val="24"/>
        </w:rPr>
        <w:t>and particularly shards</w:t>
      </w:r>
      <w:r w:rsidR="00A657EC">
        <w:rPr>
          <w:sz w:val="24"/>
          <w:szCs w:val="24"/>
        </w:rPr>
        <w:t xml:space="preserve"> (pieces of pottery)</w:t>
      </w:r>
      <w:r w:rsidR="00E01CA2">
        <w:rPr>
          <w:sz w:val="24"/>
          <w:szCs w:val="24"/>
        </w:rPr>
        <w:t xml:space="preserve">, </w:t>
      </w:r>
      <w:r w:rsidR="00C063AC">
        <w:rPr>
          <w:sz w:val="24"/>
          <w:szCs w:val="24"/>
        </w:rPr>
        <w:t>and other physical</w:t>
      </w:r>
      <w:r w:rsidR="00B67190">
        <w:rPr>
          <w:sz w:val="24"/>
          <w:szCs w:val="24"/>
        </w:rPr>
        <w:t xml:space="preserve"> attributes, </w:t>
      </w:r>
      <w:r w:rsidR="0052792A">
        <w:rPr>
          <w:sz w:val="24"/>
          <w:szCs w:val="24"/>
        </w:rPr>
        <w:t xml:space="preserve">a </w:t>
      </w:r>
      <w:r w:rsidR="000D0E4A">
        <w:rPr>
          <w:sz w:val="24"/>
          <w:szCs w:val="24"/>
        </w:rPr>
        <w:t>s</w:t>
      </w:r>
      <w:r w:rsidR="0052792A">
        <w:rPr>
          <w:sz w:val="24"/>
          <w:szCs w:val="24"/>
        </w:rPr>
        <w:t>ummary of</w:t>
      </w:r>
      <w:r w:rsidR="000D0E4A">
        <w:rPr>
          <w:sz w:val="24"/>
          <w:szCs w:val="24"/>
        </w:rPr>
        <w:t xml:space="preserve"> </w:t>
      </w:r>
      <w:r w:rsidR="00730AD2">
        <w:rPr>
          <w:sz w:val="24"/>
          <w:szCs w:val="24"/>
        </w:rPr>
        <w:t xml:space="preserve">the events </w:t>
      </w:r>
      <w:r w:rsidR="002474ED">
        <w:rPr>
          <w:sz w:val="24"/>
          <w:szCs w:val="24"/>
        </w:rPr>
        <w:t xml:space="preserve">as </w:t>
      </w:r>
      <w:r w:rsidR="00730AD2">
        <w:rPr>
          <w:sz w:val="24"/>
          <w:szCs w:val="24"/>
        </w:rPr>
        <w:t xml:space="preserve">described </w:t>
      </w:r>
      <w:r w:rsidR="0052792A">
        <w:rPr>
          <w:sz w:val="24"/>
          <w:szCs w:val="24"/>
        </w:rPr>
        <w:t>by</w:t>
      </w:r>
      <w:r w:rsidR="00214055">
        <w:rPr>
          <w:sz w:val="24"/>
          <w:szCs w:val="24"/>
        </w:rPr>
        <w:t xml:space="preserve"> these “Voices from the P</w:t>
      </w:r>
      <w:r w:rsidR="00333158">
        <w:rPr>
          <w:sz w:val="24"/>
          <w:szCs w:val="24"/>
        </w:rPr>
        <w:t>ast</w:t>
      </w:r>
      <w:r w:rsidR="0052792A">
        <w:rPr>
          <w:sz w:val="24"/>
          <w:szCs w:val="24"/>
        </w:rPr>
        <w:t>,</w:t>
      </w:r>
      <w:r w:rsidR="00333158">
        <w:rPr>
          <w:sz w:val="24"/>
          <w:szCs w:val="24"/>
        </w:rPr>
        <w:t xml:space="preserve">” </w:t>
      </w:r>
      <w:r w:rsidR="00730AD2">
        <w:rPr>
          <w:sz w:val="24"/>
          <w:szCs w:val="24"/>
        </w:rPr>
        <w:t>is shown below.</w:t>
      </w:r>
    </w:p>
    <w:p w:rsidR="00943046" w:rsidRDefault="00943046" w:rsidP="000F2F77">
      <w:pPr>
        <w:pStyle w:val="a3"/>
        <w:jc w:val="both"/>
        <w:rPr>
          <w:sz w:val="24"/>
          <w:szCs w:val="24"/>
        </w:rPr>
      </w:pPr>
    </w:p>
    <w:p w:rsidR="00767010" w:rsidRDefault="006D7A98" w:rsidP="00E5793C">
      <w:pPr>
        <w:pStyle w:val="a3"/>
        <w:jc w:val="both"/>
        <w:rPr>
          <w:b/>
          <w:sz w:val="24"/>
          <w:szCs w:val="24"/>
          <w:u w:val="single"/>
        </w:rPr>
      </w:pPr>
      <w:r>
        <w:rPr>
          <w:b/>
          <w:sz w:val="24"/>
          <w:szCs w:val="24"/>
          <w:u w:val="single"/>
        </w:rPr>
        <w:t>143</w:t>
      </w:r>
      <w:r w:rsidR="00767010">
        <w:rPr>
          <w:b/>
          <w:sz w:val="24"/>
          <w:szCs w:val="24"/>
          <w:u w:val="single"/>
        </w:rPr>
        <w:t>0 BC</w:t>
      </w:r>
    </w:p>
    <w:p w:rsidR="00767010" w:rsidRDefault="00767010" w:rsidP="00767010">
      <w:pPr>
        <w:pStyle w:val="a3"/>
        <w:numPr>
          <w:ilvl w:val="0"/>
          <w:numId w:val="2"/>
        </w:numPr>
        <w:jc w:val="both"/>
        <w:rPr>
          <w:sz w:val="24"/>
          <w:szCs w:val="24"/>
        </w:rPr>
      </w:pPr>
      <w:proofErr w:type="spellStart"/>
      <w:r>
        <w:rPr>
          <w:sz w:val="24"/>
          <w:szCs w:val="24"/>
        </w:rPr>
        <w:t>Atarissiya</w:t>
      </w:r>
      <w:proofErr w:type="spellEnd"/>
      <w:r>
        <w:rPr>
          <w:sz w:val="24"/>
          <w:szCs w:val="24"/>
        </w:rPr>
        <w:t xml:space="preserve">, from the land of </w:t>
      </w:r>
      <w:proofErr w:type="spellStart"/>
      <w:r>
        <w:rPr>
          <w:sz w:val="24"/>
          <w:szCs w:val="24"/>
        </w:rPr>
        <w:t>Ahhiyawa</w:t>
      </w:r>
      <w:proofErr w:type="spellEnd"/>
      <w:r>
        <w:rPr>
          <w:sz w:val="24"/>
          <w:szCs w:val="24"/>
        </w:rPr>
        <w:t xml:space="preserve">, Mycenaean Greeks, attacked territory in </w:t>
      </w:r>
      <w:r w:rsidR="00A85EA4">
        <w:rPr>
          <w:sz w:val="24"/>
          <w:szCs w:val="24"/>
        </w:rPr>
        <w:t xml:space="preserve">western </w:t>
      </w:r>
      <w:r>
        <w:rPr>
          <w:sz w:val="24"/>
          <w:szCs w:val="24"/>
        </w:rPr>
        <w:t>Anatolia</w:t>
      </w:r>
      <w:r w:rsidR="0052792A">
        <w:rPr>
          <w:sz w:val="24"/>
          <w:szCs w:val="24"/>
        </w:rPr>
        <w:t xml:space="preserve"> east of the island of </w:t>
      </w:r>
      <w:proofErr w:type="spellStart"/>
      <w:r w:rsidR="0052792A">
        <w:rPr>
          <w:sz w:val="24"/>
          <w:szCs w:val="24"/>
        </w:rPr>
        <w:t>Lazp</w:t>
      </w:r>
      <w:r w:rsidR="00A85EA4">
        <w:rPr>
          <w:sz w:val="24"/>
          <w:szCs w:val="24"/>
        </w:rPr>
        <w:t>a</w:t>
      </w:r>
      <w:proofErr w:type="spellEnd"/>
      <w:r w:rsidR="00A85EA4">
        <w:rPr>
          <w:sz w:val="24"/>
          <w:szCs w:val="24"/>
        </w:rPr>
        <w:t xml:space="preserve"> (Lesbos).  The Hittite king, </w:t>
      </w:r>
      <w:proofErr w:type="spellStart"/>
      <w:r w:rsidR="00A85EA4">
        <w:rPr>
          <w:sz w:val="24"/>
          <w:szCs w:val="24"/>
        </w:rPr>
        <w:t>Tudhali</w:t>
      </w:r>
      <w:r w:rsidR="0052792A">
        <w:rPr>
          <w:sz w:val="24"/>
          <w:szCs w:val="24"/>
        </w:rPr>
        <w:t>ya</w:t>
      </w:r>
      <w:proofErr w:type="spellEnd"/>
      <w:r w:rsidR="0052792A">
        <w:rPr>
          <w:sz w:val="24"/>
          <w:szCs w:val="24"/>
        </w:rPr>
        <w:t xml:space="preserve"> I/II, repulsed the attack. </w:t>
      </w:r>
      <w:r w:rsidR="00A85EA4">
        <w:rPr>
          <w:sz w:val="24"/>
          <w:szCs w:val="24"/>
        </w:rPr>
        <w:t xml:space="preserve">That territory was a state apparently controlled by </w:t>
      </w:r>
      <w:proofErr w:type="spellStart"/>
      <w:r w:rsidR="00A85EA4">
        <w:rPr>
          <w:sz w:val="24"/>
          <w:szCs w:val="24"/>
        </w:rPr>
        <w:t>Tudhaliya</w:t>
      </w:r>
      <w:proofErr w:type="spellEnd"/>
      <w:r w:rsidR="00A85EA4">
        <w:rPr>
          <w:sz w:val="24"/>
          <w:szCs w:val="24"/>
        </w:rPr>
        <w:t xml:space="preserve"> I/II from Hattusa, his capital, a distance of about 450 </w:t>
      </w:r>
      <w:r w:rsidR="0052792A">
        <w:rPr>
          <w:sz w:val="24"/>
          <w:szCs w:val="24"/>
        </w:rPr>
        <w:t>miles (750 kilometers) from the region.</w:t>
      </w:r>
      <w:r w:rsidR="00A85EA4">
        <w:rPr>
          <w:sz w:val="24"/>
          <w:szCs w:val="24"/>
        </w:rPr>
        <w:t xml:space="preserve">  Scholars have identified </w:t>
      </w:r>
      <w:proofErr w:type="spellStart"/>
      <w:r w:rsidR="00A85EA4">
        <w:rPr>
          <w:sz w:val="24"/>
          <w:szCs w:val="24"/>
        </w:rPr>
        <w:t>Attarissiya</w:t>
      </w:r>
      <w:proofErr w:type="spellEnd"/>
      <w:r w:rsidR="00A85EA4">
        <w:rPr>
          <w:sz w:val="24"/>
          <w:szCs w:val="24"/>
        </w:rPr>
        <w:t xml:space="preserve"> as Atreus, King of Mycenae, whom Homer identified as the father of King Agamemnon.  Subsequent to the attack, the king of </w:t>
      </w:r>
      <w:r w:rsidR="00A44D9C">
        <w:rPr>
          <w:sz w:val="24"/>
          <w:szCs w:val="24"/>
        </w:rPr>
        <w:t xml:space="preserve">the </w:t>
      </w:r>
      <w:r w:rsidR="00A85EA4">
        <w:rPr>
          <w:sz w:val="24"/>
          <w:szCs w:val="24"/>
        </w:rPr>
        <w:t xml:space="preserve">region, </w:t>
      </w:r>
      <w:proofErr w:type="spellStart"/>
      <w:r w:rsidR="00A85EA4">
        <w:rPr>
          <w:sz w:val="24"/>
          <w:szCs w:val="24"/>
        </w:rPr>
        <w:t>Madduwatta</w:t>
      </w:r>
      <w:proofErr w:type="spellEnd"/>
      <w:r w:rsidR="00A85EA4">
        <w:rPr>
          <w:sz w:val="24"/>
          <w:szCs w:val="24"/>
        </w:rPr>
        <w:t xml:space="preserve">, swore an oath of vassalage to the Hittite king.  </w:t>
      </w:r>
    </w:p>
    <w:p w:rsidR="00A85EA4" w:rsidRDefault="00A85EA4" w:rsidP="00767010">
      <w:pPr>
        <w:pStyle w:val="a3"/>
        <w:numPr>
          <w:ilvl w:val="0"/>
          <w:numId w:val="2"/>
        </w:numPr>
        <w:jc w:val="both"/>
        <w:rPr>
          <w:sz w:val="24"/>
          <w:szCs w:val="24"/>
        </w:rPr>
      </w:pPr>
      <w:proofErr w:type="spellStart"/>
      <w:r>
        <w:rPr>
          <w:sz w:val="24"/>
          <w:szCs w:val="24"/>
        </w:rPr>
        <w:t>Madduwatta</w:t>
      </w:r>
      <w:proofErr w:type="spellEnd"/>
      <w:r>
        <w:rPr>
          <w:sz w:val="24"/>
          <w:szCs w:val="24"/>
        </w:rPr>
        <w:t xml:space="preserve">, himself, </w:t>
      </w:r>
      <w:r w:rsidR="001F4B52">
        <w:rPr>
          <w:sz w:val="24"/>
          <w:szCs w:val="24"/>
        </w:rPr>
        <w:t>attacked territory to his south necessitating intervention by the Hitt</w:t>
      </w:r>
      <w:r w:rsidR="00D9144F">
        <w:rPr>
          <w:sz w:val="24"/>
          <w:szCs w:val="24"/>
        </w:rPr>
        <w:t>ite army, who again rescued him.</w:t>
      </w:r>
    </w:p>
    <w:p w:rsidR="001F4B52" w:rsidRDefault="001F4B52" w:rsidP="00767010">
      <w:pPr>
        <w:pStyle w:val="a3"/>
        <w:numPr>
          <w:ilvl w:val="0"/>
          <w:numId w:val="2"/>
        </w:numPr>
        <w:jc w:val="both"/>
        <w:rPr>
          <w:sz w:val="24"/>
          <w:szCs w:val="24"/>
        </w:rPr>
      </w:pPr>
      <w:r>
        <w:rPr>
          <w:sz w:val="24"/>
          <w:szCs w:val="24"/>
        </w:rPr>
        <w:t xml:space="preserve">Atreus attacked </w:t>
      </w:r>
      <w:proofErr w:type="spellStart"/>
      <w:r>
        <w:rPr>
          <w:sz w:val="24"/>
          <w:szCs w:val="24"/>
        </w:rPr>
        <w:t>Mudduwatta</w:t>
      </w:r>
      <w:proofErr w:type="spellEnd"/>
      <w:r>
        <w:rPr>
          <w:sz w:val="24"/>
          <w:szCs w:val="24"/>
        </w:rPr>
        <w:t xml:space="preserve"> a second time.  Again the Hittite king, </w:t>
      </w:r>
      <w:proofErr w:type="spellStart"/>
      <w:r>
        <w:rPr>
          <w:sz w:val="24"/>
          <w:szCs w:val="24"/>
        </w:rPr>
        <w:t>Tudhaliya</w:t>
      </w:r>
      <w:proofErr w:type="spellEnd"/>
      <w:r>
        <w:rPr>
          <w:sz w:val="24"/>
          <w:szCs w:val="24"/>
        </w:rPr>
        <w:t xml:space="preserve"> I/II, repulsed the attack.  Atreus had 100 chariots and several thousand infantry.</w:t>
      </w:r>
    </w:p>
    <w:p w:rsidR="001F4B52" w:rsidRDefault="001F4B52" w:rsidP="00767010">
      <w:pPr>
        <w:pStyle w:val="a3"/>
        <w:numPr>
          <w:ilvl w:val="0"/>
          <w:numId w:val="2"/>
        </w:numPr>
        <w:jc w:val="both"/>
        <w:rPr>
          <w:sz w:val="24"/>
          <w:szCs w:val="24"/>
        </w:rPr>
      </w:pPr>
      <w:proofErr w:type="spellStart"/>
      <w:r>
        <w:rPr>
          <w:sz w:val="24"/>
          <w:szCs w:val="24"/>
        </w:rPr>
        <w:t>Mudduwatta</w:t>
      </w:r>
      <w:proofErr w:type="spellEnd"/>
      <w:r>
        <w:rPr>
          <w:sz w:val="24"/>
          <w:szCs w:val="24"/>
        </w:rPr>
        <w:t xml:space="preserve"> continued with his intrigues, </w:t>
      </w:r>
      <w:r w:rsidR="00E80349">
        <w:rPr>
          <w:sz w:val="24"/>
          <w:szCs w:val="24"/>
        </w:rPr>
        <w:t xml:space="preserve">seizing Hittite towns and </w:t>
      </w:r>
      <w:r>
        <w:rPr>
          <w:sz w:val="24"/>
          <w:szCs w:val="24"/>
        </w:rPr>
        <w:t xml:space="preserve">involving other </w:t>
      </w:r>
      <w:r w:rsidR="00CE50CC">
        <w:rPr>
          <w:sz w:val="24"/>
          <w:szCs w:val="24"/>
        </w:rPr>
        <w:t>kings</w:t>
      </w:r>
      <w:r>
        <w:rPr>
          <w:sz w:val="24"/>
          <w:szCs w:val="24"/>
        </w:rPr>
        <w:t xml:space="preserve"> in the region, some t</w:t>
      </w:r>
      <w:r w:rsidR="00E80349">
        <w:rPr>
          <w:sz w:val="24"/>
          <w:szCs w:val="24"/>
        </w:rPr>
        <w:t xml:space="preserve">wenty two (very likely from Wilusa, the </w:t>
      </w:r>
      <w:proofErr w:type="spellStart"/>
      <w:r>
        <w:rPr>
          <w:sz w:val="24"/>
          <w:szCs w:val="24"/>
        </w:rPr>
        <w:t>Troad</w:t>
      </w:r>
      <w:proofErr w:type="spellEnd"/>
      <w:r w:rsidR="00E80349">
        <w:rPr>
          <w:sz w:val="24"/>
          <w:szCs w:val="24"/>
        </w:rPr>
        <w:t>,</w:t>
      </w:r>
      <w:r>
        <w:rPr>
          <w:sz w:val="24"/>
          <w:szCs w:val="24"/>
        </w:rPr>
        <w:t xml:space="preserve"> to the north</w:t>
      </w:r>
      <w:r w:rsidR="00A44D9C">
        <w:rPr>
          <w:sz w:val="24"/>
          <w:szCs w:val="24"/>
        </w:rPr>
        <w:t>,</w:t>
      </w:r>
      <w:r>
        <w:rPr>
          <w:sz w:val="24"/>
          <w:szCs w:val="24"/>
        </w:rPr>
        <w:t xml:space="preserve"> to </w:t>
      </w:r>
      <w:proofErr w:type="spellStart"/>
      <w:r>
        <w:rPr>
          <w:sz w:val="24"/>
          <w:szCs w:val="24"/>
        </w:rPr>
        <w:t>Seha</w:t>
      </w:r>
      <w:proofErr w:type="spellEnd"/>
      <w:r>
        <w:rPr>
          <w:sz w:val="24"/>
          <w:szCs w:val="24"/>
        </w:rPr>
        <w:t xml:space="preserve"> River Land </w:t>
      </w:r>
      <w:r w:rsidR="00A44D9C">
        <w:rPr>
          <w:sz w:val="24"/>
          <w:szCs w:val="24"/>
        </w:rPr>
        <w:t xml:space="preserve">and </w:t>
      </w:r>
      <w:proofErr w:type="spellStart"/>
      <w:r w:rsidR="00A44D9C">
        <w:rPr>
          <w:sz w:val="24"/>
          <w:szCs w:val="24"/>
        </w:rPr>
        <w:t>Arzawa</w:t>
      </w:r>
      <w:proofErr w:type="spellEnd"/>
      <w:r w:rsidR="00A44D9C">
        <w:rPr>
          <w:sz w:val="24"/>
          <w:szCs w:val="24"/>
        </w:rPr>
        <w:t xml:space="preserve"> </w:t>
      </w:r>
      <w:r>
        <w:rPr>
          <w:sz w:val="24"/>
          <w:szCs w:val="24"/>
        </w:rPr>
        <w:t xml:space="preserve">to the south and </w:t>
      </w:r>
      <w:r w:rsidR="005753C3">
        <w:rPr>
          <w:sz w:val="24"/>
          <w:szCs w:val="24"/>
        </w:rPr>
        <w:t>beyond</w:t>
      </w:r>
      <w:r>
        <w:rPr>
          <w:sz w:val="24"/>
          <w:szCs w:val="24"/>
        </w:rPr>
        <w:t>)</w:t>
      </w:r>
      <w:r w:rsidR="00CE50CC">
        <w:rPr>
          <w:sz w:val="24"/>
          <w:szCs w:val="24"/>
        </w:rPr>
        <w:t>.  The Hittite king in turn destroyed the twenty two countries involved in t</w:t>
      </w:r>
      <w:r w:rsidR="00E80349">
        <w:rPr>
          <w:sz w:val="24"/>
          <w:szCs w:val="24"/>
        </w:rPr>
        <w:t>his rebellion known as the “</w:t>
      </w:r>
      <w:proofErr w:type="spellStart"/>
      <w:r w:rsidR="00E80349">
        <w:rPr>
          <w:sz w:val="24"/>
          <w:szCs w:val="24"/>
        </w:rPr>
        <w:t>Assu</w:t>
      </w:r>
      <w:r w:rsidR="00CE50CC">
        <w:rPr>
          <w:sz w:val="24"/>
          <w:szCs w:val="24"/>
        </w:rPr>
        <w:t>wan</w:t>
      </w:r>
      <w:proofErr w:type="spellEnd"/>
      <w:r w:rsidR="00CE50CC">
        <w:rPr>
          <w:sz w:val="24"/>
          <w:szCs w:val="24"/>
        </w:rPr>
        <w:t xml:space="preserve"> Confederacy.”</w:t>
      </w:r>
      <w:r>
        <w:rPr>
          <w:sz w:val="24"/>
          <w:szCs w:val="24"/>
        </w:rPr>
        <w:t xml:space="preserve"> </w:t>
      </w:r>
    </w:p>
    <w:p w:rsidR="00E5793C" w:rsidRPr="00C70B37" w:rsidRDefault="00E5793C" w:rsidP="00E5793C">
      <w:pPr>
        <w:pStyle w:val="a3"/>
        <w:numPr>
          <w:ilvl w:val="0"/>
          <w:numId w:val="2"/>
        </w:numPr>
        <w:jc w:val="both"/>
        <w:rPr>
          <w:sz w:val="24"/>
          <w:szCs w:val="24"/>
        </w:rPr>
      </w:pPr>
      <w:r>
        <w:rPr>
          <w:sz w:val="24"/>
          <w:szCs w:val="24"/>
        </w:rPr>
        <w:lastRenderedPageBreak/>
        <w:t>In 1991, a sword said to be of Mycenaean design, was discovered at Hattusa commemorating the victories of the Hittites.</w:t>
      </w:r>
    </w:p>
    <w:p w:rsidR="00E5793C" w:rsidRPr="00E5793C" w:rsidRDefault="00E5793C" w:rsidP="00E5793C">
      <w:pPr>
        <w:pStyle w:val="a3"/>
        <w:jc w:val="both"/>
        <w:rPr>
          <w:sz w:val="24"/>
          <w:szCs w:val="24"/>
        </w:rPr>
      </w:pPr>
      <w:r>
        <w:rPr>
          <w:b/>
          <w:sz w:val="24"/>
          <w:szCs w:val="24"/>
          <w:u w:val="single"/>
        </w:rPr>
        <w:t>Result</w:t>
      </w:r>
      <w:r>
        <w:rPr>
          <w:sz w:val="24"/>
          <w:szCs w:val="24"/>
        </w:rPr>
        <w:t xml:space="preserve">:  Two attacks on Anatolian soil by heavily armed Mycenaean Greeks east </w:t>
      </w:r>
      <w:r w:rsidR="0052792A">
        <w:rPr>
          <w:sz w:val="24"/>
          <w:szCs w:val="24"/>
        </w:rPr>
        <w:t xml:space="preserve">of </w:t>
      </w:r>
      <w:r>
        <w:rPr>
          <w:sz w:val="24"/>
          <w:szCs w:val="24"/>
        </w:rPr>
        <w:t xml:space="preserve">Lesbos and south of Troy failed.  </w:t>
      </w:r>
      <w:r w:rsidR="00040997">
        <w:rPr>
          <w:sz w:val="24"/>
          <w:szCs w:val="24"/>
        </w:rPr>
        <w:t>Rebellions of the western Anatolian kings crushed by the Hittites</w:t>
      </w:r>
      <w:r>
        <w:rPr>
          <w:sz w:val="24"/>
          <w:szCs w:val="24"/>
        </w:rPr>
        <w:t xml:space="preserve">. </w:t>
      </w:r>
      <w:r w:rsidR="00D9144F">
        <w:rPr>
          <w:sz w:val="24"/>
          <w:szCs w:val="24"/>
        </w:rPr>
        <w:t xml:space="preserve"> </w:t>
      </w:r>
    </w:p>
    <w:p w:rsidR="00417317" w:rsidRDefault="00417317" w:rsidP="000F2F77">
      <w:pPr>
        <w:pStyle w:val="a3"/>
        <w:jc w:val="both"/>
        <w:rPr>
          <w:b/>
          <w:sz w:val="24"/>
          <w:szCs w:val="24"/>
          <w:u w:val="single"/>
        </w:rPr>
      </w:pPr>
    </w:p>
    <w:p w:rsidR="00417317" w:rsidRDefault="00E5793C" w:rsidP="000F2F77">
      <w:pPr>
        <w:pStyle w:val="a3"/>
        <w:jc w:val="both"/>
        <w:rPr>
          <w:b/>
          <w:sz w:val="24"/>
          <w:szCs w:val="24"/>
          <w:u w:val="single"/>
        </w:rPr>
      </w:pPr>
      <w:r>
        <w:rPr>
          <w:b/>
          <w:sz w:val="24"/>
          <w:szCs w:val="24"/>
          <w:u w:val="single"/>
        </w:rPr>
        <w:t>1390 to 1380</w:t>
      </w:r>
      <w:r w:rsidR="000369E5">
        <w:rPr>
          <w:b/>
          <w:sz w:val="24"/>
          <w:szCs w:val="24"/>
          <w:u w:val="single"/>
        </w:rPr>
        <w:t xml:space="preserve"> BC</w:t>
      </w:r>
    </w:p>
    <w:p w:rsidR="00E5793C" w:rsidRDefault="00E5793C" w:rsidP="00E5793C">
      <w:pPr>
        <w:pStyle w:val="a3"/>
        <w:numPr>
          <w:ilvl w:val="0"/>
          <w:numId w:val="4"/>
        </w:numPr>
        <w:jc w:val="both"/>
        <w:rPr>
          <w:sz w:val="24"/>
          <w:szCs w:val="24"/>
        </w:rPr>
      </w:pPr>
      <w:r>
        <w:rPr>
          <w:sz w:val="24"/>
          <w:szCs w:val="24"/>
        </w:rPr>
        <w:t>Mycenaean Greeks raid the island of Cyprus.</w:t>
      </w:r>
    </w:p>
    <w:p w:rsidR="00E5793C" w:rsidRDefault="00E5793C" w:rsidP="00E5793C">
      <w:pPr>
        <w:pStyle w:val="a3"/>
        <w:numPr>
          <w:ilvl w:val="0"/>
          <w:numId w:val="4"/>
        </w:numPr>
        <w:jc w:val="both"/>
        <w:rPr>
          <w:sz w:val="24"/>
          <w:szCs w:val="24"/>
        </w:rPr>
      </w:pPr>
      <w:proofErr w:type="spellStart"/>
      <w:r>
        <w:rPr>
          <w:sz w:val="24"/>
          <w:szCs w:val="24"/>
        </w:rPr>
        <w:t>Mudduwatta</w:t>
      </w:r>
      <w:proofErr w:type="spellEnd"/>
      <w:r>
        <w:rPr>
          <w:sz w:val="24"/>
          <w:szCs w:val="24"/>
        </w:rPr>
        <w:t xml:space="preserve"> joined with the Greeks.</w:t>
      </w:r>
    </w:p>
    <w:p w:rsidR="008656CE" w:rsidRPr="00C70B37" w:rsidRDefault="008656CE" w:rsidP="008656CE">
      <w:pPr>
        <w:pStyle w:val="a3"/>
        <w:numPr>
          <w:ilvl w:val="0"/>
          <w:numId w:val="4"/>
        </w:numPr>
        <w:jc w:val="both"/>
        <w:rPr>
          <w:sz w:val="24"/>
          <w:szCs w:val="24"/>
        </w:rPr>
      </w:pPr>
      <w:r>
        <w:rPr>
          <w:sz w:val="24"/>
          <w:szCs w:val="24"/>
        </w:rPr>
        <w:t xml:space="preserve">King </w:t>
      </w:r>
      <w:proofErr w:type="spellStart"/>
      <w:r>
        <w:rPr>
          <w:sz w:val="24"/>
          <w:szCs w:val="24"/>
        </w:rPr>
        <w:t>Armuwadu</w:t>
      </w:r>
      <w:proofErr w:type="spellEnd"/>
      <w:r>
        <w:rPr>
          <w:sz w:val="24"/>
          <w:szCs w:val="24"/>
        </w:rPr>
        <w:t xml:space="preserve"> I of the Hittites emphatically asserts that Cyprus is his.</w:t>
      </w:r>
    </w:p>
    <w:p w:rsidR="008656CE" w:rsidRPr="008656CE" w:rsidRDefault="008656CE" w:rsidP="008656CE">
      <w:pPr>
        <w:pStyle w:val="a3"/>
        <w:jc w:val="both"/>
        <w:rPr>
          <w:sz w:val="24"/>
          <w:szCs w:val="24"/>
        </w:rPr>
      </w:pPr>
      <w:r>
        <w:rPr>
          <w:b/>
          <w:sz w:val="24"/>
          <w:szCs w:val="24"/>
          <w:u w:val="single"/>
        </w:rPr>
        <w:t>Result</w:t>
      </w:r>
      <w:r>
        <w:rPr>
          <w:sz w:val="24"/>
          <w:szCs w:val="24"/>
        </w:rPr>
        <w:t>:  Hittite control of its vassal states in western Anatolia continues to be tenuous.</w:t>
      </w:r>
    </w:p>
    <w:p w:rsidR="000F2F77" w:rsidRDefault="000F2F77" w:rsidP="000F2F77">
      <w:pPr>
        <w:pStyle w:val="a3"/>
        <w:jc w:val="both"/>
        <w:rPr>
          <w:sz w:val="24"/>
          <w:szCs w:val="24"/>
        </w:rPr>
      </w:pPr>
    </w:p>
    <w:p w:rsidR="000F2F77" w:rsidRDefault="000F2F77" w:rsidP="000F2F77">
      <w:pPr>
        <w:pStyle w:val="a3"/>
        <w:jc w:val="both"/>
        <w:rPr>
          <w:b/>
          <w:sz w:val="24"/>
          <w:szCs w:val="24"/>
          <w:u w:val="single"/>
        </w:rPr>
      </w:pPr>
      <w:r>
        <w:rPr>
          <w:sz w:val="24"/>
          <w:szCs w:val="24"/>
        </w:rPr>
        <w:t xml:space="preserve"> </w:t>
      </w:r>
      <w:r w:rsidR="008656CE">
        <w:rPr>
          <w:b/>
          <w:sz w:val="24"/>
          <w:szCs w:val="24"/>
          <w:u w:val="single"/>
        </w:rPr>
        <w:t>1320 BC during reign of 1321 to 1295 BC</w:t>
      </w:r>
    </w:p>
    <w:p w:rsidR="008656CE" w:rsidRDefault="008656CE" w:rsidP="008656CE">
      <w:pPr>
        <w:pStyle w:val="a3"/>
        <w:numPr>
          <w:ilvl w:val="0"/>
          <w:numId w:val="5"/>
        </w:numPr>
        <w:jc w:val="both"/>
        <w:rPr>
          <w:sz w:val="24"/>
          <w:szCs w:val="24"/>
        </w:rPr>
      </w:pPr>
      <w:r>
        <w:rPr>
          <w:sz w:val="24"/>
          <w:szCs w:val="24"/>
        </w:rPr>
        <w:t xml:space="preserve">Early in his reign, King </w:t>
      </w:r>
      <w:proofErr w:type="spellStart"/>
      <w:r>
        <w:rPr>
          <w:sz w:val="24"/>
          <w:szCs w:val="24"/>
        </w:rPr>
        <w:t>Mursili</w:t>
      </w:r>
      <w:proofErr w:type="spellEnd"/>
      <w:r>
        <w:rPr>
          <w:sz w:val="24"/>
          <w:szCs w:val="24"/>
        </w:rPr>
        <w:t xml:space="preserve"> II of the Hittites, launched decisive attacks on rebellious vassal states in western An</w:t>
      </w:r>
      <w:r w:rsidR="002C0C95">
        <w:rPr>
          <w:sz w:val="24"/>
          <w:szCs w:val="24"/>
        </w:rPr>
        <w:t xml:space="preserve">atolia centered at </w:t>
      </w:r>
      <w:proofErr w:type="spellStart"/>
      <w:r w:rsidR="002C0C95">
        <w:rPr>
          <w:sz w:val="24"/>
          <w:szCs w:val="24"/>
        </w:rPr>
        <w:t>Apasa</w:t>
      </w:r>
      <w:proofErr w:type="spellEnd"/>
      <w:r w:rsidR="002C0C95">
        <w:rPr>
          <w:sz w:val="24"/>
          <w:szCs w:val="24"/>
        </w:rPr>
        <w:t xml:space="preserve"> (Ephes</w:t>
      </w:r>
      <w:r>
        <w:rPr>
          <w:sz w:val="24"/>
          <w:szCs w:val="24"/>
        </w:rPr>
        <w:t>us) aggressively chasing and subjugating them bringing several thousand captives, up to 66,000, back to the capital of Hattusa.</w:t>
      </w:r>
    </w:p>
    <w:p w:rsidR="00F92043" w:rsidRPr="00C70B37" w:rsidRDefault="00F92043" w:rsidP="00F92043">
      <w:pPr>
        <w:pStyle w:val="a3"/>
        <w:numPr>
          <w:ilvl w:val="0"/>
          <w:numId w:val="5"/>
        </w:numPr>
        <w:jc w:val="both"/>
        <w:rPr>
          <w:sz w:val="24"/>
          <w:szCs w:val="24"/>
        </w:rPr>
      </w:pPr>
      <w:r>
        <w:rPr>
          <w:sz w:val="24"/>
          <w:szCs w:val="24"/>
        </w:rPr>
        <w:t>The rebellious states were supported by the Mycenaean Greeks who subsequently follow a more peaceful route.</w:t>
      </w:r>
    </w:p>
    <w:p w:rsidR="00F92043" w:rsidRDefault="00F92043" w:rsidP="00F92043">
      <w:pPr>
        <w:pStyle w:val="a3"/>
        <w:jc w:val="both"/>
        <w:rPr>
          <w:sz w:val="24"/>
          <w:szCs w:val="24"/>
        </w:rPr>
      </w:pPr>
      <w:r>
        <w:rPr>
          <w:b/>
          <w:sz w:val="24"/>
          <w:szCs w:val="24"/>
          <w:u w:val="single"/>
        </w:rPr>
        <w:t>Result</w:t>
      </w:r>
      <w:r>
        <w:rPr>
          <w:sz w:val="24"/>
          <w:szCs w:val="24"/>
        </w:rPr>
        <w:t>:  Continued intrusion by the Greeks into Anatolia, in support of rebellious Hittite vassal states, failed.</w:t>
      </w:r>
    </w:p>
    <w:p w:rsidR="00F92043" w:rsidRDefault="00F92043" w:rsidP="00F92043">
      <w:pPr>
        <w:pStyle w:val="a3"/>
        <w:jc w:val="both"/>
        <w:rPr>
          <w:sz w:val="24"/>
          <w:szCs w:val="24"/>
        </w:rPr>
      </w:pPr>
    </w:p>
    <w:p w:rsidR="00F92043" w:rsidRDefault="000369E5" w:rsidP="00F92043">
      <w:pPr>
        <w:pStyle w:val="a3"/>
        <w:jc w:val="both"/>
        <w:rPr>
          <w:b/>
          <w:sz w:val="24"/>
          <w:szCs w:val="24"/>
          <w:u w:val="single"/>
        </w:rPr>
      </w:pPr>
      <w:r>
        <w:rPr>
          <w:b/>
          <w:sz w:val="24"/>
          <w:szCs w:val="24"/>
          <w:u w:val="single"/>
        </w:rPr>
        <w:t xml:space="preserve">1310 BC during </w:t>
      </w:r>
      <w:r w:rsidR="00F92043">
        <w:rPr>
          <w:b/>
          <w:sz w:val="24"/>
          <w:szCs w:val="24"/>
          <w:u w:val="single"/>
        </w:rPr>
        <w:t xml:space="preserve">reign </w:t>
      </w:r>
      <w:r>
        <w:rPr>
          <w:b/>
          <w:sz w:val="24"/>
          <w:szCs w:val="24"/>
          <w:u w:val="single"/>
        </w:rPr>
        <w:t xml:space="preserve">of </w:t>
      </w:r>
      <w:r w:rsidR="00F92043">
        <w:rPr>
          <w:b/>
          <w:sz w:val="24"/>
          <w:szCs w:val="24"/>
          <w:u w:val="single"/>
        </w:rPr>
        <w:t>1321 to 1295 BC</w:t>
      </w:r>
    </w:p>
    <w:p w:rsidR="00F92043" w:rsidRDefault="00F92043" w:rsidP="00F92043">
      <w:pPr>
        <w:pStyle w:val="a3"/>
        <w:numPr>
          <w:ilvl w:val="0"/>
          <w:numId w:val="7"/>
        </w:numPr>
        <w:jc w:val="both"/>
        <w:rPr>
          <w:sz w:val="24"/>
          <w:szCs w:val="24"/>
        </w:rPr>
      </w:pPr>
      <w:r>
        <w:rPr>
          <w:sz w:val="24"/>
          <w:szCs w:val="24"/>
        </w:rPr>
        <w:t>H</w:t>
      </w:r>
      <w:r w:rsidR="00B56754">
        <w:rPr>
          <w:sz w:val="24"/>
          <w:szCs w:val="24"/>
        </w:rPr>
        <w:t xml:space="preserve">ittite king, </w:t>
      </w:r>
      <w:proofErr w:type="spellStart"/>
      <w:r w:rsidR="00B56754">
        <w:rPr>
          <w:sz w:val="24"/>
          <w:szCs w:val="24"/>
        </w:rPr>
        <w:t>Mursili</w:t>
      </w:r>
      <w:proofErr w:type="spellEnd"/>
      <w:r w:rsidR="00B56754">
        <w:rPr>
          <w:sz w:val="24"/>
          <w:szCs w:val="24"/>
        </w:rPr>
        <w:t xml:space="preserve"> II, is</w:t>
      </w:r>
      <w:r>
        <w:rPr>
          <w:sz w:val="24"/>
          <w:szCs w:val="24"/>
        </w:rPr>
        <w:t xml:space="preserve"> ill and requests an object of a healing </w:t>
      </w:r>
      <w:proofErr w:type="spellStart"/>
      <w:r>
        <w:rPr>
          <w:sz w:val="24"/>
          <w:szCs w:val="24"/>
        </w:rPr>
        <w:t>diety</w:t>
      </w:r>
      <w:proofErr w:type="spellEnd"/>
      <w:r>
        <w:rPr>
          <w:sz w:val="24"/>
          <w:szCs w:val="24"/>
        </w:rPr>
        <w:t xml:space="preserve"> from the Greeks.</w:t>
      </w:r>
    </w:p>
    <w:p w:rsidR="00F92043" w:rsidRPr="00C70B37" w:rsidRDefault="00E20219" w:rsidP="00F92043">
      <w:pPr>
        <w:pStyle w:val="a3"/>
        <w:numPr>
          <w:ilvl w:val="0"/>
          <w:numId w:val="7"/>
        </w:numPr>
        <w:jc w:val="both"/>
        <w:rPr>
          <w:sz w:val="24"/>
          <w:szCs w:val="24"/>
        </w:rPr>
      </w:pPr>
      <w:r>
        <w:rPr>
          <w:sz w:val="24"/>
          <w:szCs w:val="24"/>
        </w:rPr>
        <w:t xml:space="preserve">Objects from </w:t>
      </w:r>
      <w:proofErr w:type="spellStart"/>
      <w:r>
        <w:rPr>
          <w:sz w:val="24"/>
          <w:szCs w:val="24"/>
        </w:rPr>
        <w:t>Ahhiyawa</w:t>
      </w:r>
      <w:proofErr w:type="spellEnd"/>
      <w:r>
        <w:rPr>
          <w:sz w:val="24"/>
          <w:szCs w:val="24"/>
        </w:rPr>
        <w:t xml:space="preserve"> and </w:t>
      </w:r>
      <w:proofErr w:type="spellStart"/>
      <w:r>
        <w:rPr>
          <w:sz w:val="24"/>
          <w:szCs w:val="24"/>
        </w:rPr>
        <w:t>Lazp</w:t>
      </w:r>
      <w:r w:rsidR="00F92043">
        <w:rPr>
          <w:sz w:val="24"/>
          <w:szCs w:val="24"/>
        </w:rPr>
        <w:t>a</w:t>
      </w:r>
      <w:proofErr w:type="spellEnd"/>
      <w:r w:rsidR="00F92043">
        <w:rPr>
          <w:sz w:val="24"/>
          <w:szCs w:val="24"/>
        </w:rPr>
        <w:t xml:space="preserve"> are sent to </w:t>
      </w:r>
      <w:proofErr w:type="spellStart"/>
      <w:r w:rsidR="00F92043">
        <w:rPr>
          <w:sz w:val="24"/>
          <w:szCs w:val="24"/>
        </w:rPr>
        <w:t>Mursili</w:t>
      </w:r>
      <w:proofErr w:type="spellEnd"/>
      <w:r w:rsidR="00F92043">
        <w:rPr>
          <w:sz w:val="24"/>
          <w:szCs w:val="24"/>
        </w:rPr>
        <w:t xml:space="preserve"> II.</w:t>
      </w:r>
    </w:p>
    <w:p w:rsidR="00F92043" w:rsidRDefault="00F92043" w:rsidP="00F92043">
      <w:pPr>
        <w:pStyle w:val="a3"/>
        <w:jc w:val="both"/>
        <w:rPr>
          <w:sz w:val="24"/>
          <w:szCs w:val="24"/>
        </w:rPr>
      </w:pPr>
      <w:r>
        <w:rPr>
          <w:b/>
          <w:sz w:val="24"/>
          <w:szCs w:val="24"/>
          <w:u w:val="single"/>
        </w:rPr>
        <w:t>Result</w:t>
      </w:r>
      <w:r>
        <w:rPr>
          <w:sz w:val="24"/>
          <w:szCs w:val="24"/>
        </w:rPr>
        <w:t xml:space="preserve">:  Friendly relations exist between the </w:t>
      </w:r>
      <w:proofErr w:type="spellStart"/>
      <w:r>
        <w:rPr>
          <w:sz w:val="24"/>
          <w:szCs w:val="24"/>
        </w:rPr>
        <w:t>Ahhiyawans</w:t>
      </w:r>
      <w:proofErr w:type="spellEnd"/>
      <w:r>
        <w:rPr>
          <w:sz w:val="24"/>
          <w:szCs w:val="24"/>
        </w:rPr>
        <w:t xml:space="preserve"> and the Hittites.</w:t>
      </w:r>
    </w:p>
    <w:p w:rsidR="00F92043" w:rsidRDefault="00F92043" w:rsidP="00F92043">
      <w:pPr>
        <w:pStyle w:val="a3"/>
        <w:jc w:val="both"/>
        <w:rPr>
          <w:sz w:val="24"/>
          <w:szCs w:val="24"/>
        </w:rPr>
      </w:pPr>
    </w:p>
    <w:p w:rsidR="00F92043" w:rsidRDefault="00F92043" w:rsidP="00F92043">
      <w:pPr>
        <w:pStyle w:val="a3"/>
        <w:jc w:val="both"/>
        <w:rPr>
          <w:b/>
          <w:sz w:val="24"/>
          <w:szCs w:val="24"/>
          <w:u w:val="single"/>
        </w:rPr>
      </w:pPr>
      <w:r>
        <w:rPr>
          <w:b/>
          <w:sz w:val="24"/>
          <w:szCs w:val="24"/>
          <w:u w:val="single"/>
        </w:rPr>
        <w:t>1300 BC</w:t>
      </w:r>
      <w:r w:rsidR="009F643C">
        <w:rPr>
          <w:b/>
          <w:sz w:val="24"/>
          <w:szCs w:val="24"/>
          <w:u w:val="single"/>
        </w:rPr>
        <w:t xml:space="preserve"> during reign of 1321 to 1295 BC</w:t>
      </w:r>
    </w:p>
    <w:p w:rsidR="00C70B37" w:rsidRPr="00C70B37" w:rsidRDefault="00F92043" w:rsidP="00C70B37">
      <w:pPr>
        <w:pStyle w:val="a3"/>
        <w:numPr>
          <w:ilvl w:val="0"/>
          <w:numId w:val="8"/>
        </w:numPr>
        <w:jc w:val="both"/>
        <w:rPr>
          <w:sz w:val="24"/>
          <w:szCs w:val="24"/>
        </w:rPr>
      </w:pPr>
      <w:r>
        <w:rPr>
          <w:sz w:val="24"/>
          <w:szCs w:val="24"/>
        </w:rPr>
        <w:t xml:space="preserve">Stepmother of King </w:t>
      </w:r>
      <w:proofErr w:type="spellStart"/>
      <w:r>
        <w:rPr>
          <w:sz w:val="24"/>
          <w:szCs w:val="24"/>
        </w:rPr>
        <w:t>Mursili</w:t>
      </w:r>
      <w:proofErr w:type="spellEnd"/>
      <w:r>
        <w:rPr>
          <w:sz w:val="24"/>
          <w:szCs w:val="24"/>
        </w:rPr>
        <w:t xml:space="preserve"> </w:t>
      </w:r>
      <w:r w:rsidR="00C70B37">
        <w:rPr>
          <w:sz w:val="24"/>
          <w:szCs w:val="24"/>
        </w:rPr>
        <w:t>II was put on trial by the king and banished to Greek territory.</w:t>
      </w:r>
    </w:p>
    <w:p w:rsidR="00C70B37" w:rsidRDefault="00C70B37" w:rsidP="00C70B37">
      <w:pPr>
        <w:pStyle w:val="a3"/>
        <w:jc w:val="both"/>
        <w:rPr>
          <w:sz w:val="24"/>
          <w:szCs w:val="24"/>
        </w:rPr>
      </w:pPr>
      <w:r>
        <w:rPr>
          <w:b/>
          <w:sz w:val="24"/>
          <w:szCs w:val="24"/>
          <w:u w:val="single"/>
        </w:rPr>
        <w:t>Result</w:t>
      </w:r>
      <w:r>
        <w:rPr>
          <w:sz w:val="24"/>
          <w:szCs w:val="24"/>
        </w:rPr>
        <w:t>:  Friendly relations continue.</w:t>
      </w:r>
    </w:p>
    <w:p w:rsidR="00C70B37" w:rsidRDefault="00C70B37" w:rsidP="00C70B37">
      <w:pPr>
        <w:pStyle w:val="a3"/>
        <w:jc w:val="both"/>
        <w:rPr>
          <w:sz w:val="24"/>
          <w:szCs w:val="24"/>
        </w:rPr>
      </w:pPr>
    </w:p>
    <w:p w:rsidR="00C70B37" w:rsidRDefault="00C70B37" w:rsidP="00C70B37">
      <w:pPr>
        <w:pStyle w:val="a3"/>
        <w:jc w:val="both"/>
        <w:rPr>
          <w:b/>
          <w:sz w:val="24"/>
          <w:szCs w:val="24"/>
          <w:u w:val="single"/>
        </w:rPr>
      </w:pPr>
      <w:r>
        <w:rPr>
          <w:b/>
          <w:sz w:val="24"/>
          <w:szCs w:val="24"/>
          <w:u w:val="single"/>
        </w:rPr>
        <w:t>1295 to 1272 BC</w:t>
      </w:r>
    </w:p>
    <w:p w:rsidR="00C70B37" w:rsidRDefault="00C70B37" w:rsidP="00C70B37">
      <w:pPr>
        <w:pStyle w:val="a3"/>
        <w:numPr>
          <w:ilvl w:val="0"/>
          <w:numId w:val="9"/>
        </w:numPr>
        <w:jc w:val="both"/>
        <w:rPr>
          <w:sz w:val="24"/>
          <w:szCs w:val="24"/>
        </w:rPr>
      </w:pPr>
      <w:r>
        <w:rPr>
          <w:sz w:val="24"/>
          <w:szCs w:val="24"/>
        </w:rPr>
        <w:t xml:space="preserve">Letter from a Greek king asserts the islands in the northeast Aegean coast off Anatolia are his transferred earlier in </w:t>
      </w:r>
      <w:r w:rsidR="00E20219">
        <w:rPr>
          <w:sz w:val="24"/>
          <w:szCs w:val="24"/>
        </w:rPr>
        <w:t>time (143</w:t>
      </w:r>
      <w:r w:rsidR="00F9557C">
        <w:rPr>
          <w:sz w:val="24"/>
          <w:szCs w:val="24"/>
        </w:rPr>
        <w:t>5 BC</w:t>
      </w:r>
      <w:r w:rsidR="005E08A6">
        <w:rPr>
          <w:sz w:val="24"/>
          <w:szCs w:val="24"/>
        </w:rPr>
        <w:t>) through a dowry to the Greek kin</w:t>
      </w:r>
      <w:r w:rsidR="00F9557C">
        <w:rPr>
          <w:sz w:val="24"/>
          <w:szCs w:val="24"/>
        </w:rPr>
        <w:t>g’s great</w:t>
      </w:r>
      <w:r w:rsidR="00C353AC">
        <w:rPr>
          <w:sz w:val="24"/>
          <w:szCs w:val="24"/>
        </w:rPr>
        <w:t>-</w:t>
      </w:r>
      <w:r w:rsidR="00F9557C">
        <w:rPr>
          <w:sz w:val="24"/>
          <w:szCs w:val="24"/>
        </w:rPr>
        <w:t xml:space="preserve"> grandfather, </w:t>
      </w:r>
      <w:proofErr w:type="spellStart"/>
      <w:r w:rsidR="00F9557C">
        <w:rPr>
          <w:sz w:val="24"/>
          <w:szCs w:val="24"/>
        </w:rPr>
        <w:t>Kagamuna</w:t>
      </w:r>
      <w:proofErr w:type="spellEnd"/>
      <w:r w:rsidR="00F9557C">
        <w:rPr>
          <w:sz w:val="24"/>
          <w:szCs w:val="24"/>
        </w:rPr>
        <w:t xml:space="preserve"> (probably the earliest documented evidence of a Greek ruler).</w:t>
      </w:r>
    </w:p>
    <w:p w:rsidR="00F92043" w:rsidRDefault="00C70B37" w:rsidP="00C70B37">
      <w:pPr>
        <w:pStyle w:val="a3"/>
        <w:numPr>
          <w:ilvl w:val="0"/>
          <w:numId w:val="9"/>
        </w:numPr>
        <w:jc w:val="both"/>
        <w:rPr>
          <w:sz w:val="24"/>
          <w:szCs w:val="24"/>
        </w:rPr>
      </w:pPr>
      <w:r>
        <w:rPr>
          <w:sz w:val="24"/>
          <w:szCs w:val="24"/>
        </w:rPr>
        <w:t>The Hittites, at war with the Egyptians in 1290 and 1274 BC, apparently did not dispute the Greek claim.</w:t>
      </w:r>
      <w:r w:rsidR="00F92043">
        <w:rPr>
          <w:sz w:val="24"/>
          <w:szCs w:val="24"/>
        </w:rPr>
        <w:t xml:space="preserve"> </w:t>
      </w:r>
    </w:p>
    <w:p w:rsidR="00C70B37" w:rsidRDefault="00C70B37" w:rsidP="00C70B37">
      <w:pPr>
        <w:pStyle w:val="a3"/>
        <w:numPr>
          <w:ilvl w:val="0"/>
          <w:numId w:val="9"/>
        </w:numPr>
        <w:jc w:val="both"/>
        <w:rPr>
          <w:sz w:val="24"/>
          <w:szCs w:val="24"/>
        </w:rPr>
      </w:pPr>
      <w:r>
        <w:rPr>
          <w:sz w:val="24"/>
          <w:szCs w:val="24"/>
        </w:rPr>
        <w:t xml:space="preserve">A later letter shows King </w:t>
      </w:r>
      <w:proofErr w:type="spellStart"/>
      <w:r>
        <w:rPr>
          <w:sz w:val="24"/>
          <w:szCs w:val="24"/>
        </w:rPr>
        <w:t>Alaksandu</w:t>
      </w:r>
      <w:proofErr w:type="spellEnd"/>
      <w:r>
        <w:rPr>
          <w:sz w:val="24"/>
          <w:szCs w:val="24"/>
        </w:rPr>
        <w:t xml:space="preserve"> (similar to Homer’s Alexander/Paris), now rules Wilusa (Troy).</w:t>
      </w:r>
    </w:p>
    <w:p w:rsidR="00B56754" w:rsidRDefault="00C70B37" w:rsidP="00C70B37">
      <w:pPr>
        <w:pStyle w:val="a3"/>
        <w:jc w:val="both"/>
        <w:rPr>
          <w:sz w:val="24"/>
          <w:szCs w:val="24"/>
        </w:rPr>
      </w:pPr>
      <w:r>
        <w:rPr>
          <w:b/>
          <w:sz w:val="24"/>
          <w:szCs w:val="24"/>
          <w:u w:val="single"/>
        </w:rPr>
        <w:t>Result</w:t>
      </w:r>
      <w:r>
        <w:rPr>
          <w:sz w:val="24"/>
          <w:szCs w:val="24"/>
        </w:rPr>
        <w:t>:  Cautious peace in the region (with Greek territorial claims likely to increase).</w:t>
      </w:r>
    </w:p>
    <w:p w:rsidR="009F643C" w:rsidRDefault="009F643C" w:rsidP="00C70B37">
      <w:pPr>
        <w:pStyle w:val="a3"/>
        <w:jc w:val="both"/>
        <w:rPr>
          <w:b/>
          <w:sz w:val="24"/>
          <w:szCs w:val="24"/>
          <w:u w:val="single"/>
        </w:rPr>
      </w:pPr>
    </w:p>
    <w:p w:rsidR="00C70B37" w:rsidRDefault="00C70B37" w:rsidP="00C70B37">
      <w:pPr>
        <w:pStyle w:val="a3"/>
        <w:jc w:val="both"/>
        <w:rPr>
          <w:b/>
          <w:sz w:val="24"/>
          <w:szCs w:val="24"/>
          <w:u w:val="single"/>
        </w:rPr>
      </w:pPr>
      <w:r>
        <w:rPr>
          <w:b/>
          <w:sz w:val="24"/>
          <w:szCs w:val="24"/>
          <w:u w:val="single"/>
        </w:rPr>
        <w:t>1267 to 1237 BC</w:t>
      </w:r>
    </w:p>
    <w:p w:rsidR="00C70B37" w:rsidRDefault="00C70B37" w:rsidP="00C70B37">
      <w:pPr>
        <w:pStyle w:val="a3"/>
        <w:numPr>
          <w:ilvl w:val="0"/>
          <w:numId w:val="10"/>
        </w:numPr>
        <w:jc w:val="both"/>
        <w:rPr>
          <w:sz w:val="24"/>
          <w:szCs w:val="24"/>
        </w:rPr>
      </w:pPr>
      <w:r>
        <w:rPr>
          <w:sz w:val="24"/>
          <w:szCs w:val="24"/>
        </w:rPr>
        <w:t xml:space="preserve">Greeks have been controlling </w:t>
      </w:r>
      <w:r w:rsidR="00640E93">
        <w:rPr>
          <w:sz w:val="24"/>
          <w:szCs w:val="24"/>
        </w:rPr>
        <w:t xml:space="preserve">territory at </w:t>
      </w:r>
      <w:proofErr w:type="spellStart"/>
      <w:r w:rsidR="00640E93">
        <w:rPr>
          <w:sz w:val="24"/>
          <w:szCs w:val="24"/>
        </w:rPr>
        <w:t>Milawata</w:t>
      </w:r>
      <w:proofErr w:type="spellEnd"/>
      <w:r w:rsidR="009B7C7C">
        <w:rPr>
          <w:sz w:val="24"/>
          <w:szCs w:val="24"/>
        </w:rPr>
        <w:t xml:space="preserve"> in sout</w:t>
      </w:r>
      <w:r w:rsidR="00E90B95">
        <w:rPr>
          <w:sz w:val="24"/>
          <w:szCs w:val="24"/>
        </w:rPr>
        <w:t>hwestern Anatolia for some sixty</w:t>
      </w:r>
      <w:r w:rsidR="009B7C7C">
        <w:rPr>
          <w:sz w:val="24"/>
          <w:szCs w:val="24"/>
        </w:rPr>
        <w:t xml:space="preserve"> years.</w:t>
      </w:r>
    </w:p>
    <w:p w:rsidR="009B7C7C" w:rsidRDefault="009B7C7C" w:rsidP="00C70B37">
      <w:pPr>
        <w:pStyle w:val="a3"/>
        <w:numPr>
          <w:ilvl w:val="0"/>
          <w:numId w:val="10"/>
        </w:numPr>
        <w:jc w:val="both"/>
        <w:rPr>
          <w:sz w:val="24"/>
          <w:szCs w:val="24"/>
        </w:rPr>
      </w:pPr>
      <w:r>
        <w:rPr>
          <w:sz w:val="24"/>
          <w:szCs w:val="24"/>
        </w:rPr>
        <w:t>Greeks and Hittites engage</w:t>
      </w:r>
      <w:r w:rsidR="00F435C4">
        <w:rPr>
          <w:sz w:val="24"/>
          <w:szCs w:val="24"/>
        </w:rPr>
        <w:t xml:space="preserve"> in </w:t>
      </w:r>
      <w:r w:rsidR="00640E93">
        <w:rPr>
          <w:sz w:val="24"/>
          <w:szCs w:val="24"/>
        </w:rPr>
        <w:t xml:space="preserve">warlike </w:t>
      </w:r>
      <w:r w:rsidR="00F435C4">
        <w:rPr>
          <w:sz w:val="24"/>
          <w:szCs w:val="24"/>
        </w:rPr>
        <w:t>hostilities</w:t>
      </w:r>
      <w:r w:rsidR="00640E93">
        <w:rPr>
          <w:sz w:val="24"/>
          <w:szCs w:val="24"/>
        </w:rPr>
        <w:t xml:space="preserve"> at Wilusa</w:t>
      </w:r>
      <w:r>
        <w:rPr>
          <w:sz w:val="24"/>
          <w:szCs w:val="24"/>
        </w:rPr>
        <w:t xml:space="preserve"> but tenuous peace ensued.</w:t>
      </w:r>
    </w:p>
    <w:p w:rsidR="009B7C7C" w:rsidRDefault="009B7C7C" w:rsidP="00C70B37">
      <w:pPr>
        <w:pStyle w:val="a3"/>
        <w:numPr>
          <w:ilvl w:val="0"/>
          <w:numId w:val="10"/>
        </w:numPr>
        <w:jc w:val="both"/>
        <w:rPr>
          <w:sz w:val="24"/>
          <w:szCs w:val="24"/>
        </w:rPr>
      </w:pPr>
      <w:r>
        <w:rPr>
          <w:sz w:val="24"/>
          <w:szCs w:val="24"/>
        </w:rPr>
        <w:lastRenderedPageBreak/>
        <w:t xml:space="preserve">The Hittite king, </w:t>
      </w:r>
      <w:proofErr w:type="spellStart"/>
      <w:r>
        <w:rPr>
          <w:sz w:val="24"/>
          <w:szCs w:val="24"/>
        </w:rPr>
        <w:t>Hattusili</w:t>
      </w:r>
      <w:proofErr w:type="spellEnd"/>
      <w:r>
        <w:rPr>
          <w:sz w:val="24"/>
          <w:szCs w:val="24"/>
        </w:rPr>
        <w:t xml:space="preserve"> III, confesses an offense against the Gre</w:t>
      </w:r>
      <w:r w:rsidR="00E20219">
        <w:rPr>
          <w:sz w:val="24"/>
          <w:szCs w:val="24"/>
        </w:rPr>
        <w:t>eks but the Greek king is like</w:t>
      </w:r>
      <w:r>
        <w:rPr>
          <w:sz w:val="24"/>
          <w:szCs w:val="24"/>
        </w:rPr>
        <w:t>ly irritated saying “You have used force against me.”  The Hittite king rationalizes, “But I was still young,” and uses servant’s miscommunication as possible scapeg</w:t>
      </w:r>
      <w:r w:rsidR="005A3EF3">
        <w:rPr>
          <w:sz w:val="24"/>
          <w:szCs w:val="24"/>
        </w:rPr>
        <w:t>oats.  But there is no apology</w:t>
      </w:r>
      <w:r>
        <w:rPr>
          <w:sz w:val="24"/>
          <w:szCs w:val="24"/>
        </w:rPr>
        <w:t xml:space="preserve"> to the Greek king.  </w:t>
      </w:r>
    </w:p>
    <w:p w:rsidR="009B7C7C" w:rsidRDefault="009B7C7C" w:rsidP="00C70B37">
      <w:pPr>
        <w:pStyle w:val="a3"/>
        <w:numPr>
          <w:ilvl w:val="0"/>
          <w:numId w:val="10"/>
        </w:numPr>
        <w:jc w:val="both"/>
        <w:rPr>
          <w:sz w:val="24"/>
          <w:szCs w:val="24"/>
        </w:rPr>
      </w:pPr>
      <w:r>
        <w:rPr>
          <w:sz w:val="24"/>
          <w:szCs w:val="24"/>
        </w:rPr>
        <w:t>Greeks again support rebellion by vassal states in western Anatolia</w:t>
      </w:r>
      <w:r w:rsidR="00762D9A">
        <w:rPr>
          <w:sz w:val="24"/>
          <w:szCs w:val="24"/>
        </w:rPr>
        <w:t xml:space="preserve">, </w:t>
      </w:r>
      <w:r w:rsidR="003A0111">
        <w:rPr>
          <w:sz w:val="24"/>
          <w:szCs w:val="24"/>
        </w:rPr>
        <w:t>supporting P in this effort, and securing</w:t>
      </w:r>
      <w:r w:rsidR="00762D9A">
        <w:rPr>
          <w:sz w:val="24"/>
          <w:szCs w:val="24"/>
        </w:rPr>
        <w:t xml:space="preserve"> captives from these states,</w:t>
      </w:r>
      <w:r>
        <w:rPr>
          <w:sz w:val="24"/>
          <w:szCs w:val="24"/>
        </w:rPr>
        <w:t xml:space="preserve"> with the Hittite king attempting to appease the Greeks with kind rhetoric.</w:t>
      </w:r>
    </w:p>
    <w:p w:rsidR="00DA222A" w:rsidRDefault="009B7C7C" w:rsidP="009B7C7C">
      <w:pPr>
        <w:pStyle w:val="a3"/>
        <w:jc w:val="both"/>
        <w:rPr>
          <w:sz w:val="24"/>
          <w:szCs w:val="24"/>
        </w:rPr>
      </w:pPr>
      <w:r>
        <w:rPr>
          <w:b/>
          <w:sz w:val="24"/>
          <w:szCs w:val="24"/>
          <w:u w:val="single"/>
        </w:rPr>
        <w:t>Result</w:t>
      </w:r>
      <w:r>
        <w:rPr>
          <w:sz w:val="24"/>
          <w:szCs w:val="24"/>
        </w:rPr>
        <w:t>:  Outright hostilities between Greeks and Hittites at Wilusa (Troy)</w:t>
      </w:r>
      <w:r w:rsidR="00DA222A">
        <w:rPr>
          <w:sz w:val="24"/>
          <w:szCs w:val="24"/>
        </w:rPr>
        <w:t>.  While now at peace, animosities appear to continue to escalate.</w:t>
      </w:r>
      <w:r>
        <w:rPr>
          <w:sz w:val="24"/>
          <w:szCs w:val="24"/>
        </w:rPr>
        <w:t xml:space="preserve"> </w:t>
      </w:r>
    </w:p>
    <w:p w:rsidR="00DA222A" w:rsidRDefault="00DA222A" w:rsidP="009B7C7C">
      <w:pPr>
        <w:pStyle w:val="a3"/>
        <w:jc w:val="both"/>
        <w:rPr>
          <w:sz w:val="24"/>
          <w:szCs w:val="24"/>
        </w:rPr>
      </w:pPr>
    </w:p>
    <w:p w:rsidR="005E08A6" w:rsidRDefault="005E08A6" w:rsidP="009B7C7C">
      <w:pPr>
        <w:pStyle w:val="a3"/>
        <w:jc w:val="both"/>
        <w:rPr>
          <w:b/>
          <w:sz w:val="24"/>
          <w:szCs w:val="24"/>
          <w:u w:val="single"/>
        </w:rPr>
      </w:pPr>
      <w:r>
        <w:rPr>
          <w:b/>
          <w:sz w:val="24"/>
          <w:szCs w:val="24"/>
          <w:u w:val="single"/>
        </w:rPr>
        <w:t>1237 to1209 BC</w:t>
      </w:r>
    </w:p>
    <w:p w:rsidR="009B7C7C" w:rsidRDefault="005E08A6" w:rsidP="005E08A6">
      <w:pPr>
        <w:pStyle w:val="a3"/>
        <w:numPr>
          <w:ilvl w:val="0"/>
          <w:numId w:val="11"/>
        </w:numPr>
        <w:jc w:val="both"/>
        <w:rPr>
          <w:sz w:val="24"/>
          <w:szCs w:val="24"/>
        </w:rPr>
      </w:pPr>
      <w:r>
        <w:rPr>
          <w:sz w:val="24"/>
          <w:szCs w:val="24"/>
        </w:rPr>
        <w:t>A ren</w:t>
      </w:r>
      <w:r w:rsidR="003529D8">
        <w:rPr>
          <w:sz w:val="24"/>
          <w:szCs w:val="24"/>
        </w:rPr>
        <w:t>eg</w:t>
      </w:r>
      <w:r>
        <w:rPr>
          <w:sz w:val="24"/>
          <w:szCs w:val="24"/>
        </w:rPr>
        <w:t>a</w:t>
      </w:r>
      <w:r w:rsidR="003529D8">
        <w:rPr>
          <w:sz w:val="24"/>
          <w:szCs w:val="24"/>
        </w:rPr>
        <w:t>d</w:t>
      </w:r>
      <w:r>
        <w:rPr>
          <w:sz w:val="24"/>
          <w:szCs w:val="24"/>
        </w:rPr>
        <w:t xml:space="preserve">e, </w:t>
      </w:r>
      <w:proofErr w:type="spellStart"/>
      <w:r>
        <w:rPr>
          <w:sz w:val="24"/>
          <w:szCs w:val="24"/>
        </w:rPr>
        <w:t>P</w:t>
      </w:r>
      <w:r w:rsidR="004216E9">
        <w:rPr>
          <w:sz w:val="24"/>
          <w:szCs w:val="24"/>
        </w:rPr>
        <w:t>iyamaradu</w:t>
      </w:r>
      <w:proofErr w:type="spellEnd"/>
      <w:r w:rsidR="004216E9">
        <w:rPr>
          <w:sz w:val="24"/>
          <w:szCs w:val="24"/>
        </w:rPr>
        <w:t>, whom Greeks support, continues havoc</w:t>
      </w:r>
      <w:r w:rsidR="003529D8">
        <w:rPr>
          <w:sz w:val="24"/>
          <w:szCs w:val="24"/>
        </w:rPr>
        <w:t xml:space="preserve"> in western Anatolia.</w:t>
      </w:r>
    </w:p>
    <w:p w:rsidR="003529D8" w:rsidRDefault="005A3EF3" w:rsidP="005E08A6">
      <w:pPr>
        <w:pStyle w:val="a3"/>
        <w:numPr>
          <w:ilvl w:val="0"/>
          <w:numId w:val="11"/>
        </w:numPr>
        <w:jc w:val="both"/>
        <w:rPr>
          <w:sz w:val="24"/>
          <w:szCs w:val="24"/>
        </w:rPr>
      </w:pPr>
      <w:r>
        <w:rPr>
          <w:sz w:val="24"/>
          <w:szCs w:val="24"/>
        </w:rPr>
        <w:t xml:space="preserve">Hittites possibly </w:t>
      </w:r>
      <w:r w:rsidR="003529D8">
        <w:rPr>
          <w:sz w:val="24"/>
          <w:szCs w:val="24"/>
        </w:rPr>
        <w:t xml:space="preserve">gain control of </w:t>
      </w:r>
      <w:proofErr w:type="spellStart"/>
      <w:r w:rsidR="003529D8">
        <w:rPr>
          <w:sz w:val="24"/>
          <w:szCs w:val="24"/>
        </w:rPr>
        <w:t>Mil</w:t>
      </w:r>
      <w:r w:rsidR="009851C4">
        <w:rPr>
          <w:sz w:val="24"/>
          <w:szCs w:val="24"/>
        </w:rPr>
        <w:t>awata</w:t>
      </w:r>
      <w:proofErr w:type="spellEnd"/>
      <w:r w:rsidR="009851C4">
        <w:rPr>
          <w:sz w:val="24"/>
          <w:szCs w:val="24"/>
        </w:rPr>
        <w:t xml:space="preserve"> (Miletus) from the Greeks (but maybe not).</w:t>
      </w:r>
    </w:p>
    <w:p w:rsidR="006A4989" w:rsidRDefault="009851C4" w:rsidP="005E08A6">
      <w:pPr>
        <w:pStyle w:val="a3"/>
        <w:numPr>
          <w:ilvl w:val="0"/>
          <w:numId w:val="11"/>
        </w:numPr>
        <w:jc w:val="both"/>
        <w:rPr>
          <w:sz w:val="24"/>
          <w:szCs w:val="24"/>
        </w:rPr>
      </w:pPr>
      <w:proofErr w:type="spellStart"/>
      <w:r>
        <w:rPr>
          <w:sz w:val="24"/>
          <w:szCs w:val="24"/>
        </w:rPr>
        <w:t>Walmu</w:t>
      </w:r>
      <w:proofErr w:type="spellEnd"/>
      <w:r>
        <w:rPr>
          <w:sz w:val="24"/>
          <w:szCs w:val="24"/>
        </w:rPr>
        <w:t xml:space="preserve"> </w:t>
      </w:r>
      <w:r w:rsidR="006A4989">
        <w:rPr>
          <w:sz w:val="24"/>
          <w:szCs w:val="24"/>
        </w:rPr>
        <w:t>r</w:t>
      </w:r>
      <w:r>
        <w:rPr>
          <w:sz w:val="24"/>
          <w:szCs w:val="24"/>
        </w:rPr>
        <w:t>einstated as ruler of the</w:t>
      </w:r>
      <w:r w:rsidR="006A4989">
        <w:rPr>
          <w:sz w:val="24"/>
          <w:szCs w:val="24"/>
        </w:rPr>
        <w:t xml:space="preserve"> state </w:t>
      </w:r>
      <w:r>
        <w:rPr>
          <w:sz w:val="24"/>
          <w:szCs w:val="24"/>
        </w:rPr>
        <w:t xml:space="preserve">of </w:t>
      </w:r>
      <w:r w:rsidR="006A4989">
        <w:rPr>
          <w:sz w:val="24"/>
          <w:szCs w:val="24"/>
        </w:rPr>
        <w:t>Wi</w:t>
      </w:r>
      <w:r>
        <w:rPr>
          <w:sz w:val="24"/>
          <w:szCs w:val="24"/>
        </w:rPr>
        <w:t>lusa (Troy) by the Hittite king (maybe not).</w:t>
      </w:r>
    </w:p>
    <w:p w:rsidR="006A4989" w:rsidRDefault="003529D8" w:rsidP="005E08A6">
      <w:pPr>
        <w:pStyle w:val="a3"/>
        <w:numPr>
          <w:ilvl w:val="0"/>
          <w:numId w:val="11"/>
        </w:numPr>
        <w:jc w:val="both"/>
        <w:rPr>
          <w:sz w:val="24"/>
          <w:szCs w:val="24"/>
        </w:rPr>
      </w:pPr>
      <w:r>
        <w:rPr>
          <w:sz w:val="24"/>
          <w:szCs w:val="24"/>
        </w:rPr>
        <w:t xml:space="preserve">The reference to the Greek king as “my brother,” “my peer,” and “Great King,” is erased from Hittite letters.  </w:t>
      </w:r>
    </w:p>
    <w:p w:rsidR="003529D8" w:rsidRDefault="003529D8" w:rsidP="005E08A6">
      <w:pPr>
        <w:pStyle w:val="a3"/>
        <w:numPr>
          <w:ilvl w:val="0"/>
          <w:numId w:val="11"/>
        </w:numPr>
        <w:jc w:val="both"/>
        <w:rPr>
          <w:sz w:val="24"/>
          <w:szCs w:val="24"/>
        </w:rPr>
      </w:pPr>
      <w:r>
        <w:rPr>
          <w:sz w:val="24"/>
          <w:szCs w:val="24"/>
        </w:rPr>
        <w:t>A boycott against shipping of products from the Greeks to the Assyrians</w:t>
      </w:r>
      <w:r w:rsidR="008035DF">
        <w:rPr>
          <w:sz w:val="24"/>
          <w:szCs w:val="24"/>
        </w:rPr>
        <w:t xml:space="preserve"> is instituted by the</w:t>
      </w:r>
      <w:r w:rsidR="006A4989">
        <w:rPr>
          <w:sz w:val="24"/>
          <w:szCs w:val="24"/>
        </w:rPr>
        <w:t xml:space="preserve"> Hittite king, </w:t>
      </w:r>
      <w:proofErr w:type="spellStart"/>
      <w:r w:rsidR="006A4989">
        <w:rPr>
          <w:sz w:val="24"/>
          <w:szCs w:val="24"/>
        </w:rPr>
        <w:t>Tudhaliya</w:t>
      </w:r>
      <w:proofErr w:type="spellEnd"/>
      <w:r w:rsidR="006A4989">
        <w:rPr>
          <w:sz w:val="24"/>
          <w:szCs w:val="24"/>
        </w:rPr>
        <w:t xml:space="preserve"> IV</w:t>
      </w:r>
      <w:r w:rsidR="00040997">
        <w:rPr>
          <w:sz w:val="24"/>
          <w:szCs w:val="24"/>
        </w:rPr>
        <w:t>,</w:t>
      </w:r>
      <w:r w:rsidR="006A4989">
        <w:rPr>
          <w:sz w:val="24"/>
          <w:szCs w:val="24"/>
        </w:rPr>
        <w:t xml:space="preserve"> through treaty with the king’s brother-in-law whom the king placed as ruler of </w:t>
      </w:r>
      <w:proofErr w:type="spellStart"/>
      <w:r w:rsidR="006A4989">
        <w:rPr>
          <w:sz w:val="24"/>
          <w:szCs w:val="24"/>
        </w:rPr>
        <w:t>Amurru</w:t>
      </w:r>
      <w:proofErr w:type="spellEnd"/>
      <w:r w:rsidR="006A4989">
        <w:rPr>
          <w:sz w:val="24"/>
          <w:szCs w:val="24"/>
        </w:rPr>
        <w:t>, in present day coastal Syria.</w:t>
      </w:r>
    </w:p>
    <w:p w:rsidR="008035DF" w:rsidRDefault="008035DF" w:rsidP="005E08A6">
      <w:pPr>
        <w:pStyle w:val="a3"/>
        <w:numPr>
          <w:ilvl w:val="0"/>
          <w:numId w:val="11"/>
        </w:numPr>
        <w:jc w:val="both"/>
        <w:rPr>
          <w:sz w:val="24"/>
          <w:szCs w:val="24"/>
        </w:rPr>
      </w:pPr>
      <w:r>
        <w:rPr>
          <w:sz w:val="24"/>
          <w:szCs w:val="24"/>
        </w:rPr>
        <w:t xml:space="preserve">Hittites prepare for war against Assyria, present day Iraq, in </w:t>
      </w:r>
      <w:r w:rsidR="005A3EF3">
        <w:rPr>
          <w:sz w:val="24"/>
          <w:szCs w:val="24"/>
        </w:rPr>
        <w:t>their far southeastern frontier, a war they eventually lost</w:t>
      </w:r>
      <w:r w:rsidR="002C32DF">
        <w:rPr>
          <w:sz w:val="24"/>
          <w:szCs w:val="24"/>
        </w:rPr>
        <w:t>, in fact losing two wars; 1237 and 1209 BC.</w:t>
      </w:r>
    </w:p>
    <w:p w:rsidR="00FD7910" w:rsidRPr="009F643C" w:rsidRDefault="008035DF" w:rsidP="008035DF">
      <w:pPr>
        <w:pStyle w:val="a3"/>
        <w:jc w:val="both"/>
        <w:rPr>
          <w:sz w:val="24"/>
          <w:szCs w:val="24"/>
        </w:rPr>
      </w:pPr>
      <w:r>
        <w:rPr>
          <w:b/>
          <w:sz w:val="24"/>
          <w:szCs w:val="24"/>
          <w:u w:val="single"/>
        </w:rPr>
        <w:t>Result</w:t>
      </w:r>
      <w:r w:rsidR="00654E0B">
        <w:rPr>
          <w:sz w:val="24"/>
          <w:szCs w:val="24"/>
        </w:rPr>
        <w:t>:  Communication and co-existe</w:t>
      </w:r>
      <w:r w:rsidR="00FD7910">
        <w:rPr>
          <w:sz w:val="24"/>
          <w:szCs w:val="24"/>
        </w:rPr>
        <w:t xml:space="preserve">nce </w:t>
      </w:r>
      <w:r>
        <w:rPr>
          <w:sz w:val="24"/>
          <w:szCs w:val="24"/>
        </w:rPr>
        <w:t xml:space="preserve">between the two great powers, </w:t>
      </w:r>
      <w:proofErr w:type="spellStart"/>
      <w:r>
        <w:rPr>
          <w:sz w:val="24"/>
          <w:szCs w:val="24"/>
        </w:rPr>
        <w:t>Ahhiyawans</w:t>
      </w:r>
      <w:proofErr w:type="spellEnd"/>
      <w:r>
        <w:rPr>
          <w:sz w:val="24"/>
          <w:szCs w:val="24"/>
        </w:rPr>
        <w:t xml:space="preserve"> and</w:t>
      </w:r>
      <w:r w:rsidR="00FD7910">
        <w:rPr>
          <w:sz w:val="24"/>
          <w:szCs w:val="24"/>
        </w:rPr>
        <w:t xml:space="preserve"> Hittites, have come to an end.</w:t>
      </w:r>
      <w:r w:rsidR="00430F6D">
        <w:rPr>
          <w:sz w:val="24"/>
          <w:szCs w:val="24"/>
        </w:rPr>
        <w:t xml:space="preserve">  </w:t>
      </w:r>
      <w:r w:rsidR="006A4989">
        <w:rPr>
          <w:sz w:val="24"/>
          <w:szCs w:val="24"/>
        </w:rPr>
        <w:t>Havoc continues in the western front</w:t>
      </w:r>
      <w:r w:rsidR="00233E0A">
        <w:rPr>
          <w:sz w:val="24"/>
          <w:szCs w:val="24"/>
        </w:rPr>
        <w:t xml:space="preserve">ier while outright warfare ensues </w:t>
      </w:r>
      <w:r w:rsidR="001F66E2">
        <w:rPr>
          <w:sz w:val="24"/>
          <w:szCs w:val="24"/>
        </w:rPr>
        <w:t xml:space="preserve">in the far </w:t>
      </w:r>
      <w:r w:rsidR="006A4989">
        <w:rPr>
          <w:sz w:val="24"/>
          <w:szCs w:val="24"/>
        </w:rPr>
        <w:t xml:space="preserve">eastern region. </w:t>
      </w:r>
      <w:r>
        <w:rPr>
          <w:sz w:val="24"/>
          <w:szCs w:val="24"/>
        </w:rPr>
        <w:t>It is a very tenuous time in the entire eastern Mediterranean.</w:t>
      </w:r>
    </w:p>
    <w:p w:rsidR="009F643C" w:rsidRDefault="009F643C" w:rsidP="00D538D2">
      <w:pPr>
        <w:pStyle w:val="a3"/>
        <w:jc w:val="both"/>
        <w:rPr>
          <w:sz w:val="24"/>
          <w:szCs w:val="24"/>
        </w:rPr>
      </w:pPr>
    </w:p>
    <w:p w:rsidR="00040997" w:rsidRDefault="00FD7910" w:rsidP="00D538D2">
      <w:pPr>
        <w:pStyle w:val="a3"/>
        <w:jc w:val="both"/>
        <w:rPr>
          <w:sz w:val="24"/>
          <w:szCs w:val="24"/>
        </w:rPr>
      </w:pPr>
      <w:r>
        <w:rPr>
          <w:sz w:val="24"/>
          <w:szCs w:val="24"/>
        </w:rPr>
        <w:t xml:space="preserve">The warlike character of the </w:t>
      </w:r>
      <w:proofErr w:type="spellStart"/>
      <w:r>
        <w:rPr>
          <w:sz w:val="24"/>
          <w:szCs w:val="24"/>
        </w:rPr>
        <w:t>Ahhiyawans</w:t>
      </w:r>
      <w:proofErr w:type="spellEnd"/>
      <w:r>
        <w:rPr>
          <w:sz w:val="24"/>
          <w:szCs w:val="24"/>
        </w:rPr>
        <w:t xml:space="preserve"> (Mycenaean Greeks) brought them </w:t>
      </w:r>
      <w:r w:rsidR="00062D36">
        <w:rPr>
          <w:sz w:val="24"/>
          <w:szCs w:val="24"/>
        </w:rPr>
        <w:t xml:space="preserve">into continuous hostile contact with the Hittites of Anatolia.  While their capital of Hattusa was over 450 miles (750 kilometers) from the coast of their western frontier over mountainous terrain, a great distance even by chariot, </w:t>
      </w:r>
      <w:r w:rsidR="002B19D9">
        <w:rPr>
          <w:sz w:val="24"/>
          <w:szCs w:val="24"/>
        </w:rPr>
        <w:t>the Hittites attempted to secure, often violently, their authority over the vassal states they established.  It was two warlike powers colliding with each other.  It is interesting to note that the vassal states wer</w:t>
      </w:r>
      <w:r w:rsidR="0060163F">
        <w:rPr>
          <w:sz w:val="24"/>
          <w:szCs w:val="24"/>
        </w:rPr>
        <w:t xml:space="preserve">e </w:t>
      </w:r>
      <w:r w:rsidR="00233E0A">
        <w:rPr>
          <w:sz w:val="24"/>
          <w:szCs w:val="24"/>
        </w:rPr>
        <w:t xml:space="preserve">virtually </w:t>
      </w:r>
      <w:r w:rsidR="0060163F">
        <w:rPr>
          <w:sz w:val="24"/>
          <w:szCs w:val="24"/>
        </w:rPr>
        <w:t xml:space="preserve">during </w:t>
      </w:r>
      <w:r w:rsidR="00233E0A">
        <w:rPr>
          <w:sz w:val="24"/>
          <w:szCs w:val="24"/>
        </w:rPr>
        <w:t>the entire 22</w:t>
      </w:r>
      <w:r w:rsidR="006F50D2">
        <w:rPr>
          <w:sz w:val="24"/>
          <w:szCs w:val="24"/>
        </w:rPr>
        <w:t>0 years</w:t>
      </w:r>
      <w:r w:rsidR="002B19D9">
        <w:rPr>
          <w:sz w:val="24"/>
          <w:szCs w:val="24"/>
        </w:rPr>
        <w:t xml:space="preserve"> in constant rebellion against Hittite rule.  In fact, the cultures of western Anatolia, along the entire</w:t>
      </w:r>
      <w:r w:rsidR="0005600A">
        <w:rPr>
          <w:sz w:val="24"/>
          <w:szCs w:val="24"/>
        </w:rPr>
        <w:t xml:space="preserve"> </w:t>
      </w:r>
      <w:r w:rsidR="002B19D9">
        <w:rPr>
          <w:sz w:val="24"/>
          <w:szCs w:val="24"/>
        </w:rPr>
        <w:t xml:space="preserve">eastern Aegean coastline, </w:t>
      </w:r>
      <w:r w:rsidR="00233E0A">
        <w:rPr>
          <w:sz w:val="24"/>
          <w:szCs w:val="24"/>
        </w:rPr>
        <w:t xml:space="preserve">most </w:t>
      </w:r>
      <w:r w:rsidR="002B19D9">
        <w:rPr>
          <w:sz w:val="24"/>
          <w:szCs w:val="24"/>
        </w:rPr>
        <w:t>likely had more in common, culturally and economically (as archaeology alludes to)</w:t>
      </w:r>
      <w:r>
        <w:rPr>
          <w:sz w:val="24"/>
          <w:szCs w:val="24"/>
        </w:rPr>
        <w:t xml:space="preserve"> </w:t>
      </w:r>
      <w:r w:rsidR="002B19D9">
        <w:rPr>
          <w:sz w:val="24"/>
          <w:szCs w:val="24"/>
        </w:rPr>
        <w:t>with the Aegean cultures as compared with the land-locked Hittites.  Through constant contact via trade routes and co</w:t>
      </w:r>
      <w:r w:rsidR="0060163F">
        <w:rPr>
          <w:sz w:val="24"/>
          <w:szCs w:val="24"/>
        </w:rPr>
        <w:t>lonies</w:t>
      </w:r>
      <w:r w:rsidR="002B19D9">
        <w:rPr>
          <w:sz w:val="24"/>
          <w:szCs w:val="24"/>
        </w:rPr>
        <w:t xml:space="preserve">, the </w:t>
      </w:r>
      <w:r w:rsidR="0060163F">
        <w:rPr>
          <w:sz w:val="24"/>
          <w:szCs w:val="24"/>
        </w:rPr>
        <w:t>Greeks attempted</w:t>
      </w:r>
      <w:r w:rsidR="00E84619">
        <w:rPr>
          <w:sz w:val="24"/>
          <w:szCs w:val="24"/>
        </w:rPr>
        <w:t xml:space="preserve"> to secure territory and its resour</w:t>
      </w:r>
      <w:r w:rsidR="0060163F">
        <w:rPr>
          <w:sz w:val="24"/>
          <w:szCs w:val="24"/>
        </w:rPr>
        <w:t xml:space="preserve">ces to include </w:t>
      </w:r>
      <w:r w:rsidR="00E84619">
        <w:rPr>
          <w:sz w:val="24"/>
          <w:szCs w:val="24"/>
        </w:rPr>
        <w:t xml:space="preserve">Wilusa, Homer’s </w:t>
      </w:r>
      <w:proofErr w:type="spellStart"/>
      <w:r w:rsidR="00E84619">
        <w:rPr>
          <w:sz w:val="24"/>
          <w:szCs w:val="24"/>
        </w:rPr>
        <w:t>Wilios</w:t>
      </w:r>
      <w:proofErr w:type="spellEnd"/>
      <w:r w:rsidR="00E84619">
        <w:rPr>
          <w:sz w:val="24"/>
          <w:szCs w:val="24"/>
        </w:rPr>
        <w:t xml:space="preserve"> – Troy.</w:t>
      </w:r>
    </w:p>
    <w:p w:rsidR="00EE36BA" w:rsidRDefault="00EE36BA" w:rsidP="00D538D2">
      <w:pPr>
        <w:pStyle w:val="a3"/>
        <w:jc w:val="both"/>
        <w:rPr>
          <w:sz w:val="24"/>
          <w:szCs w:val="24"/>
        </w:rPr>
      </w:pPr>
    </w:p>
    <w:p w:rsidR="00B76E2A" w:rsidRDefault="00D4241E" w:rsidP="00D538D2">
      <w:pPr>
        <w:pStyle w:val="a3"/>
        <w:jc w:val="both"/>
        <w:rPr>
          <w:sz w:val="24"/>
          <w:szCs w:val="24"/>
        </w:rPr>
      </w:pPr>
      <w:r>
        <w:rPr>
          <w:sz w:val="24"/>
          <w:szCs w:val="24"/>
        </w:rPr>
        <w:t>T</w:t>
      </w:r>
      <w:r w:rsidR="0060163F">
        <w:rPr>
          <w:sz w:val="24"/>
          <w:szCs w:val="24"/>
        </w:rPr>
        <w:t xml:space="preserve">he “Scorecard” below and the statistical summary </w:t>
      </w:r>
      <w:r w:rsidR="006920AF">
        <w:rPr>
          <w:sz w:val="24"/>
          <w:szCs w:val="24"/>
        </w:rPr>
        <w:t>provide a</w:t>
      </w:r>
      <w:r w:rsidR="002B267B">
        <w:rPr>
          <w:sz w:val="24"/>
          <w:szCs w:val="24"/>
        </w:rPr>
        <w:t>n analytical</w:t>
      </w:r>
      <w:r w:rsidR="006920AF">
        <w:rPr>
          <w:sz w:val="24"/>
          <w:szCs w:val="24"/>
        </w:rPr>
        <w:t xml:space="preserve"> </w:t>
      </w:r>
      <w:r>
        <w:rPr>
          <w:sz w:val="24"/>
          <w:szCs w:val="24"/>
        </w:rPr>
        <w:t>overview of the results of 220 years collaboration betw</w:t>
      </w:r>
      <w:r w:rsidR="002B267B">
        <w:rPr>
          <w:sz w:val="24"/>
          <w:szCs w:val="24"/>
        </w:rPr>
        <w:t xml:space="preserve">een the </w:t>
      </w:r>
      <w:proofErr w:type="spellStart"/>
      <w:r w:rsidR="002B267B">
        <w:rPr>
          <w:sz w:val="24"/>
          <w:szCs w:val="24"/>
        </w:rPr>
        <w:t>Ahhiyawans</w:t>
      </w:r>
      <w:proofErr w:type="spellEnd"/>
      <w:r w:rsidR="002B267B">
        <w:rPr>
          <w:sz w:val="24"/>
          <w:szCs w:val="24"/>
        </w:rPr>
        <w:t xml:space="preserve"> </w:t>
      </w:r>
      <w:r>
        <w:rPr>
          <w:sz w:val="24"/>
          <w:szCs w:val="24"/>
        </w:rPr>
        <w:t xml:space="preserve">and the Hittites.  </w:t>
      </w:r>
      <w:r w:rsidR="00D833CB">
        <w:rPr>
          <w:sz w:val="24"/>
          <w:szCs w:val="24"/>
        </w:rPr>
        <w:t>Wh</w:t>
      </w:r>
      <w:r w:rsidR="00257508">
        <w:rPr>
          <w:sz w:val="24"/>
          <w:szCs w:val="24"/>
        </w:rPr>
        <w:t>ile s</w:t>
      </w:r>
      <w:r w:rsidR="005515E0">
        <w:rPr>
          <w:sz w:val="24"/>
          <w:szCs w:val="24"/>
        </w:rPr>
        <w:t>imple in format</w:t>
      </w:r>
      <w:r w:rsidR="002B267B">
        <w:rPr>
          <w:sz w:val="24"/>
          <w:szCs w:val="24"/>
        </w:rPr>
        <w:t xml:space="preserve"> it attempts to highlight the human dynamics that occurred between these two great power</w:t>
      </w:r>
      <w:r w:rsidR="005515E0">
        <w:rPr>
          <w:sz w:val="24"/>
          <w:szCs w:val="24"/>
        </w:rPr>
        <w:t>s.</w:t>
      </w:r>
    </w:p>
    <w:p w:rsidR="00C34BA4" w:rsidRDefault="00C34BA4">
      <w:pPr>
        <w:rPr>
          <w:sz w:val="24"/>
          <w:szCs w:val="24"/>
        </w:rPr>
      </w:pPr>
      <w:r>
        <w:rPr>
          <w:sz w:val="24"/>
          <w:szCs w:val="24"/>
        </w:rPr>
        <w:br w:type="page"/>
      </w:r>
    </w:p>
    <w:p w:rsidR="00E20219" w:rsidRPr="00D538D2" w:rsidRDefault="001225C2" w:rsidP="00D538D2">
      <w:pPr>
        <w:pStyle w:val="a3"/>
        <w:jc w:val="both"/>
        <w:rPr>
          <w:b/>
          <w:sz w:val="24"/>
          <w:szCs w:val="24"/>
          <w:u w:val="single"/>
        </w:rPr>
      </w:pPr>
      <w:r>
        <w:rPr>
          <w:b/>
          <w:sz w:val="24"/>
          <w:szCs w:val="24"/>
          <w:u w:val="single"/>
        </w:rPr>
        <w:lastRenderedPageBreak/>
        <w:t xml:space="preserve">Table 1. </w:t>
      </w:r>
      <w:r w:rsidR="009E6D46">
        <w:rPr>
          <w:b/>
          <w:sz w:val="24"/>
          <w:szCs w:val="24"/>
          <w:u w:val="single"/>
        </w:rPr>
        <w:t xml:space="preserve"> </w:t>
      </w:r>
      <w:r w:rsidR="002166D3">
        <w:rPr>
          <w:b/>
          <w:sz w:val="24"/>
          <w:szCs w:val="24"/>
          <w:u w:val="single"/>
        </w:rPr>
        <w:t>Behavioral</w:t>
      </w:r>
      <w:r w:rsidR="00CD5638">
        <w:rPr>
          <w:b/>
          <w:sz w:val="24"/>
          <w:szCs w:val="24"/>
          <w:u w:val="single"/>
        </w:rPr>
        <w:t xml:space="preserve"> Scorecard </w:t>
      </w:r>
    </w:p>
    <w:p w:rsidR="00DF0F5F" w:rsidRDefault="00DF0F5F" w:rsidP="00DB77B0">
      <w:pPr>
        <w:pStyle w:val="a3"/>
        <w:jc w:val="center"/>
        <w:rPr>
          <w:b/>
          <w:sz w:val="24"/>
          <w:szCs w:val="24"/>
          <w:u w:val="single"/>
        </w:rPr>
      </w:pPr>
    </w:p>
    <w:p w:rsidR="00DB77B0" w:rsidRPr="00DB77B0" w:rsidRDefault="00DB77B0" w:rsidP="00DB77B0">
      <w:pPr>
        <w:pStyle w:val="a3"/>
        <w:jc w:val="center"/>
        <w:rPr>
          <w:b/>
          <w:sz w:val="24"/>
          <w:szCs w:val="24"/>
          <w:u w:val="single"/>
        </w:rPr>
      </w:pPr>
      <w:r>
        <w:rPr>
          <w:b/>
          <w:sz w:val="24"/>
          <w:szCs w:val="24"/>
          <w:u w:val="single"/>
        </w:rPr>
        <w:t>Behavior</w:t>
      </w:r>
      <w:r w:rsidR="00F21F09">
        <w:rPr>
          <w:b/>
          <w:sz w:val="24"/>
          <w:szCs w:val="24"/>
          <w:u w:val="single"/>
        </w:rPr>
        <w:t>al</w:t>
      </w:r>
      <w:r>
        <w:rPr>
          <w:b/>
          <w:sz w:val="24"/>
          <w:szCs w:val="24"/>
          <w:u w:val="single"/>
        </w:rPr>
        <w:t xml:space="preserve"> Categories</w:t>
      </w:r>
    </w:p>
    <w:p w:rsidR="00CF585A" w:rsidRDefault="00CD5638" w:rsidP="008035DF">
      <w:pPr>
        <w:pStyle w:val="a3"/>
        <w:jc w:val="both"/>
        <w:rPr>
          <w:sz w:val="24"/>
          <w:szCs w:val="24"/>
        </w:rPr>
      </w:pPr>
      <w:r>
        <w:rPr>
          <w:sz w:val="24"/>
          <w:szCs w:val="24"/>
        </w:rPr>
        <w:t xml:space="preserve"> </w:t>
      </w:r>
    </w:p>
    <w:p w:rsidR="00CD5638" w:rsidRPr="00CD5638" w:rsidRDefault="00CD5638" w:rsidP="008035DF">
      <w:pPr>
        <w:pStyle w:val="a3"/>
        <w:jc w:val="both"/>
        <w:rPr>
          <w:sz w:val="24"/>
          <w:szCs w:val="24"/>
          <w:u w:val="single"/>
        </w:rPr>
      </w:pPr>
      <w:r>
        <w:rPr>
          <w:sz w:val="24"/>
          <w:szCs w:val="24"/>
          <w:u w:val="single"/>
        </w:rPr>
        <w:t xml:space="preserve"> BC </w:t>
      </w:r>
      <w:r>
        <w:rPr>
          <w:sz w:val="24"/>
          <w:szCs w:val="24"/>
          <w:u w:val="single"/>
        </w:rPr>
        <w:tab/>
        <w:t xml:space="preserve">Outright Warfare    </w:t>
      </w:r>
      <w:r w:rsidR="00876518">
        <w:rPr>
          <w:sz w:val="24"/>
          <w:szCs w:val="24"/>
          <w:u w:val="single"/>
        </w:rPr>
        <w:t xml:space="preserve"> </w:t>
      </w:r>
      <w:r>
        <w:rPr>
          <w:sz w:val="24"/>
          <w:szCs w:val="24"/>
          <w:u w:val="single"/>
        </w:rPr>
        <w:t xml:space="preserve"> Hostilities</w:t>
      </w:r>
      <w:r w:rsidR="00F85EE8">
        <w:rPr>
          <w:sz w:val="24"/>
          <w:szCs w:val="24"/>
          <w:u w:val="single"/>
        </w:rPr>
        <w:t xml:space="preserve">       </w:t>
      </w:r>
      <w:r w:rsidR="00B63765">
        <w:rPr>
          <w:sz w:val="24"/>
          <w:szCs w:val="24"/>
          <w:u w:val="single"/>
        </w:rPr>
        <w:t xml:space="preserve"> A</w:t>
      </w:r>
      <w:r w:rsidR="006F50D2">
        <w:rPr>
          <w:sz w:val="24"/>
          <w:szCs w:val="24"/>
          <w:u w:val="single"/>
        </w:rPr>
        <w:t xml:space="preserve">nimosities   </w:t>
      </w:r>
      <w:r w:rsidR="009A4F37">
        <w:rPr>
          <w:sz w:val="24"/>
          <w:szCs w:val="24"/>
          <w:u w:val="single"/>
        </w:rPr>
        <w:t xml:space="preserve"> </w:t>
      </w:r>
      <w:r w:rsidR="006F50D2">
        <w:rPr>
          <w:sz w:val="24"/>
          <w:szCs w:val="24"/>
          <w:u w:val="single"/>
        </w:rPr>
        <w:t>Captive Taking</w:t>
      </w:r>
      <w:r w:rsidR="009A4F37">
        <w:rPr>
          <w:sz w:val="24"/>
          <w:szCs w:val="24"/>
          <w:u w:val="single"/>
        </w:rPr>
        <w:t xml:space="preserve">  </w:t>
      </w:r>
      <w:r w:rsidR="00F85EE8">
        <w:rPr>
          <w:sz w:val="24"/>
          <w:szCs w:val="24"/>
          <w:u w:val="single"/>
        </w:rPr>
        <w:t xml:space="preserve"> </w:t>
      </w:r>
      <w:r w:rsidR="000038D1">
        <w:rPr>
          <w:sz w:val="24"/>
          <w:szCs w:val="24"/>
          <w:u w:val="single"/>
        </w:rPr>
        <w:t xml:space="preserve"> </w:t>
      </w:r>
      <w:r>
        <w:rPr>
          <w:sz w:val="24"/>
          <w:szCs w:val="24"/>
          <w:u w:val="single"/>
        </w:rPr>
        <w:t>Diplomacy</w:t>
      </w:r>
      <w:r w:rsidR="00F85EE8">
        <w:rPr>
          <w:sz w:val="24"/>
          <w:szCs w:val="24"/>
          <w:u w:val="single"/>
        </w:rPr>
        <w:t xml:space="preserve">  </w:t>
      </w:r>
      <w:r w:rsidR="000038D1">
        <w:rPr>
          <w:sz w:val="24"/>
          <w:szCs w:val="24"/>
          <w:u w:val="single"/>
        </w:rPr>
        <w:t xml:space="preserve"> </w:t>
      </w:r>
      <w:r w:rsidR="00F85EE8">
        <w:rPr>
          <w:sz w:val="24"/>
          <w:szCs w:val="24"/>
          <w:u w:val="single"/>
        </w:rPr>
        <w:t xml:space="preserve"> </w:t>
      </w:r>
      <w:r>
        <w:rPr>
          <w:sz w:val="24"/>
          <w:szCs w:val="24"/>
          <w:u w:val="single"/>
        </w:rPr>
        <w:t>Peace</w:t>
      </w:r>
    </w:p>
    <w:p w:rsidR="00233E0A" w:rsidRPr="00233E0A" w:rsidRDefault="00233E0A" w:rsidP="008035DF">
      <w:pPr>
        <w:pStyle w:val="a3"/>
        <w:jc w:val="both"/>
        <w:rPr>
          <w:b/>
          <w:sz w:val="24"/>
          <w:szCs w:val="24"/>
          <w:u w:val="single"/>
        </w:rPr>
      </w:pPr>
    </w:p>
    <w:p w:rsidR="00CD5638" w:rsidRDefault="00CD5638" w:rsidP="008035DF">
      <w:pPr>
        <w:pStyle w:val="a3"/>
        <w:jc w:val="both"/>
        <w:rPr>
          <w:sz w:val="24"/>
          <w:szCs w:val="24"/>
        </w:rPr>
      </w:pPr>
      <w:r>
        <w:rPr>
          <w:sz w:val="24"/>
          <w:szCs w:val="24"/>
        </w:rPr>
        <w:t xml:space="preserve">1430 </w:t>
      </w:r>
      <w:r w:rsidR="00F657AC">
        <w:rPr>
          <w:sz w:val="24"/>
          <w:szCs w:val="24"/>
        </w:rPr>
        <w:tab/>
        <w:t>2 by Greeks</w:t>
      </w:r>
      <w:r w:rsidR="00E37FEA">
        <w:rPr>
          <w:sz w:val="24"/>
          <w:szCs w:val="24"/>
        </w:rPr>
        <w:t xml:space="preserve"> (Troy?)</w:t>
      </w:r>
      <w:r w:rsidR="00F657AC">
        <w:rPr>
          <w:sz w:val="24"/>
          <w:szCs w:val="24"/>
        </w:rPr>
        <w:tab/>
        <w:t>Many by</w:t>
      </w:r>
      <w:r w:rsidR="0038435F">
        <w:rPr>
          <w:sz w:val="24"/>
          <w:szCs w:val="24"/>
        </w:rPr>
        <w:t xml:space="preserve"> all</w:t>
      </w:r>
      <w:r w:rsidR="00F657AC">
        <w:rPr>
          <w:sz w:val="24"/>
          <w:szCs w:val="24"/>
        </w:rPr>
        <w:tab/>
        <w:t>Many by all</w:t>
      </w:r>
      <w:r w:rsidR="00F657AC">
        <w:rPr>
          <w:sz w:val="24"/>
          <w:szCs w:val="24"/>
        </w:rPr>
        <w:tab/>
        <w:t xml:space="preserve">  Thousands </w:t>
      </w:r>
    </w:p>
    <w:p w:rsidR="00CD5638" w:rsidRDefault="0038435F" w:rsidP="008035DF">
      <w:pPr>
        <w:pStyle w:val="a3"/>
        <w:jc w:val="both"/>
        <w:rPr>
          <w:sz w:val="24"/>
          <w:szCs w:val="24"/>
        </w:rPr>
      </w:pPr>
      <w:r>
        <w:rPr>
          <w:sz w:val="24"/>
          <w:szCs w:val="24"/>
        </w:rPr>
        <w:tab/>
        <w:t>22 by Vassal states</w:t>
      </w:r>
      <w:r>
        <w:rPr>
          <w:sz w:val="24"/>
          <w:szCs w:val="24"/>
        </w:rPr>
        <w:tab/>
      </w:r>
      <w:r w:rsidR="00F657AC">
        <w:rPr>
          <w:sz w:val="24"/>
          <w:szCs w:val="24"/>
        </w:rPr>
        <w:t>sides</w:t>
      </w:r>
      <w:r>
        <w:rPr>
          <w:sz w:val="24"/>
          <w:szCs w:val="24"/>
        </w:rPr>
        <w:tab/>
      </w:r>
      <w:r w:rsidR="00F657AC">
        <w:rPr>
          <w:sz w:val="24"/>
          <w:szCs w:val="24"/>
        </w:rPr>
        <w:tab/>
      </w:r>
      <w:proofErr w:type="spellStart"/>
      <w:r w:rsidR="00F657AC">
        <w:rPr>
          <w:sz w:val="24"/>
          <w:szCs w:val="24"/>
        </w:rPr>
        <w:t>sides</w:t>
      </w:r>
      <w:proofErr w:type="spellEnd"/>
      <w:r w:rsidR="00F657AC">
        <w:rPr>
          <w:sz w:val="24"/>
          <w:szCs w:val="24"/>
        </w:rPr>
        <w:tab/>
      </w:r>
      <w:r w:rsidR="00F657AC">
        <w:rPr>
          <w:sz w:val="24"/>
          <w:szCs w:val="24"/>
        </w:rPr>
        <w:tab/>
        <w:t xml:space="preserve">   to Hatti</w:t>
      </w:r>
    </w:p>
    <w:p w:rsidR="00F657AC" w:rsidRDefault="00F657AC" w:rsidP="008035DF">
      <w:pPr>
        <w:pStyle w:val="a3"/>
        <w:jc w:val="both"/>
        <w:rPr>
          <w:sz w:val="24"/>
          <w:szCs w:val="24"/>
        </w:rPr>
      </w:pPr>
      <w:r>
        <w:rPr>
          <w:sz w:val="24"/>
          <w:szCs w:val="24"/>
        </w:rPr>
        <w:tab/>
        <w:t>Victory by Hittites</w:t>
      </w:r>
    </w:p>
    <w:p w:rsidR="00CD5638" w:rsidRDefault="00CD5638" w:rsidP="008035DF">
      <w:pPr>
        <w:pStyle w:val="a3"/>
        <w:jc w:val="both"/>
        <w:rPr>
          <w:sz w:val="24"/>
          <w:szCs w:val="24"/>
        </w:rPr>
      </w:pPr>
      <w:r>
        <w:rPr>
          <w:sz w:val="24"/>
          <w:szCs w:val="24"/>
        </w:rPr>
        <w:t>1390-</w:t>
      </w:r>
      <w:r w:rsidR="00F657AC">
        <w:rPr>
          <w:sz w:val="24"/>
          <w:szCs w:val="24"/>
        </w:rPr>
        <w:tab/>
      </w:r>
      <w:r w:rsidR="00F657AC">
        <w:rPr>
          <w:sz w:val="24"/>
          <w:szCs w:val="24"/>
        </w:rPr>
        <w:tab/>
      </w:r>
      <w:r w:rsidR="00F657AC">
        <w:rPr>
          <w:sz w:val="24"/>
          <w:szCs w:val="24"/>
        </w:rPr>
        <w:tab/>
      </w:r>
      <w:r w:rsidR="00F657AC">
        <w:rPr>
          <w:sz w:val="24"/>
          <w:szCs w:val="24"/>
        </w:rPr>
        <w:tab/>
        <w:t>1 by Greeks</w:t>
      </w:r>
      <w:r w:rsidR="00F657AC">
        <w:rPr>
          <w:sz w:val="24"/>
          <w:szCs w:val="24"/>
        </w:rPr>
        <w:tab/>
        <w:t>Many by all</w:t>
      </w:r>
    </w:p>
    <w:p w:rsidR="00CD5638" w:rsidRDefault="00CD5638" w:rsidP="008035DF">
      <w:pPr>
        <w:pStyle w:val="a3"/>
        <w:jc w:val="both"/>
        <w:rPr>
          <w:sz w:val="24"/>
          <w:szCs w:val="24"/>
        </w:rPr>
      </w:pPr>
      <w:r>
        <w:rPr>
          <w:sz w:val="24"/>
          <w:szCs w:val="24"/>
        </w:rPr>
        <w:t>1380</w:t>
      </w:r>
      <w:r w:rsidR="00F657AC">
        <w:rPr>
          <w:sz w:val="24"/>
          <w:szCs w:val="24"/>
        </w:rPr>
        <w:tab/>
      </w:r>
      <w:r w:rsidR="00F657AC">
        <w:rPr>
          <w:sz w:val="24"/>
          <w:szCs w:val="24"/>
        </w:rPr>
        <w:tab/>
      </w:r>
      <w:r w:rsidR="00F657AC">
        <w:rPr>
          <w:sz w:val="24"/>
          <w:szCs w:val="24"/>
        </w:rPr>
        <w:tab/>
      </w:r>
      <w:r w:rsidR="00F657AC">
        <w:rPr>
          <w:sz w:val="24"/>
          <w:szCs w:val="24"/>
        </w:rPr>
        <w:tab/>
        <w:t>in Cyprus</w:t>
      </w:r>
      <w:r w:rsidR="00F657AC">
        <w:rPr>
          <w:sz w:val="24"/>
          <w:szCs w:val="24"/>
        </w:rPr>
        <w:tab/>
        <w:t>sides</w:t>
      </w:r>
    </w:p>
    <w:p w:rsidR="00CD5638" w:rsidRDefault="00CD5638" w:rsidP="008035DF">
      <w:pPr>
        <w:pStyle w:val="a3"/>
        <w:jc w:val="both"/>
        <w:rPr>
          <w:sz w:val="24"/>
          <w:szCs w:val="24"/>
        </w:rPr>
      </w:pPr>
      <w:r>
        <w:rPr>
          <w:sz w:val="24"/>
          <w:szCs w:val="24"/>
        </w:rPr>
        <w:t>1320</w:t>
      </w:r>
      <w:r w:rsidR="00F657AC">
        <w:rPr>
          <w:sz w:val="24"/>
          <w:szCs w:val="24"/>
        </w:rPr>
        <w:tab/>
        <w:t>Many vassal</w:t>
      </w:r>
      <w:r w:rsidR="00F657AC">
        <w:rPr>
          <w:sz w:val="24"/>
          <w:szCs w:val="24"/>
        </w:rPr>
        <w:tab/>
      </w:r>
      <w:r w:rsidR="00F657AC">
        <w:rPr>
          <w:sz w:val="24"/>
          <w:szCs w:val="24"/>
        </w:rPr>
        <w:tab/>
        <w:t>By Greeks</w:t>
      </w:r>
      <w:r w:rsidR="00F657AC">
        <w:rPr>
          <w:sz w:val="24"/>
          <w:szCs w:val="24"/>
        </w:rPr>
        <w:tab/>
        <w:t xml:space="preserve">Many by all </w:t>
      </w:r>
      <w:r w:rsidR="00F657AC">
        <w:rPr>
          <w:sz w:val="24"/>
          <w:szCs w:val="24"/>
        </w:rPr>
        <w:tab/>
        <w:t xml:space="preserve">   Thousands</w:t>
      </w:r>
    </w:p>
    <w:p w:rsidR="00CD5638" w:rsidRDefault="00F657AC" w:rsidP="008035DF">
      <w:pPr>
        <w:pStyle w:val="a3"/>
        <w:jc w:val="both"/>
        <w:rPr>
          <w:sz w:val="24"/>
          <w:szCs w:val="24"/>
        </w:rPr>
      </w:pPr>
      <w:r>
        <w:rPr>
          <w:sz w:val="24"/>
          <w:szCs w:val="24"/>
        </w:rPr>
        <w:tab/>
        <w:t>States</w:t>
      </w:r>
      <w:r>
        <w:rPr>
          <w:sz w:val="24"/>
          <w:szCs w:val="24"/>
        </w:rPr>
        <w:tab/>
      </w:r>
      <w:r>
        <w:rPr>
          <w:sz w:val="24"/>
          <w:szCs w:val="24"/>
        </w:rPr>
        <w:tab/>
      </w:r>
      <w:r>
        <w:rPr>
          <w:sz w:val="24"/>
          <w:szCs w:val="24"/>
        </w:rPr>
        <w:tab/>
      </w:r>
      <w:r>
        <w:rPr>
          <w:sz w:val="24"/>
          <w:szCs w:val="24"/>
        </w:rPr>
        <w:tab/>
      </w:r>
      <w:r>
        <w:rPr>
          <w:sz w:val="24"/>
          <w:szCs w:val="24"/>
        </w:rPr>
        <w:tab/>
        <w:t>sides</w:t>
      </w:r>
      <w:r>
        <w:rPr>
          <w:sz w:val="24"/>
          <w:szCs w:val="24"/>
        </w:rPr>
        <w:tab/>
      </w:r>
      <w:r>
        <w:rPr>
          <w:sz w:val="24"/>
          <w:szCs w:val="24"/>
        </w:rPr>
        <w:tab/>
        <w:t xml:space="preserve">    to Hatti</w:t>
      </w:r>
    </w:p>
    <w:p w:rsidR="00CD5638" w:rsidRDefault="00F657AC" w:rsidP="008035DF">
      <w:pPr>
        <w:pStyle w:val="a3"/>
        <w:jc w:val="both"/>
        <w:rPr>
          <w:sz w:val="24"/>
          <w:szCs w:val="24"/>
        </w:rPr>
      </w:pPr>
      <w:r>
        <w:rPr>
          <w:sz w:val="24"/>
          <w:szCs w:val="24"/>
        </w:rPr>
        <w:tab/>
        <w:t>Victory by Hittites</w:t>
      </w:r>
    </w:p>
    <w:p w:rsidR="00CD5638" w:rsidRDefault="00F657AC" w:rsidP="008035DF">
      <w:pPr>
        <w:pStyle w:val="a3"/>
        <w:jc w:val="both"/>
        <w:rPr>
          <w:sz w:val="24"/>
          <w:szCs w:val="24"/>
        </w:rPr>
      </w:pPr>
      <w:r>
        <w:rPr>
          <w:sz w:val="24"/>
          <w:szCs w:val="24"/>
        </w:rPr>
        <w:t>1310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Guarded</w:t>
      </w:r>
      <w:r w:rsidR="00F85EE8">
        <w:rPr>
          <w:sz w:val="24"/>
          <w:szCs w:val="24"/>
        </w:rPr>
        <w:t xml:space="preserve">    </w:t>
      </w:r>
      <w:r w:rsidR="0038435F">
        <w:rPr>
          <w:sz w:val="24"/>
          <w:szCs w:val="24"/>
        </w:rPr>
        <w:t xml:space="preserve">  </w:t>
      </w:r>
      <w:r>
        <w:rPr>
          <w:sz w:val="24"/>
          <w:szCs w:val="24"/>
        </w:rPr>
        <w:t xml:space="preserve">Greeks </w:t>
      </w:r>
    </w:p>
    <w:p w:rsidR="00F657AC" w:rsidRDefault="00F657AC" w:rsidP="008035DF">
      <w:pPr>
        <w:pStyle w:val="a3"/>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sidR="00F85EE8">
        <w:rPr>
          <w:sz w:val="24"/>
          <w:szCs w:val="24"/>
        </w:rPr>
        <w:t>o</w:t>
      </w:r>
      <w:r>
        <w:rPr>
          <w:sz w:val="24"/>
          <w:szCs w:val="24"/>
        </w:rPr>
        <w:t>ptimism</w:t>
      </w:r>
      <w:r w:rsidR="00F85EE8">
        <w:rPr>
          <w:sz w:val="24"/>
          <w:szCs w:val="24"/>
        </w:rPr>
        <w:t xml:space="preserve">  seek</w:t>
      </w:r>
      <w:proofErr w:type="gramEnd"/>
      <w:r w:rsidR="00F85EE8">
        <w:rPr>
          <w:sz w:val="24"/>
          <w:szCs w:val="24"/>
        </w:rPr>
        <w:t xml:space="preserve"> peace</w:t>
      </w:r>
    </w:p>
    <w:p w:rsidR="005A3EF3" w:rsidRDefault="005A3EF3" w:rsidP="008035DF">
      <w:pPr>
        <w:pStyle w:val="a3"/>
        <w:jc w:val="both"/>
        <w:rPr>
          <w:sz w:val="24"/>
          <w:szCs w:val="24"/>
        </w:rPr>
      </w:pPr>
    </w:p>
    <w:p w:rsidR="00CD5638" w:rsidRDefault="00CD5638" w:rsidP="008035DF">
      <w:pPr>
        <w:pStyle w:val="a3"/>
        <w:jc w:val="both"/>
        <w:rPr>
          <w:sz w:val="24"/>
          <w:szCs w:val="24"/>
        </w:rPr>
      </w:pPr>
      <w:r>
        <w:rPr>
          <w:sz w:val="24"/>
          <w:szCs w:val="24"/>
        </w:rPr>
        <w:t>1300</w:t>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r w:rsidR="00F85EE8">
        <w:rPr>
          <w:sz w:val="24"/>
          <w:szCs w:val="24"/>
        </w:rPr>
        <w:tab/>
      </w:r>
      <w:proofErr w:type="spellStart"/>
      <w:r w:rsidR="00E37FEA">
        <w:rPr>
          <w:sz w:val="24"/>
          <w:szCs w:val="24"/>
        </w:rPr>
        <w:t>Alaksandu</w:t>
      </w:r>
      <w:proofErr w:type="spellEnd"/>
      <w:r w:rsidR="00F85EE8">
        <w:rPr>
          <w:sz w:val="24"/>
          <w:szCs w:val="24"/>
        </w:rPr>
        <w:t xml:space="preserve">    Peace</w:t>
      </w:r>
    </w:p>
    <w:p w:rsidR="00CD5638" w:rsidRDefault="00F85EE8" w:rsidP="008035DF">
      <w:pPr>
        <w:pStyle w:val="a3"/>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37FEA">
        <w:rPr>
          <w:sz w:val="24"/>
          <w:szCs w:val="24"/>
        </w:rPr>
        <w:t xml:space="preserve">         </w:t>
      </w:r>
      <w:proofErr w:type="gramStart"/>
      <w:r w:rsidR="00E37FEA">
        <w:rPr>
          <w:sz w:val="24"/>
          <w:szCs w:val="24"/>
        </w:rPr>
        <w:t>rules</w:t>
      </w:r>
      <w:proofErr w:type="gramEnd"/>
      <w:r w:rsidR="00E37FEA">
        <w:rPr>
          <w:sz w:val="24"/>
          <w:szCs w:val="24"/>
        </w:rPr>
        <w:t xml:space="preserve"> Wilusa</w:t>
      </w:r>
      <w:r>
        <w:rPr>
          <w:sz w:val="24"/>
          <w:szCs w:val="24"/>
        </w:rPr>
        <w:t xml:space="preserve">  both sides</w:t>
      </w:r>
      <w:r>
        <w:rPr>
          <w:sz w:val="24"/>
          <w:szCs w:val="24"/>
        </w:rPr>
        <w:tab/>
      </w:r>
    </w:p>
    <w:p w:rsidR="00CD5638" w:rsidRDefault="00CD5638" w:rsidP="008035DF">
      <w:pPr>
        <w:pStyle w:val="a3"/>
        <w:jc w:val="both"/>
        <w:rPr>
          <w:sz w:val="24"/>
          <w:szCs w:val="24"/>
        </w:rPr>
      </w:pPr>
      <w:r>
        <w:rPr>
          <w:sz w:val="24"/>
          <w:szCs w:val="24"/>
        </w:rPr>
        <w:t>1295-</w:t>
      </w:r>
      <w:r w:rsidR="009153BE">
        <w:rPr>
          <w:sz w:val="24"/>
          <w:szCs w:val="24"/>
        </w:rPr>
        <w:tab/>
      </w:r>
      <w:r w:rsidR="009153BE">
        <w:rPr>
          <w:sz w:val="24"/>
          <w:szCs w:val="24"/>
        </w:rPr>
        <w:tab/>
      </w:r>
      <w:r w:rsidR="009153BE">
        <w:rPr>
          <w:sz w:val="24"/>
          <w:szCs w:val="24"/>
        </w:rPr>
        <w:tab/>
      </w:r>
      <w:r w:rsidR="009153BE">
        <w:rPr>
          <w:sz w:val="24"/>
          <w:szCs w:val="24"/>
        </w:rPr>
        <w:tab/>
      </w:r>
      <w:r w:rsidR="009153BE">
        <w:rPr>
          <w:sz w:val="24"/>
          <w:szCs w:val="24"/>
        </w:rPr>
        <w:tab/>
      </w:r>
      <w:r w:rsidR="009153BE">
        <w:rPr>
          <w:sz w:val="24"/>
          <w:szCs w:val="24"/>
        </w:rPr>
        <w:tab/>
        <w:t>Bo</w:t>
      </w:r>
      <w:r w:rsidR="0038435F">
        <w:rPr>
          <w:sz w:val="24"/>
          <w:szCs w:val="24"/>
        </w:rPr>
        <w:t>th sides</w:t>
      </w:r>
      <w:r w:rsidR="0038435F">
        <w:rPr>
          <w:sz w:val="24"/>
          <w:szCs w:val="24"/>
        </w:rPr>
        <w:tab/>
      </w:r>
      <w:r w:rsidR="0038435F">
        <w:rPr>
          <w:sz w:val="24"/>
          <w:szCs w:val="24"/>
        </w:rPr>
        <w:tab/>
        <w:t xml:space="preserve">          </w:t>
      </w:r>
      <w:r w:rsidR="009153BE">
        <w:rPr>
          <w:sz w:val="24"/>
          <w:szCs w:val="24"/>
        </w:rPr>
        <w:t xml:space="preserve">Greeks </w:t>
      </w:r>
      <w:proofErr w:type="gramStart"/>
      <w:r w:rsidR="009153BE">
        <w:rPr>
          <w:sz w:val="24"/>
          <w:szCs w:val="24"/>
        </w:rPr>
        <w:t xml:space="preserve">claim </w:t>
      </w:r>
      <w:r w:rsidR="0038435F">
        <w:rPr>
          <w:sz w:val="24"/>
          <w:szCs w:val="24"/>
        </w:rPr>
        <w:t xml:space="preserve"> </w:t>
      </w:r>
      <w:r w:rsidR="009153BE">
        <w:rPr>
          <w:sz w:val="24"/>
          <w:szCs w:val="24"/>
        </w:rPr>
        <w:t>Guarded</w:t>
      </w:r>
      <w:proofErr w:type="gramEnd"/>
    </w:p>
    <w:p w:rsidR="00CD5638" w:rsidRDefault="00CD5638" w:rsidP="008035DF">
      <w:pPr>
        <w:pStyle w:val="a3"/>
        <w:jc w:val="both"/>
        <w:rPr>
          <w:sz w:val="24"/>
          <w:szCs w:val="24"/>
        </w:rPr>
      </w:pPr>
      <w:r>
        <w:rPr>
          <w:sz w:val="24"/>
          <w:szCs w:val="24"/>
        </w:rPr>
        <w:t>1272</w:t>
      </w:r>
      <w:r w:rsidR="009153BE">
        <w:rPr>
          <w:sz w:val="24"/>
          <w:szCs w:val="24"/>
        </w:rPr>
        <w:tab/>
      </w:r>
      <w:r w:rsidR="009153BE">
        <w:rPr>
          <w:sz w:val="24"/>
          <w:szCs w:val="24"/>
        </w:rPr>
        <w:tab/>
      </w:r>
      <w:r w:rsidR="009153BE">
        <w:rPr>
          <w:sz w:val="24"/>
          <w:szCs w:val="24"/>
        </w:rPr>
        <w:tab/>
      </w:r>
      <w:r w:rsidR="009153BE">
        <w:rPr>
          <w:sz w:val="24"/>
          <w:szCs w:val="24"/>
        </w:rPr>
        <w:tab/>
      </w:r>
      <w:r w:rsidR="009153BE">
        <w:rPr>
          <w:sz w:val="24"/>
          <w:szCs w:val="24"/>
        </w:rPr>
        <w:tab/>
      </w:r>
      <w:r w:rsidR="009153BE">
        <w:rPr>
          <w:sz w:val="24"/>
          <w:szCs w:val="24"/>
        </w:rPr>
        <w:tab/>
      </w:r>
      <w:r w:rsidR="006B3E7C">
        <w:rPr>
          <w:sz w:val="24"/>
          <w:szCs w:val="24"/>
        </w:rPr>
        <w:tab/>
      </w:r>
      <w:r w:rsidR="009153BE">
        <w:rPr>
          <w:sz w:val="24"/>
          <w:szCs w:val="24"/>
        </w:rPr>
        <w:tab/>
      </w:r>
      <w:r w:rsidR="009153BE">
        <w:rPr>
          <w:sz w:val="24"/>
          <w:szCs w:val="24"/>
        </w:rPr>
        <w:tab/>
      </w:r>
      <w:r w:rsidR="009153BE">
        <w:rPr>
          <w:sz w:val="24"/>
          <w:szCs w:val="24"/>
        </w:rPr>
        <w:tab/>
        <w:t xml:space="preserve"> islands</w:t>
      </w:r>
      <w:r w:rsidR="009153BE">
        <w:rPr>
          <w:sz w:val="24"/>
          <w:szCs w:val="24"/>
        </w:rPr>
        <w:tab/>
        <w:t xml:space="preserve">           peace</w:t>
      </w:r>
    </w:p>
    <w:p w:rsidR="00CD5638" w:rsidRDefault="00CD5638" w:rsidP="008035DF">
      <w:pPr>
        <w:pStyle w:val="a3"/>
        <w:jc w:val="both"/>
        <w:rPr>
          <w:sz w:val="24"/>
          <w:szCs w:val="24"/>
        </w:rPr>
      </w:pPr>
      <w:r>
        <w:rPr>
          <w:sz w:val="24"/>
          <w:szCs w:val="24"/>
        </w:rPr>
        <w:t>1267-</w:t>
      </w:r>
      <w:r w:rsidR="009153BE">
        <w:rPr>
          <w:sz w:val="24"/>
          <w:szCs w:val="24"/>
        </w:rPr>
        <w:tab/>
        <w:t>Greeks and</w:t>
      </w:r>
      <w:r w:rsidR="009153BE">
        <w:rPr>
          <w:sz w:val="24"/>
          <w:szCs w:val="24"/>
        </w:rPr>
        <w:tab/>
      </w:r>
      <w:r w:rsidR="009153BE">
        <w:rPr>
          <w:sz w:val="24"/>
          <w:szCs w:val="24"/>
        </w:rPr>
        <w:tab/>
        <w:t>At Wilusa</w:t>
      </w:r>
      <w:r w:rsidR="006B3E7C">
        <w:rPr>
          <w:sz w:val="24"/>
          <w:szCs w:val="24"/>
        </w:rPr>
        <w:tab/>
        <w:t>Many by all</w:t>
      </w:r>
      <w:r w:rsidR="005B3CB2">
        <w:rPr>
          <w:sz w:val="24"/>
          <w:szCs w:val="24"/>
        </w:rPr>
        <w:tab/>
        <w:t>To Greek</w:t>
      </w:r>
      <w:r w:rsidR="009E6D46">
        <w:rPr>
          <w:sz w:val="24"/>
          <w:szCs w:val="24"/>
        </w:rPr>
        <w:tab/>
      </w:r>
      <w:r w:rsidR="00876518">
        <w:rPr>
          <w:sz w:val="24"/>
          <w:szCs w:val="24"/>
        </w:rPr>
        <w:t>Greeks</w:t>
      </w:r>
      <w:r w:rsidR="009E6D46">
        <w:rPr>
          <w:sz w:val="24"/>
          <w:szCs w:val="24"/>
        </w:rPr>
        <w:tab/>
      </w:r>
      <w:r w:rsidR="009E6D46">
        <w:rPr>
          <w:sz w:val="24"/>
          <w:szCs w:val="24"/>
        </w:rPr>
        <w:tab/>
        <w:t>Very</w:t>
      </w:r>
    </w:p>
    <w:p w:rsidR="00CD5638" w:rsidRDefault="00CD5638" w:rsidP="008035DF">
      <w:pPr>
        <w:pStyle w:val="a3"/>
        <w:jc w:val="both"/>
        <w:rPr>
          <w:sz w:val="24"/>
          <w:szCs w:val="24"/>
        </w:rPr>
      </w:pPr>
      <w:r>
        <w:rPr>
          <w:sz w:val="24"/>
          <w:szCs w:val="24"/>
        </w:rPr>
        <w:t>1237</w:t>
      </w:r>
      <w:r w:rsidR="009153BE">
        <w:rPr>
          <w:sz w:val="24"/>
          <w:szCs w:val="24"/>
        </w:rPr>
        <w:tab/>
        <w:t>Hittites at</w:t>
      </w:r>
      <w:r w:rsidR="009153BE">
        <w:rPr>
          <w:sz w:val="24"/>
          <w:szCs w:val="24"/>
        </w:rPr>
        <w:tab/>
      </w:r>
      <w:r w:rsidR="009153BE">
        <w:rPr>
          <w:sz w:val="24"/>
          <w:szCs w:val="24"/>
        </w:rPr>
        <w:tab/>
      </w:r>
      <w:r w:rsidR="006B3E7C">
        <w:rPr>
          <w:sz w:val="24"/>
          <w:szCs w:val="24"/>
        </w:rPr>
        <w:t>b</w:t>
      </w:r>
      <w:r w:rsidR="009153BE">
        <w:rPr>
          <w:sz w:val="24"/>
          <w:szCs w:val="24"/>
        </w:rPr>
        <w:t>oth sides</w:t>
      </w:r>
      <w:r w:rsidR="006B3E7C">
        <w:rPr>
          <w:sz w:val="24"/>
          <w:szCs w:val="24"/>
        </w:rPr>
        <w:tab/>
      </w:r>
      <w:proofErr w:type="spellStart"/>
      <w:r w:rsidR="006B3E7C">
        <w:rPr>
          <w:sz w:val="24"/>
          <w:szCs w:val="24"/>
        </w:rPr>
        <w:t>sides</w:t>
      </w:r>
      <w:proofErr w:type="spellEnd"/>
      <w:r w:rsidR="005B3CB2">
        <w:rPr>
          <w:sz w:val="24"/>
          <w:szCs w:val="24"/>
        </w:rPr>
        <w:tab/>
      </w:r>
      <w:r w:rsidR="005B3CB2">
        <w:rPr>
          <w:sz w:val="24"/>
          <w:szCs w:val="24"/>
        </w:rPr>
        <w:tab/>
      </w:r>
      <w:r w:rsidR="009E6D46">
        <w:rPr>
          <w:sz w:val="24"/>
          <w:szCs w:val="24"/>
        </w:rPr>
        <w:t>territory</w:t>
      </w:r>
      <w:r w:rsidR="00876518">
        <w:rPr>
          <w:sz w:val="24"/>
          <w:szCs w:val="24"/>
        </w:rPr>
        <w:t xml:space="preserve">      control Miletus   </w:t>
      </w:r>
      <w:r w:rsidR="009E6D46">
        <w:rPr>
          <w:sz w:val="24"/>
          <w:szCs w:val="24"/>
        </w:rPr>
        <w:t>ten</w:t>
      </w:r>
      <w:r w:rsidR="007957B1">
        <w:rPr>
          <w:sz w:val="24"/>
          <w:szCs w:val="24"/>
        </w:rPr>
        <w:t>uou</w:t>
      </w:r>
      <w:r w:rsidR="009E6D46">
        <w:rPr>
          <w:sz w:val="24"/>
          <w:szCs w:val="24"/>
        </w:rPr>
        <w:t>s</w:t>
      </w:r>
    </w:p>
    <w:p w:rsidR="00CD5638" w:rsidRDefault="009153BE" w:rsidP="008035DF">
      <w:pPr>
        <w:pStyle w:val="a3"/>
        <w:jc w:val="both"/>
        <w:rPr>
          <w:sz w:val="24"/>
          <w:szCs w:val="24"/>
        </w:rPr>
      </w:pPr>
      <w:r>
        <w:rPr>
          <w:sz w:val="24"/>
          <w:szCs w:val="24"/>
        </w:rPr>
        <w:tab/>
        <w:t>Wilusa (Troy)</w:t>
      </w:r>
      <w:r w:rsidR="006B3E7C">
        <w:rPr>
          <w:sz w:val="24"/>
          <w:szCs w:val="24"/>
        </w:rPr>
        <w:tab/>
      </w:r>
      <w:r w:rsidR="006B3E7C">
        <w:rPr>
          <w:sz w:val="24"/>
          <w:szCs w:val="24"/>
        </w:rPr>
        <w:tab/>
        <w:t>+ P a rebel</w:t>
      </w:r>
      <w:r w:rsidR="005B3CB2">
        <w:rPr>
          <w:sz w:val="24"/>
          <w:szCs w:val="24"/>
        </w:rPr>
        <w:tab/>
      </w:r>
      <w:r w:rsidR="005B3CB2">
        <w:rPr>
          <w:sz w:val="24"/>
          <w:szCs w:val="24"/>
        </w:rPr>
        <w:tab/>
      </w:r>
      <w:r w:rsidR="005B3CB2">
        <w:rPr>
          <w:sz w:val="24"/>
          <w:szCs w:val="24"/>
        </w:rPr>
        <w:tab/>
        <w:t>+ to Hatti</w:t>
      </w:r>
    </w:p>
    <w:p w:rsidR="00CD5638" w:rsidRDefault="00CD5638" w:rsidP="008035DF">
      <w:pPr>
        <w:pStyle w:val="a3"/>
        <w:jc w:val="both"/>
        <w:rPr>
          <w:sz w:val="24"/>
          <w:szCs w:val="24"/>
        </w:rPr>
      </w:pPr>
      <w:r>
        <w:rPr>
          <w:sz w:val="24"/>
          <w:szCs w:val="24"/>
        </w:rPr>
        <w:t>1237-</w:t>
      </w:r>
      <w:r w:rsidR="0022314B">
        <w:rPr>
          <w:sz w:val="24"/>
          <w:szCs w:val="24"/>
        </w:rPr>
        <w:tab/>
      </w:r>
      <w:r w:rsidR="0022314B">
        <w:rPr>
          <w:sz w:val="24"/>
          <w:szCs w:val="24"/>
        </w:rPr>
        <w:tab/>
      </w:r>
      <w:r w:rsidR="0022314B">
        <w:rPr>
          <w:sz w:val="24"/>
          <w:szCs w:val="24"/>
        </w:rPr>
        <w:tab/>
      </w:r>
      <w:r w:rsidR="0022314B">
        <w:rPr>
          <w:sz w:val="24"/>
          <w:szCs w:val="24"/>
        </w:rPr>
        <w:tab/>
        <w:t>P contin</w:t>
      </w:r>
      <w:r w:rsidR="005A3EF3">
        <w:rPr>
          <w:sz w:val="24"/>
          <w:szCs w:val="24"/>
        </w:rPr>
        <w:t>ues</w:t>
      </w:r>
      <w:r w:rsidR="005A3EF3">
        <w:rPr>
          <w:sz w:val="24"/>
          <w:szCs w:val="24"/>
        </w:rPr>
        <w:tab/>
        <w:t>Greek “Great</w:t>
      </w:r>
      <w:r w:rsidR="005A3EF3">
        <w:rPr>
          <w:sz w:val="24"/>
          <w:szCs w:val="24"/>
        </w:rPr>
        <w:tab/>
      </w:r>
      <w:proofErr w:type="gramStart"/>
      <w:r w:rsidR="005A3EF3">
        <w:rPr>
          <w:sz w:val="24"/>
          <w:szCs w:val="24"/>
        </w:rPr>
        <w:t>To</w:t>
      </w:r>
      <w:proofErr w:type="gramEnd"/>
      <w:r w:rsidR="005A3EF3">
        <w:rPr>
          <w:sz w:val="24"/>
          <w:szCs w:val="24"/>
        </w:rPr>
        <w:t xml:space="preserve"> Hatti from</w:t>
      </w:r>
      <w:r w:rsidR="005A3EF3">
        <w:rPr>
          <w:sz w:val="24"/>
          <w:szCs w:val="24"/>
        </w:rPr>
        <w:tab/>
        <w:t xml:space="preserve"> </w:t>
      </w:r>
      <w:r w:rsidR="0022314B">
        <w:rPr>
          <w:sz w:val="24"/>
          <w:szCs w:val="24"/>
        </w:rPr>
        <w:t xml:space="preserve">Hittites </w:t>
      </w:r>
      <w:r w:rsidR="00FD4417">
        <w:rPr>
          <w:sz w:val="24"/>
          <w:szCs w:val="24"/>
        </w:rPr>
        <w:t>control</w:t>
      </w:r>
      <w:r w:rsidR="005A3EF3">
        <w:rPr>
          <w:sz w:val="24"/>
          <w:szCs w:val="24"/>
        </w:rPr>
        <w:t xml:space="preserve"> (?)</w:t>
      </w:r>
    </w:p>
    <w:p w:rsidR="00CD5638" w:rsidRDefault="00CD5638" w:rsidP="008035DF">
      <w:pPr>
        <w:pStyle w:val="a3"/>
        <w:jc w:val="both"/>
        <w:rPr>
          <w:sz w:val="24"/>
          <w:szCs w:val="24"/>
        </w:rPr>
      </w:pPr>
      <w:r>
        <w:rPr>
          <w:sz w:val="24"/>
          <w:szCs w:val="24"/>
        </w:rPr>
        <w:t>1209</w:t>
      </w:r>
      <w:r w:rsidR="0022314B">
        <w:rPr>
          <w:sz w:val="24"/>
          <w:szCs w:val="24"/>
        </w:rPr>
        <w:tab/>
      </w:r>
      <w:r w:rsidR="0022314B">
        <w:rPr>
          <w:sz w:val="24"/>
          <w:szCs w:val="24"/>
        </w:rPr>
        <w:tab/>
      </w:r>
      <w:r w:rsidR="0022314B">
        <w:rPr>
          <w:sz w:val="24"/>
          <w:szCs w:val="24"/>
        </w:rPr>
        <w:tab/>
      </w:r>
      <w:r w:rsidR="0038435F">
        <w:rPr>
          <w:sz w:val="24"/>
          <w:szCs w:val="24"/>
        </w:rPr>
        <w:tab/>
        <w:t>Rebels at</w:t>
      </w:r>
      <w:r w:rsidR="0038435F">
        <w:rPr>
          <w:sz w:val="24"/>
          <w:szCs w:val="24"/>
        </w:rPr>
        <w:tab/>
        <w:t>King” erased</w:t>
      </w:r>
      <w:r w:rsidR="0038435F">
        <w:rPr>
          <w:sz w:val="24"/>
          <w:szCs w:val="24"/>
        </w:rPr>
        <w:tab/>
        <w:t>Cyprus</w:t>
      </w:r>
      <w:r w:rsidR="0038435F">
        <w:rPr>
          <w:sz w:val="24"/>
          <w:szCs w:val="24"/>
        </w:rPr>
        <w:tab/>
        <w:t xml:space="preserve">          </w:t>
      </w:r>
      <w:r w:rsidR="0022314B">
        <w:rPr>
          <w:sz w:val="24"/>
          <w:szCs w:val="24"/>
        </w:rPr>
        <w:t>Miletus</w:t>
      </w:r>
      <w:r w:rsidR="00FD4417">
        <w:rPr>
          <w:sz w:val="24"/>
          <w:szCs w:val="24"/>
        </w:rPr>
        <w:t xml:space="preserve"> but maybe</w:t>
      </w:r>
    </w:p>
    <w:p w:rsidR="00CD5638" w:rsidRDefault="0022314B" w:rsidP="008035DF">
      <w:pPr>
        <w:pStyle w:val="a3"/>
        <w:jc w:val="both"/>
        <w:rPr>
          <w:sz w:val="24"/>
          <w:szCs w:val="24"/>
        </w:rPr>
      </w:pPr>
      <w:r>
        <w:rPr>
          <w:sz w:val="24"/>
          <w:szCs w:val="24"/>
        </w:rPr>
        <w:tab/>
      </w:r>
      <w:r>
        <w:rPr>
          <w:sz w:val="24"/>
          <w:szCs w:val="24"/>
        </w:rPr>
        <w:tab/>
      </w:r>
      <w:r>
        <w:rPr>
          <w:sz w:val="24"/>
          <w:szCs w:val="24"/>
        </w:rPr>
        <w:tab/>
      </w:r>
      <w:r>
        <w:rPr>
          <w:sz w:val="24"/>
          <w:szCs w:val="24"/>
        </w:rPr>
        <w:tab/>
      </w:r>
      <w:r w:rsidR="0038435F">
        <w:rPr>
          <w:sz w:val="24"/>
          <w:szCs w:val="24"/>
        </w:rPr>
        <w:t>Wilusa (Troy)</w:t>
      </w:r>
      <w:r w:rsidR="0038435F">
        <w:rPr>
          <w:sz w:val="24"/>
          <w:szCs w:val="24"/>
        </w:rPr>
        <w:tab/>
        <w:t xml:space="preserve">Boycott </w:t>
      </w:r>
      <w:proofErr w:type="spellStart"/>
      <w:r w:rsidR="0038435F">
        <w:rPr>
          <w:sz w:val="24"/>
          <w:szCs w:val="24"/>
        </w:rPr>
        <w:t>Gk</w:t>
      </w:r>
      <w:proofErr w:type="spellEnd"/>
      <w:r w:rsidR="0038435F">
        <w:rPr>
          <w:sz w:val="24"/>
          <w:szCs w:val="24"/>
        </w:rPr>
        <w:t xml:space="preserve"> ships</w:t>
      </w:r>
      <w:r w:rsidR="0038435F">
        <w:rPr>
          <w:sz w:val="24"/>
          <w:szCs w:val="24"/>
        </w:rPr>
        <w:tab/>
        <w:t xml:space="preserve">          </w:t>
      </w:r>
      <w:r w:rsidR="00FD4417">
        <w:rPr>
          <w:sz w:val="24"/>
          <w:szCs w:val="24"/>
        </w:rPr>
        <w:t>not</w:t>
      </w:r>
      <w:r>
        <w:rPr>
          <w:sz w:val="24"/>
          <w:szCs w:val="24"/>
        </w:rPr>
        <w:t xml:space="preserve"> Wilusa (Troy)</w:t>
      </w:r>
    </w:p>
    <w:p w:rsidR="00B30717" w:rsidRDefault="00B30717" w:rsidP="008035DF">
      <w:pPr>
        <w:pStyle w:val="a3"/>
        <w:jc w:val="both"/>
        <w:rPr>
          <w:b/>
          <w:sz w:val="24"/>
          <w:szCs w:val="24"/>
          <w:u w:val="single"/>
        </w:rPr>
      </w:pPr>
    </w:p>
    <w:p w:rsidR="009E6D46" w:rsidRDefault="00A30657" w:rsidP="008035DF">
      <w:pPr>
        <w:pStyle w:val="a3"/>
        <w:jc w:val="both"/>
        <w:rPr>
          <w:b/>
          <w:sz w:val="24"/>
          <w:szCs w:val="24"/>
          <w:u w:val="single"/>
        </w:rPr>
      </w:pPr>
      <w:r>
        <w:rPr>
          <w:b/>
          <w:sz w:val="24"/>
          <w:szCs w:val="24"/>
          <w:u w:val="single"/>
        </w:rPr>
        <w:t xml:space="preserve">Table 2.  </w:t>
      </w:r>
      <w:r w:rsidR="001225C2">
        <w:rPr>
          <w:b/>
          <w:sz w:val="24"/>
          <w:szCs w:val="24"/>
          <w:u w:val="single"/>
        </w:rPr>
        <w:t>Behavioral Scorecard</w:t>
      </w:r>
      <w:r w:rsidR="00070D58">
        <w:rPr>
          <w:b/>
          <w:sz w:val="24"/>
          <w:szCs w:val="24"/>
          <w:u w:val="single"/>
        </w:rPr>
        <w:t xml:space="preserve"> Summary</w:t>
      </w:r>
    </w:p>
    <w:p w:rsidR="0018214C" w:rsidRDefault="0018214C" w:rsidP="008035DF">
      <w:pPr>
        <w:pStyle w:val="a3"/>
        <w:jc w:val="both"/>
        <w:rPr>
          <w:b/>
          <w:sz w:val="24"/>
          <w:szCs w:val="24"/>
          <w:u w:val="single"/>
        </w:rPr>
      </w:pPr>
    </w:p>
    <w:p w:rsidR="00F74181" w:rsidRPr="00070D58" w:rsidRDefault="00A902B3" w:rsidP="008035DF">
      <w:pPr>
        <w:pStyle w:val="a3"/>
        <w:jc w:val="both"/>
        <w:rPr>
          <w:sz w:val="24"/>
          <w:szCs w:val="24"/>
          <w:u w:val="single"/>
        </w:rPr>
      </w:pPr>
      <w:r>
        <w:rPr>
          <w:sz w:val="24"/>
          <w:szCs w:val="24"/>
        </w:rPr>
        <w:tab/>
        <w:t xml:space="preserve">    </w:t>
      </w:r>
      <w:r w:rsidR="00F74181">
        <w:rPr>
          <w:sz w:val="24"/>
          <w:szCs w:val="24"/>
        </w:rPr>
        <w:t>110 I</w:t>
      </w:r>
      <w:r w:rsidR="0018214C">
        <w:rPr>
          <w:sz w:val="24"/>
          <w:szCs w:val="24"/>
        </w:rPr>
        <w:t xml:space="preserve">    </w:t>
      </w:r>
      <w:r w:rsidR="00070D58">
        <w:rPr>
          <w:sz w:val="24"/>
          <w:szCs w:val="24"/>
          <w:u w:val="single"/>
        </w:rPr>
        <w:t xml:space="preserve">   110 yrs.</w:t>
      </w:r>
    </w:p>
    <w:p w:rsidR="00F74181" w:rsidRPr="00F74181" w:rsidRDefault="00F74181" w:rsidP="008035DF">
      <w:pPr>
        <w:pStyle w:val="a3"/>
        <w:jc w:val="both"/>
        <w:rPr>
          <w:sz w:val="24"/>
          <w:szCs w:val="24"/>
        </w:rPr>
      </w:pPr>
      <w:r>
        <w:rPr>
          <w:sz w:val="24"/>
          <w:szCs w:val="24"/>
        </w:rPr>
        <w:t xml:space="preserve">                100 I</w:t>
      </w:r>
      <w:r w:rsidR="0018214C">
        <w:rPr>
          <w:sz w:val="24"/>
          <w:szCs w:val="24"/>
        </w:rPr>
        <w:t xml:space="preserve">        50%</w:t>
      </w:r>
    </w:p>
    <w:p w:rsidR="00F74181" w:rsidRPr="00F74181" w:rsidRDefault="00F74181" w:rsidP="007957B1">
      <w:pPr>
        <w:pStyle w:val="a3"/>
        <w:tabs>
          <w:tab w:val="left" w:pos="720"/>
          <w:tab w:val="left" w:pos="1440"/>
          <w:tab w:val="left" w:pos="1908"/>
        </w:tabs>
        <w:jc w:val="both"/>
        <w:rPr>
          <w:sz w:val="24"/>
          <w:szCs w:val="24"/>
        </w:rPr>
      </w:pPr>
      <w:r>
        <w:rPr>
          <w:sz w:val="24"/>
          <w:szCs w:val="24"/>
        </w:rPr>
        <w:tab/>
        <w:t xml:space="preserve">      90 I</w:t>
      </w:r>
      <w:r w:rsidR="007957B1">
        <w:rPr>
          <w:sz w:val="24"/>
          <w:szCs w:val="24"/>
        </w:rPr>
        <w:tab/>
        <w:t xml:space="preserve">   1430-1320 BC</w:t>
      </w:r>
    </w:p>
    <w:p w:rsidR="00F74181" w:rsidRPr="00F74181" w:rsidRDefault="00F74181" w:rsidP="008035DF">
      <w:pPr>
        <w:pStyle w:val="a3"/>
        <w:jc w:val="both"/>
        <w:rPr>
          <w:sz w:val="24"/>
          <w:szCs w:val="24"/>
        </w:rPr>
      </w:pPr>
      <w:r>
        <w:rPr>
          <w:sz w:val="24"/>
          <w:szCs w:val="24"/>
        </w:rPr>
        <w:tab/>
        <w:t xml:space="preserve">      80 I</w:t>
      </w:r>
    </w:p>
    <w:p w:rsidR="00090131" w:rsidRPr="00090131" w:rsidRDefault="00090131" w:rsidP="008035DF">
      <w:pPr>
        <w:pStyle w:val="a3"/>
        <w:jc w:val="both"/>
        <w:rPr>
          <w:sz w:val="24"/>
          <w:szCs w:val="24"/>
        </w:rPr>
      </w:pPr>
      <w:r>
        <w:rPr>
          <w:sz w:val="24"/>
          <w:szCs w:val="24"/>
        </w:rPr>
        <w:tab/>
        <w:t xml:space="preserve">      70 </w:t>
      </w:r>
      <w:r w:rsidR="00F74181">
        <w:rPr>
          <w:sz w:val="24"/>
          <w:szCs w:val="24"/>
        </w:rPr>
        <w:t>I</w:t>
      </w:r>
    </w:p>
    <w:p w:rsidR="00090131" w:rsidRPr="00090131" w:rsidRDefault="002166D3" w:rsidP="008035DF">
      <w:pPr>
        <w:pStyle w:val="a3"/>
        <w:jc w:val="both"/>
        <w:rPr>
          <w:sz w:val="24"/>
          <w:szCs w:val="24"/>
        </w:rPr>
      </w:pPr>
      <w:r>
        <w:rPr>
          <w:b/>
          <w:sz w:val="24"/>
          <w:szCs w:val="24"/>
        </w:rPr>
        <w:t xml:space="preserve"># </w:t>
      </w:r>
      <w:proofErr w:type="gramStart"/>
      <w:r>
        <w:rPr>
          <w:b/>
          <w:sz w:val="24"/>
          <w:szCs w:val="24"/>
        </w:rPr>
        <w:t>of</w:t>
      </w:r>
      <w:proofErr w:type="gramEnd"/>
      <w:r>
        <w:rPr>
          <w:b/>
          <w:sz w:val="24"/>
          <w:szCs w:val="24"/>
        </w:rPr>
        <w:t xml:space="preserve"> Years</w:t>
      </w:r>
      <w:r w:rsidR="00F74181">
        <w:rPr>
          <w:sz w:val="24"/>
          <w:szCs w:val="24"/>
        </w:rPr>
        <w:t xml:space="preserve">  </w:t>
      </w:r>
      <w:r w:rsidR="00090131">
        <w:rPr>
          <w:sz w:val="24"/>
          <w:szCs w:val="24"/>
        </w:rPr>
        <w:t>60 I</w:t>
      </w:r>
      <w:r w:rsidR="00090131">
        <w:rPr>
          <w:sz w:val="24"/>
          <w:szCs w:val="24"/>
        </w:rPr>
        <w:tab/>
        <w:t xml:space="preserve">      </w:t>
      </w:r>
    </w:p>
    <w:p w:rsidR="00090131" w:rsidRDefault="00090131" w:rsidP="008035DF">
      <w:pPr>
        <w:pStyle w:val="a3"/>
        <w:jc w:val="both"/>
        <w:rPr>
          <w:sz w:val="24"/>
          <w:szCs w:val="24"/>
        </w:rPr>
      </w:pPr>
      <w:r>
        <w:rPr>
          <w:sz w:val="24"/>
          <w:szCs w:val="24"/>
        </w:rPr>
        <w:tab/>
        <w:t xml:space="preserve">      50 I</w:t>
      </w:r>
      <w:r>
        <w:rPr>
          <w:sz w:val="24"/>
          <w:szCs w:val="24"/>
        </w:rPr>
        <w:tab/>
        <w:t xml:space="preserve">     </w:t>
      </w:r>
      <w:r w:rsidR="0018214C">
        <w:rPr>
          <w:sz w:val="24"/>
          <w:szCs w:val="24"/>
        </w:rPr>
        <w:tab/>
      </w:r>
      <w:r w:rsidR="0018214C">
        <w:rPr>
          <w:sz w:val="24"/>
          <w:szCs w:val="24"/>
        </w:rPr>
        <w:tab/>
      </w:r>
      <w:r w:rsidR="00B63765">
        <w:rPr>
          <w:sz w:val="24"/>
          <w:szCs w:val="24"/>
        </w:rPr>
        <w:t xml:space="preserve"> </w:t>
      </w:r>
      <w:r w:rsidR="00070D58">
        <w:rPr>
          <w:sz w:val="24"/>
          <w:szCs w:val="24"/>
          <w:u w:val="single"/>
        </w:rPr>
        <w:t xml:space="preserve">     50 yrs.</w:t>
      </w:r>
      <w:r w:rsidR="0018214C">
        <w:rPr>
          <w:sz w:val="24"/>
          <w:szCs w:val="24"/>
        </w:rPr>
        <w:tab/>
      </w:r>
      <w:r w:rsidR="0018214C">
        <w:rPr>
          <w:sz w:val="24"/>
          <w:szCs w:val="24"/>
        </w:rPr>
        <w:tab/>
        <w:t xml:space="preserve"> </w:t>
      </w:r>
    </w:p>
    <w:p w:rsidR="0018214C" w:rsidRDefault="00090131" w:rsidP="008035DF">
      <w:pPr>
        <w:pStyle w:val="a3"/>
        <w:jc w:val="both"/>
        <w:rPr>
          <w:sz w:val="24"/>
          <w:szCs w:val="24"/>
        </w:rPr>
      </w:pPr>
      <w:r>
        <w:rPr>
          <w:sz w:val="24"/>
          <w:szCs w:val="24"/>
        </w:rPr>
        <w:tab/>
        <w:t xml:space="preserve">      40 I</w:t>
      </w:r>
      <w:r>
        <w:rPr>
          <w:sz w:val="24"/>
          <w:szCs w:val="24"/>
        </w:rPr>
        <w:tab/>
      </w:r>
      <w:r>
        <w:rPr>
          <w:sz w:val="24"/>
          <w:szCs w:val="24"/>
        </w:rPr>
        <w:tab/>
      </w:r>
      <w:r>
        <w:rPr>
          <w:sz w:val="24"/>
          <w:szCs w:val="24"/>
        </w:rPr>
        <w:tab/>
        <w:t xml:space="preserve"> </w:t>
      </w:r>
      <w:r w:rsidR="00B63765">
        <w:rPr>
          <w:sz w:val="24"/>
          <w:szCs w:val="24"/>
        </w:rPr>
        <w:t xml:space="preserve">     23%</w:t>
      </w:r>
      <w:r w:rsidR="0018214C">
        <w:rPr>
          <w:sz w:val="24"/>
          <w:szCs w:val="24"/>
        </w:rPr>
        <w:tab/>
        <w:t xml:space="preserve">   </w:t>
      </w:r>
      <w:r w:rsidR="00070D58">
        <w:rPr>
          <w:sz w:val="24"/>
          <w:szCs w:val="24"/>
        </w:rPr>
        <w:t xml:space="preserve"> </w:t>
      </w:r>
      <w:r w:rsidR="00070D58">
        <w:rPr>
          <w:sz w:val="24"/>
          <w:szCs w:val="24"/>
          <w:u w:val="single"/>
        </w:rPr>
        <w:t xml:space="preserve">     40 yrs.</w:t>
      </w:r>
      <w:r w:rsidR="0018214C">
        <w:rPr>
          <w:sz w:val="24"/>
          <w:szCs w:val="24"/>
        </w:rPr>
        <w:tab/>
        <w:t xml:space="preserve">    </w:t>
      </w:r>
      <w:r w:rsidR="00070D58">
        <w:rPr>
          <w:sz w:val="24"/>
          <w:szCs w:val="24"/>
        </w:rPr>
        <w:tab/>
      </w:r>
    </w:p>
    <w:p w:rsidR="00090131" w:rsidRPr="00090131" w:rsidRDefault="007957B1" w:rsidP="007957B1">
      <w:pPr>
        <w:pStyle w:val="a3"/>
        <w:ind w:firstLine="720"/>
        <w:jc w:val="both"/>
        <w:rPr>
          <w:sz w:val="24"/>
          <w:szCs w:val="24"/>
        </w:rPr>
      </w:pPr>
      <w:r>
        <w:rPr>
          <w:sz w:val="24"/>
          <w:szCs w:val="24"/>
        </w:rPr>
        <w:t xml:space="preserve">    </w:t>
      </w:r>
      <w:r w:rsidR="00090131">
        <w:rPr>
          <w:sz w:val="24"/>
          <w:szCs w:val="24"/>
        </w:rPr>
        <w:t xml:space="preserve">  30 I</w:t>
      </w:r>
      <w:r w:rsidR="0018214C">
        <w:rPr>
          <w:sz w:val="24"/>
          <w:szCs w:val="24"/>
        </w:rPr>
        <w:tab/>
      </w:r>
      <w:r w:rsidR="0018214C">
        <w:rPr>
          <w:sz w:val="24"/>
          <w:szCs w:val="24"/>
        </w:rPr>
        <w:tab/>
      </w:r>
      <w:r>
        <w:rPr>
          <w:sz w:val="24"/>
          <w:szCs w:val="24"/>
        </w:rPr>
        <w:tab/>
        <w:t xml:space="preserve">1320-1270 BC          </w:t>
      </w:r>
      <w:r w:rsidR="00070D58">
        <w:rPr>
          <w:sz w:val="24"/>
          <w:szCs w:val="24"/>
        </w:rPr>
        <w:t>18%</w:t>
      </w:r>
      <w:r w:rsidR="00070D58">
        <w:rPr>
          <w:sz w:val="24"/>
          <w:szCs w:val="24"/>
        </w:rPr>
        <w:tab/>
        <w:t xml:space="preserve">    </w:t>
      </w:r>
      <w:r w:rsidR="00070D58">
        <w:rPr>
          <w:sz w:val="24"/>
          <w:szCs w:val="24"/>
        </w:rPr>
        <w:tab/>
        <w:t xml:space="preserve">      </w:t>
      </w:r>
    </w:p>
    <w:p w:rsidR="009E6D46" w:rsidRPr="00070D58" w:rsidRDefault="00E20219" w:rsidP="008035DF">
      <w:pPr>
        <w:pStyle w:val="a3"/>
        <w:jc w:val="both"/>
        <w:rPr>
          <w:sz w:val="24"/>
          <w:szCs w:val="24"/>
          <w:u w:val="single"/>
        </w:rPr>
      </w:pPr>
      <w:r>
        <w:rPr>
          <w:sz w:val="24"/>
          <w:szCs w:val="24"/>
        </w:rPr>
        <w:tab/>
        <w:t xml:space="preserve">      20 </w:t>
      </w:r>
      <w:r w:rsidR="00090131">
        <w:rPr>
          <w:sz w:val="24"/>
          <w:szCs w:val="24"/>
        </w:rPr>
        <w:t>I</w:t>
      </w:r>
      <w:r w:rsidR="007957B1">
        <w:rPr>
          <w:sz w:val="24"/>
          <w:szCs w:val="24"/>
        </w:rPr>
        <w:tab/>
      </w:r>
      <w:r w:rsidR="007957B1">
        <w:rPr>
          <w:sz w:val="24"/>
          <w:szCs w:val="24"/>
        </w:rPr>
        <w:tab/>
      </w:r>
      <w:r w:rsidR="007957B1">
        <w:rPr>
          <w:sz w:val="24"/>
          <w:szCs w:val="24"/>
        </w:rPr>
        <w:tab/>
      </w:r>
      <w:r w:rsidR="007957B1">
        <w:rPr>
          <w:sz w:val="24"/>
          <w:szCs w:val="24"/>
        </w:rPr>
        <w:tab/>
        <w:t xml:space="preserve">  </w:t>
      </w:r>
      <w:r>
        <w:rPr>
          <w:sz w:val="24"/>
          <w:szCs w:val="24"/>
        </w:rPr>
        <w:tab/>
        <w:t xml:space="preserve">  </w:t>
      </w:r>
      <w:r w:rsidR="007957B1">
        <w:rPr>
          <w:sz w:val="24"/>
          <w:szCs w:val="24"/>
        </w:rPr>
        <w:t>1270-1230 BC</w:t>
      </w:r>
      <w:r>
        <w:rPr>
          <w:sz w:val="24"/>
          <w:szCs w:val="24"/>
        </w:rPr>
        <w:tab/>
      </w:r>
      <w:r w:rsidR="00070D58">
        <w:rPr>
          <w:sz w:val="24"/>
          <w:szCs w:val="24"/>
          <w:u w:val="single"/>
        </w:rPr>
        <w:t xml:space="preserve">    20 yrs.</w:t>
      </w:r>
    </w:p>
    <w:p w:rsidR="00A30657" w:rsidRDefault="00E20219" w:rsidP="00090131">
      <w:pPr>
        <w:pStyle w:val="a3"/>
        <w:jc w:val="both"/>
        <w:rPr>
          <w:sz w:val="24"/>
          <w:szCs w:val="24"/>
        </w:rPr>
      </w:pPr>
      <w:r>
        <w:rPr>
          <w:sz w:val="24"/>
          <w:szCs w:val="24"/>
        </w:rPr>
        <w:tab/>
        <w:t xml:space="preserve">      10 </w:t>
      </w:r>
      <w:r w:rsidR="00090131">
        <w:rPr>
          <w:sz w:val="24"/>
          <w:szCs w:val="24"/>
        </w:rPr>
        <w:t>I</w:t>
      </w:r>
      <w:r w:rsidR="00070D58">
        <w:rPr>
          <w:sz w:val="24"/>
          <w:szCs w:val="24"/>
        </w:rPr>
        <w:tab/>
      </w:r>
      <w:r w:rsidR="00070D58">
        <w:rPr>
          <w:sz w:val="24"/>
          <w:szCs w:val="24"/>
        </w:rPr>
        <w:tab/>
      </w:r>
      <w:r w:rsidR="00070D58">
        <w:rPr>
          <w:sz w:val="24"/>
          <w:szCs w:val="24"/>
        </w:rPr>
        <w:tab/>
      </w:r>
      <w:r w:rsidR="00070D58">
        <w:rPr>
          <w:sz w:val="24"/>
          <w:szCs w:val="24"/>
        </w:rPr>
        <w:tab/>
      </w:r>
      <w:r w:rsidR="00070D58">
        <w:rPr>
          <w:sz w:val="24"/>
          <w:szCs w:val="24"/>
        </w:rPr>
        <w:tab/>
      </w:r>
      <w:r w:rsidR="00070D58">
        <w:rPr>
          <w:sz w:val="24"/>
          <w:szCs w:val="24"/>
        </w:rPr>
        <w:tab/>
      </w:r>
      <w:r w:rsidR="00070D58">
        <w:rPr>
          <w:sz w:val="24"/>
          <w:szCs w:val="24"/>
        </w:rPr>
        <w:tab/>
        <w:t xml:space="preserve">      </w:t>
      </w:r>
      <w:r>
        <w:rPr>
          <w:sz w:val="24"/>
          <w:szCs w:val="24"/>
        </w:rPr>
        <w:tab/>
        <w:t xml:space="preserve">      </w:t>
      </w:r>
      <w:r w:rsidR="00070D58">
        <w:rPr>
          <w:sz w:val="24"/>
          <w:szCs w:val="24"/>
        </w:rPr>
        <w:t>9%</w:t>
      </w:r>
    </w:p>
    <w:p w:rsidR="00090131" w:rsidRDefault="00E20219" w:rsidP="00090131">
      <w:pPr>
        <w:pStyle w:val="a3"/>
        <w:jc w:val="both"/>
        <w:rPr>
          <w:sz w:val="24"/>
          <w:szCs w:val="24"/>
        </w:rPr>
      </w:pPr>
      <w:r>
        <w:rPr>
          <w:sz w:val="24"/>
          <w:szCs w:val="24"/>
        </w:rPr>
        <w:tab/>
        <w:t xml:space="preserve">        0 </w:t>
      </w:r>
      <w:r w:rsidR="00090131">
        <w:rPr>
          <w:sz w:val="24"/>
          <w:szCs w:val="24"/>
        </w:rPr>
        <w:t>I__________</w:t>
      </w:r>
      <w:r w:rsidR="007957B1">
        <w:rPr>
          <w:sz w:val="24"/>
          <w:szCs w:val="24"/>
        </w:rPr>
        <w:t>___________________________</w:t>
      </w:r>
      <w:r w:rsidR="00090131">
        <w:rPr>
          <w:sz w:val="24"/>
          <w:szCs w:val="24"/>
        </w:rPr>
        <w:t>__</w:t>
      </w:r>
      <w:proofErr w:type="gramStart"/>
      <w:r w:rsidR="00090131">
        <w:rPr>
          <w:sz w:val="24"/>
          <w:szCs w:val="24"/>
        </w:rPr>
        <w:t>_</w:t>
      </w:r>
      <w:r>
        <w:rPr>
          <w:sz w:val="24"/>
          <w:szCs w:val="24"/>
        </w:rPr>
        <w:t xml:space="preserve">  </w:t>
      </w:r>
      <w:r w:rsidR="007957B1">
        <w:rPr>
          <w:sz w:val="24"/>
          <w:szCs w:val="24"/>
          <w:u w:val="single"/>
        </w:rPr>
        <w:t>1230</w:t>
      </w:r>
      <w:proofErr w:type="gramEnd"/>
      <w:r w:rsidR="007957B1">
        <w:rPr>
          <w:sz w:val="24"/>
          <w:szCs w:val="24"/>
          <w:u w:val="single"/>
        </w:rPr>
        <w:t>-1210 BC</w:t>
      </w:r>
      <w:r w:rsidR="007957B1">
        <w:rPr>
          <w:sz w:val="24"/>
          <w:szCs w:val="24"/>
        </w:rPr>
        <w:t>_____</w:t>
      </w:r>
    </w:p>
    <w:p w:rsidR="00090131" w:rsidRDefault="00090131" w:rsidP="00090131">
      <w:pPr>
        <w:pStyle w:val="a3"/>
        <w:jc w:val="both"/>
        <w:rPr>
          <w:sz w:val="24"/>
          <w:szCs w:val="24"/>
        </w:rPr>
      </w:pPr>
      <w:r>
        <w:rPr>
          <w:sz w:val="24"/>
          <w:szCs w:val="24"/>
        </w:rPr>
        <w:tab/>
      </w:r>
      <w:r>
        <w:rPr>
          <w:sz w:val="24"/>
          <w:szCs w:val="24"/>
        </w:rPr>
        <w:tab/>
        <w:t xml:space="preserve">       Warfare</w:t>
      </w:r>
      <w:r w:rsidR="00B63765">
        <w:rPr>
          <w:sz w:val="24"/>
          <w:szCs w:val="24"/>
        </w:rPr>
        <w:t xml:space="preserve">      </w:t>
      </w:r>
      <w:r>
        <w:rPr>
          <w:sz w:val="24"/>
          <w:szCs w:val="24"/>
        </w:rPr>
        <w:t xml:space="preserve">    Peace         </w:t>
      </w:r>
      <w:r w:rsidR="00070D58">
        <w:rPr>
          <w:sz w:val="24"/>
          <w:szCs w:val="24"/>
        </w:rPr>
        <w:t xml:space="preserve">  Warfare and</w:t>
      </w:r>
      <w:r w:rsidR="00070D58">
        <w:rPr>
          <w:sz w:val="24"/>
          <w:szCs w:val="24"/>
        </w:rPr>
        <w:tab/>
      </w:r>
      <w:r w:rsidR="00070D58">
        <w:rPr>
          <w:sz w:val="24"/>
          <w:szCs w:val="24"/>
        </w:rPr>
        <w:tab/>
      </w:r>
      <w:r>
        <w:rPr>
          <w:sz w:val="24"/>
          <w:szCs w:val="24"/>
        </w:rPr>
        <w:t xml:space="preserve">Cessation of       </w:t>
      </w:r>
      <w:r>
        <w:rPr>
          <w:sz w:val="24"/>
          <w:szCs w:val="24"/>
        </w:rPr>
        <w:tab/>
      </w:r>
    </w:p>
    <w:p w:rsidR="00090131" w:rsidRDefault="00090131" w:rsidP="00090131">
      <w:pPr>
        <w:pStyle w:val="a3"/>
        <w:jc w:val="both"/>
        <w:rPr>
          <w:sz w:val="24"/>
          <w:szCs w:val="24"/>
        </w:rPr>
      </w:pPr>
      <w:r>
        <w:rPr>
          <w:sz w:val="24"/>
          <w:szCs w:val="24"/>
        </w:rPr>
        <w:tab/>
      </w:r>
      <w:r>
        <w:rPr>
          <w:sz w:val="24"/>
          <w:szCs w:val="24"/>
        </w:rPr>
        <w:tab/>
      </w:r>
      <w:r>
        <w:rPr>
          <w:sz w:val="24"/>
          <w:szCs w:val="24"/>
        </w:rPr>
        <w:tab/>
      </w:r>
      <w:r>
        <w:rPr>
          <w:sz w:val="24"/>
          <w:szCs w:val="24"/>
        </w:rPr>
        <w:tab/>
      </w:r>
      <w:r w:rsidR="00070D58">
        <w:rPr>
          <w:sz w:val="24"/>
          <w:szCs w:val="24"/>
        </w:rPr>
        <w:tab/>
      </w:r>
      <w:r w:rsidR="00070D58">
        <w:rPr>
          <w:sz w:val="24"/>
          <w:szCs w:val="24"/>
        </w:rPr>
        <w:tab/>
      </w:r>
      <w:r>
        <w:rPr>
          <w:sz w:val="24"/>
          <w:szCs w:val="24"/>
        </w:rPr>
        <w:t>Tenuous Peace</w:t>
      </w:r>
      <w:r w:rsidR="00070D58">
        <w:rPr>
          <w:sz w:val="24"/>
          <w:szCs w:val="24"/>
        </w:rPr>
        <w:t xml:space="preserve">         </w:t>
      </w:r>
      <w:r>
        <w:rPr>
          <w:sz w:val="24"/>
          <w:szCs w:val="24"/>
        </w:rPr>
        <w:t>Communication</w:t>
      </w:r>
    </w:p>
    <w:p w:rsidR="0018214C" w:rsidRDefault="002166D3" w:rsidP="002166D3">
      <w:pPr>
        <w:pStyle w:val="a3"/>
        <w:jc w:val="center"/>
        <w:rPr>
          <w:b/>
          <w:sz w:val="24"/>
          <w:szCs w:val="24"/>
        </w:rPr>
      </w:pPr>
      <w:r>
        <w:rPr>
          <w:b/>
          <w:sz w:val="24"/>
          <w:szCs w:val="24"/>
        </w:rPr>
        <w:lastRenderedPageBreak/>
        <w:t>Behavioral Categories</w:t>
      </w:r>
    </w:p>
    <w:p w:rsidR="00D538D2" w:rsidRPr="002166D3" w:rsidRDefault="002166D3" w:rsidP="00D538D2">
      <w:pPr>
        <w:pStyle w:val="a3"/>
        <w:jc w:val="center"/>
        <w:rPr>
          <w:sz w:val="24"/>
          <w:szCs w:val="24"/>
        </w:rPr>
      </w:pPr>
      <w:r>
        <w:rPr>
          <w:sz w:val="24"/>
          <w:szCs w:val="24"/>
        </w:rPr>
        <w:t>(Interwoven Throughout with Animosities and Latent Hostilities)</w:t>
      </w:r>
    </w:p>
    <w:p w:rsidR="002166D3" w:rsidRDefault="002166D3" w:rsidP="00D538D2">
      <w:pPr>
        <w:pStyle w:val="a3"/>
        <w:jc w:val="both"/>
        <w:rPr>
          <w:sz w:val="24"/>
          <w:szCs w:val="24"/>
        </w:rPr>
      </w:pPr>
    </w:p>
    <w:p w:rsidR="00B31FCA" w:rsidRDefault="009E6D46" w:rsidP="008035DF">
      <w:pPr>
        <w:pStyle w:val="a3"/>
        <w:jc w:val="both"/>
        <w:rPr>
          <w:sz w:val="24"/>
          <w:szCs w:val="24"/>
        </w:rPr>
      </w:pPr>
      <w:r>
        <w:rPr>
          <w:sz w:val="24"/>
          <w:szCs w:val="24"/>
        </w:rPr>
        <w:t xml:space="preserve">During the 220 </w:t>
      </w:r>
      <w:r w:rsidR="00706609">
        <w:rPr>
          <w:sz w:val="24"/>
          <w:szCs w:val="24"/>
        </w:rPr>
        <w:t xml:space="preserve">year </w:t>
      </w:r>
      <w:r>
        <w:rPr>
          <w:sz w:val="24"/>
          <w:szCs w:val="24"/>
        </w:rPr>
        <w:t>period, 110 years, fu</w:t>
      </w:r>
      <w:r w:rsidR="00496567">
        <w:rPr>
          <w:sz w:val="24"/>
          <w:szCs w:val="24"/>
        </w:rPr>
        <w:t>lly one-half or 50%, 1430 to 132</w:t>
      </w:r>
      <w:r w:rsidR="00312F51">
        <w:rPr>
          <w:sz w:val="24"/>
          <w:szCs w:val="24"/>
        </w:rPr>
        <w:t>0 BC, was devoted to warfare;</w:t>
      </w:r>
      <w:r w:rsidR="00131828">
        <w:rPr>
          <w:sz w:val="24"/>
          <w:szCs w:val="24"/>
        </w:rPr>
        <w:t xml:space="preserve"> 50</w:t>
      </w:r>
      <w:r>
        <w:rPr>
          <w:sz w:val="24"/>
          <w:szCs w:val="24"/>
        </w:rPr>
        <w:t xml:space="preserve"> yea</w:t>
      </w:r>
      <w:r w:rsidR="00496567">
        <w:rPr>
          <w:sz w:val="24"/>
          <w:szCs w:val="24"/>
        </w:rPr>
        <w:t>rs, 1320 to 1270 BC, 23</w:t>
      </w:r>
      <w:r w:rsidR="00312F51">
        <w:rPr>
          <w:sz w:val="24"/>
          <w:szCs w:val="24"/>
        </w:rPr>
        <w:t>%, devoted to peace;</w:t>
      </w:r>
      <w:r w:rsidR="00A30657">
        <w:rPr>
          <w:sz w:val="24"/>
          <w:szCs w:val="24"/>
        </w:rPr>
        <w:t xml:space="preserve"> </w:t>
      </w:r>
      <w:r w:rsidR="00131828">
        <w:rPr>
          <w:sz w:val="24"/>
          <w:szCs w:val="24"/>
        </w:rPr>
        <w:t>4</w:t>
      </w:r>
      <w:r>
        <w:rPr>
          <w:sz w:val="24"/>
          <w:szCs w:val="24"/>
        </w:rPr>
        <w:t>0 years,</w:t>
      </w:r>
      <w:r w:rsidR="00496567">
        <w:rPr>
          <w:sz w:val="24"/>
          <w:szCs w:val="24"/>
        </w:rPr>
        <w:t xml:space="preserve"> 1270 to 1230 BC,</w:t>
      </w:r>
      <w:r>
        <w:rPr>
          <w:sz w:val="24"/>
          <w:szCs w:val="24"/>
        </w:rPr>
        <w:t xml:space="preserve"> </w:t>
      </w:r>
      <w:r w:rsidR="00312F51">
        <w:rPr>
          <w:sz w:val="24"/>
          <w:szCs w:val="24"/>
        </w:rPr>
        <w:t>18%, warfare and tenuous peace;</w:t>
      </w:r>
      <w:r w:rsidR="00496567">
        <w:rPr>
          <w:sz w:val="24"/>
          <w:szCs w:val="24"/>
        </w:rPr>
        <w:t xml:space="preserve"> </w:t>
      </w:r>
      <w:r w:rsidR="00A30657">
        <w:rPr>
          <w:sz w:val="24"/>
          <w:szCs w:val="24"/>
        </w:rPr>
        <w:t xml:space="preserve">and </w:t>
      </w:r>
      <w:r w:rsidR="00070D58">
        <w:rPr>
          <w:sz w:val="24"/>
          <w:szCs w:val="24"/>
        </w:rPr>
        <w:t>2</w:t>
      </w:r>
      <w:r w:rsidR="00496567">
        <w:rPr>
          <w:sz w:val="24"/>
          <w:szCs w:val="24"/>
        </w:rPr>
        <w:t>0 years, 1230 to 1210 BC,</w:t>
      </w:r>
      <w:r w:rsidR="00070D58">
        <w:rPr>
          <w:sz w:val="24"/>
          <w:szCs w:val="24"/>
        </w:rPr>
        <w:t xml:space="preserve"> 9</w:t>
      </w:r>
      <w:r w:rsidR="00496567">
        <w:rPr>
          <w:sz w:val="24"/>
          <w:szCs w:val="24"/>
        </w:rPr>
        <w:t>%,</w:t>
      </w:r>
      <w:r w:rsidR="00A30657">
        <w:rPr>
          <w:sz w:val="24"/>
          <w:szCs w:val="24"/>
        </w:rPr>
        <w:t xml:space="preserve"> </w:t>
      </w:r>
      <w:r w:rsidR="00E7545A">
        <w:rPr>
          <w:sz w:val="24"/>
          <w:szCs w:val="24"/>
        </w:rPr>
        <w:t xml:space="preserve">total </w:t>
      </w:r>
      <w:r w:rsidR="00A30657">
        <w:rPr>
          <w:sz w:val="24"/>
          <w:szCs w:val="24"/>
        </w:rPr>
        <w:t xml:space="preserve">cessation of communication.  </w:t>
      </w:r>
      <w:r w:rsidR="004952FC">
        <w:rPr>
          <w:sz w:val="24"/>
          <w:szCs w:val="24"/>
        </w:rPr>
        <w:t>These statistics clearly show that w</w:t>
      </w:r>
      <w:r w:rsidR="00A30657">
        <w:rPr>
          <w:sz w:val="24"/>
          <w:szCs w:val="24"/>
        </w:rPr>
        <w:t xml:space="preserve">hile there was an apparent period of peace, </w:t>
      </w:r>
      <w:r w:rsidR="00BD70A8">
        <w:rPr>
          <w:sz w:val="24"/>
          <w:szCs w:val="24"/>
        </w:rPr>
        <w:t xml:space="preserve">some 50 years, </w:t>
      </w:r>
      <w:r w:rsidR="004952FC">
        <w:rPr>
          <w:sz w:val="24"/>
          <w:szCs w:val="24"/>
        </w:rPr>
        <w:t xml:space="preserve">there was </w:t>
      </w:r>
      <w:r w:rsidR="00A30657">
        <w:rPr>
          <w:sz w:val="24"/>
          <w:szCs w:val="24"/>
        </w:rPr>
        <w:t>thro</w:t>
      </w:r>
      <w:r w:rsidR="004952FC">
        <w:rPr>
          <w:sz w:val="24"/>
          <w:szCs w:val="24"/>
        </w:rPr>
        <w:t xml:space="preserve">ughout the entire 220 years </w:t>
      </w:r>
      <w:r w:rsidR="00A30657">
        <w:rPr>
          <w:sz w:val="24"/>
          <w:szCs w:val="24"/>
        </w:rPr>
        <w:t xml:space="preserve">underlying </w:t>
      </w:r>
      <w:r w:rsidR="00EC4919">
        <w:rPr>
          <w:sz w:val="24"/>
          <w:szCs w:val="24"/>
        </w:rPr>
        <w:t xml:space="preserve">hostility and </w:t>
      </w:r>
      <w:r w:rsidR="00A30657">
        <w:rPr>
          <w:sz w:val="24"/>
          <w:szCs w:val="24"/>
        </w:rPr>
        <w:t>animosity among these two great powers</w:t>
      </w:r>
      <w:r w:rsidR="00526401">
        <w:rPr>
          <w:sz w:val="24"/>
          <w:szCs w:val="24"/>
        </w:rPr>
        <w:t xml:space="preserve"> </w:t>
      </w:r>
      <w:r w:rsidR="00CE4603">
        <w:rPr>
          <w:sz w:val="24"/>
          <w:szCs w:val="24"/>
        </w:rPr>
        <w:t>reflected in the 68</w:t>
      </w:r>
      <w:r w:rsidR="00BD70A8">
        <w:rPr>
          <w:sz w:val="24"/>
          <w:szCs w:val="24"/>
        </w:rPr>
        <w:t>% combined “Warfare” and ‘Warfare and Tenuous Peace,”</w:t>
      </w:r>
      <w:r w:rsidR="00E40786">
        <w:rPr>
          <w:sz w:val="24"/>
          <w:szCs w:val="24"/>
        </w:rPr>
        <w:t xml:space="preserve"> statistics</w:t>
      </w:r>
      <w:r w:rsidR="00F21F09">
        <w:rPr>
          <w:sz w:val="24"/>
          <w:szCs w:val="24"/>
        </w:rPr>
        <w:t xml:space="preserve"> corroboratin</w:t>
      </w:r>
      <w:r w:rsidR="002166D3">
        <w:rPr>
          <w:sz w:val="24"/>
          <w:szCs w:val="24"/>
        </w:rPr>
        <w:t>g</w:t>
      </w:r>
      <w:r w:rsidR="00072BC8">
        <w:rPr>
          <w:sz w:val="24"/>
          <w:szCs w:val="24"/>
        </w:rPr>
        <w:t xml:space="preserve"> th</w:t>
      </w:r>
      <w:r w:rsidR="002166D3">
        <w:rPr>
          <w:sz w:val="24"/>
          <w:szCs w:val="24"/>
        </w:rPr>
        <w:t xml:space="preserve">e warlike character of </w:t>
      </w:r>
      <w:r w:rsidR="00072BC8">
        <w:rPr>
          <w:sz w:val="24"/>
          <w:szCs w:val="24"/>
        </w:rPr>
        <w:t>the Mycenaean Greeks</w:t>
      </w:r>
      <w:r w:rsidR="0005600A">
        <w:rPr>
          <w:sz w:val="24"/>
          <w:szCs w:val="24"/>
        </w:rPr>
        <w:t xml:space="preserve"> and equally</w:t>
      </w:r>
      <w:r w:rsidR="002166D3">
        <w:rPr>
          <w:sz w:val="24"/>
          <w:szCs w:val="24"/>
        </w:rPr>
        <w:t xml:space="preserve"> the same for the Hittites.</w:t>
      </w:r>
      <w:r w:rsidR="00072BC8">
        <w:rPr>
          <w:sz w:val="24"/>
          <w:szCs w:val="24"/>
        </w:rPr>
        <w:t xml:space="preserve">  </w:t>
      </w:r>
      <w:r w:rsidR="000C1722">
        <w:rPr>
          <w:sz w:val="24"/>
          <w:szCs w:val="24"/>
        </w:rPr>
        <w:t xml:space="preserve">(If a “Scorecard” was provided for </w:t>
      </w:r>
      <w:r w:rsidR="00DE166E">
        <w:rPr>
          <w:sz w:val="24"/>
          <w:szCs w:val="24"/>
        </w:rPr>
        <w:t xml:space="preserve">the </w:t>
      </w:r>
      <w:r w:rsidR="000C1722">
        <w:rPr>
          <w:sz w:val="24"/>
          <w:szCs w:val="24"/>
        </w:rPr>
        <w:t>Minoans, it may show</w:t>
      </w:r>
      <w:r w:rsidR="007630DA">
        <w:rPr>
          <w:sz w:val="24"/>
          <w:szCs w:val="24"/>
        </w:rPr>
        <w:t xml:space="preserve"> the opposite:</w:t>
      </w:r>
      <w:r w:rsidR="000C1722">
        <w:rPr>
          <w:sz w:val="24"/>
          <w:szCs w:val="24"/>
        </w:rPr>
        <w:t xml:space="preserve"> </w:t>
      </w:r>
      <w:r w:rsidR="00CE4603">
        <w:rPr>
          <w:sz w:val="24"/>
          <w:szCs w:val="24"/>
        </w:rPr>
        <w:t>70% peace and only 30</w:t>
      </w:r>
      <w:r w:rsidR="007630DA">
        <w:rPr>
          <w:sz w:val="24"/>
          <w:szCs w:val="24"/>
        </w:rPr>
        <w:t>%</w:t>
      </w:r>
      <w:r w:rsidR="00DE166E">
        <w:rPr>
          <w:sz w:val="24"/>
          <w:szCs w:val="24"/>
        </w:rPr>
        <w:t xml:space="preserve"> - and even </w:t>
      </w:r>
      <w:r w:rsidR="00CC5E84">
        <w:rPr>
          <w:sz w:val="24"/>
          <w:szCs w:val="24"/>
        </w:rPr>
        <w:t>less -</w:t>
      </w:r>
      <w:r w:rsidR="007630DA">
        <w:rPr>
          <w:sz w:val="24"/>
          <w:szCs w:val="24"/>
        </w:rPr>
        <w:t xml:space="preserve"> warfare.) For our two great powers, t</w:t>
      </w:r>
      <w:r w:rsidR="00072BC8">
        <w:rPr>
          <w:sz w:val="24"/>
          <w:szCs w:val="24"/>
        </w:rPr>
        <w:t xml:space="preserve">his is </w:t>
      </w:r>
      <w:r w:rsidR="00BD70A8">
        <w:rPr>
          <w:sz w:val="24"/>
          <w:szCs w:val="24"/>
        </w:rPr>
        <w:t xml:space="preserve">some 150 years </w:t>
      </w:r>
      <w:r w:rsidR="000153B6">
        <w:rPr>
          <w:sz w:val="24"/>
          <w:szCs w:val="24"/>
        </w:rPr>
        <w:t xml:space="preserve">of </w:t>
      </w:r>
      <w:r w:rsidR="00BD70A8">
        <w:rPr>
          <w:sz w:val="24"/>
          <w:szCs w:val="24"/>
        </w:rPr>
        <w:t>often</w:t>
      </w:r>
      <w:r w:rsidR="000153B6">
        <w:rPr>
          <w:sz w:val="24"/>
          <w:szCs w:val="24"/>
        </w:rPr>
        <w:t xml:space="preserve"> </w:t>
      </w:r>
      <w:r w:rsidR="00F63893">
        <w:rPr>
          <w:sz w:val="24"/>
          <w:szCs w:val="24"/>
        </w:rPr>
        <w:t xml:space="preserve">bloodshed, death, </w:t>
      </w:r>
      <w:r w:rsidR="00BD70A8">
        <w:rPr>
          <w:sz w:val="24"/>
          <w:szCs w:val="24"/>
        </w:rPr>
        <w:t>captives</w:t>
      </w:r>
      <w:r w:rsidR="007630DA">
        <w:rPr>
          <w:sz w:val="24"/>
          <w:szCs w:val="24"/>
        </w:rPr>
        <w:t xml:space="preserve"> for</w:t>
      </w:r>
      <w:r w:rsidR="00BD70A8">
        <w:rPr>
          <w:sz w:val="24"/>
          <w:szCs w:val="24"/>
        </w:rPr>
        <w:t xml:space="preserve"> slavery, </w:t>
      </w:r>
      <w:r w:rsidR="007630DA">
        <w:rPr>
          <w:sz w:val="24"/>
          <w:szCs w:val="24"/>
        </w:rPr>
        <w:t xml:space="preserve">depopulation and </w:t>
      </w:r>
      <w:r w:rsidR="00F15093">
        <w:rPr>
          <w:sz w:val="24"/>
          <w:szCs w:val="24"/>
        </w:rPr>
        <w:t xml:space="preserve">lose of homelands through </w:t>
      </w:r>
      <w:r w:rsidR="00BD70A8">
        <w:rPr>
          <w:sz w:val="24"/>
          <w:szCs w:val="24"/>
        </w:rPr>
        <w:t>migration of people from war</w:t>
      </w:r>
      <w:r w:rsidR="00F63A48">
        <w:rPr>
          <w:sz w:val="24"/>
          <w:szCs w:val="24"/>
        </w:rPr>
        <w:t xml:space="preserve"> zones (as this is occurring</w:t>
      </w:r>
      <w:r w:rsidR="00CC5E84">
        <w:rPr>
          <w:sz w:val="24"/>
          <w:szCs w:val="24"/>
        </w:rPr>
        <w:t xml:space="preserve"> </w:t>
      </w:r>
      <w:r w:rsidR="00F63A48">
        <w:rPr>
          <w:sz w:val="24"/>
          <w:szCs w:val="24"/>
        </w:rPr>
        <w:t>even today</w:t>
      </w:r>
      <w:r w:rsidR="00CC5E84">
        <w:rPr>
          <w:sz w:val="24"/>
          <w:szCs w:val="24"/>
        </w:rPr>
        <w:t xml:space="preserve"> over 3000 years later)</w:t>
      </w:r>
      <w:r w:rsidR="00706609">
        <w:rPr>
          <w:sz w:val="24"/>
          <w:szCs w:val="24"/>
        </w:rPr>
        <w:t xml:space="preserve"> deposing of rulers</w:t>
      </w:r>
      <w:r w:rsidR="00BD70A8">
        <w:rPr>
          <w:sz w:val="24"/>
          <w:szCs w:val="24"/>
        </w:rPr>
        <w:t xml:space="preserve">, oaths of allegiance </w:t>
      </w:r>
      <w:r w:rsidR="00C4293D">
        <w:rPr>
          <w:sz w:val="24"/>
          <w:szCs w:val="24"/>
        </w:rPr>
        <w:t xml:space="preserve">by vassal states </w:t>
      </w:r>
      <w:r w:rsidR="00BD70A8">
        <w:rPr>
          <w:sz w:val="24"/>
          <w:szCs w:val="24"/>
        </w:rPr>
        <w:t>to the victors</w:t>
      </w:r>
      <w:r w:rsidR="007957B1">
        <w:rPr>
          <w:sz w:val="24"/>
          <w:szCs w:val="24"/>
        </w:rPr>
        <w:t xml:space="preserve"> including secur</w:t>
      </w:r>
      <w:r w:rsidR="00F15093">
        <w:rPr>
          <w:sz w:val="24"/>
          <w:szCs w:val="24"/>
        </w:rPr>
        <w:t>ing males for military service</w:t>
      </w:r>
      <w:r w:rsidR="00CC5E84">
        <w:rPr>
          <w:sz w:val="24"/>
          <w:szCs w:val="24"/>
        </w:rPr>
        <w:t xml:space="preserve"> (conscription)</w:t>
      </w:r>
      <w:r w:rsidR="00F15093">
        <w:rPr>
          <w:sz w:val="24"/>
          <w:szCs w:val="24"/>
        </w:rPr>
        <w:t>.  These no doubt were carried out for numerous reasons but clearly humanly dr</w:t>
      </w:r>
      <w:r w:rsidR="00706609">
        <w:rPr>
          <w:sz w:val="24"/>
          <w:szCs w:val="24"/>
        </w:rPr>
        <w:t>iven</w:t>
      </w:r>
      <w:r w:rsidR="00F15093">
        <w:rPr>
          <w:sz w:val="24"/>
          <w:szCs w:val="24"/>
        </w:rPr>
        <w:t xml:space="preserve">:  Expansion of the empire (territorial greed), power and control over others </w:t>
      </w:r>
      <w:r w:rsidR="00992F89">
        <w:rPr>
          <w:sz w:val="24"/>
          <w:szCs w:val="24"/>
        </w:rPr>
        <w:t>(</w:t>
      </w:r>
      <w:proofErr w:type="spellStart"/>
      <w:r w:rsidR="00F63A48">
        <w:rPr>
          <w:sz w:val="24"/>
          <w:szCs w:val="24"/>
        </w:rPr>
        <w:t>self aggrandizement</w:t>
      </w:r>
      <w:proofErr w:type="spellEnd"/>
      <w:r w:rsidR="00F63A48">
        <w:rPr>
          <w:sz w:val="24"/>
          <w:szCs w:val="24"/>
        </w:rPr>
        <w:t xml:space="preserve"> and </w:t>
      </w:r>
      <w:r w:rsidR="00992F89">
        <w:rPr>
          <w:sz w:val="24"/>
          <w:szCs w:val="24"/>
        </w:rPr>
        <w:t xml:space="preserve">megalomania </w:t>
      </w:r>
      <w:r w:rsidR="00072BC8">
        <w:rPr>
          <w:sz w:val="24"/>
          <w:szCs w:val="24"/>
        </w:rPr>
        <w:t>tendencies), desire for and control of resources</w:t>
      </w:r>
      <w:r w:rsidR="00F15093">
        <w:rPr>
          <w:sz w:val="24"/>
          <w:szCs w:val="24"/>
        </w:rPr>
        <w:t xml:space="preserve"> (</w:t>
      </w:r>
      <w:r w:rsidR="00072BC8">
        <w:rPr>
          <w:sz w:val="24"/>
          <w:szCs w:val="24"/>
        </w:rPr>
        <w:t>symbols of position, status and national pride</w:t>
      </w:r>
      <w:r w:rsidR="006F0802">
        <w:rPr>
          <w:sz w:val="24"/>
          <w:szCs w:val="24"/>
        </w:rPr>
        <w:t>),</w:t>
      </w:r>
      <w:r w:rsidR="00072BC8">
        <w:rPr>
          <w:sz w:val="24"/>
          <w:szCs w:val="24"/>
        </w:rPr>
        <w:t xml:space="preserve"> </w:t>
      </w:r>
      <w:r w:rsidR="00A024BE">
        <w:rPr>
          <w:sz w:val="24"/>
          <w:szCs w:val="24"/>
        </w:rPr>
        <w:t>gods’ will and cult worship (religious fervor</w:t>
      </w:r>
      <w:r w:rsidR="00A71A97">
        <w:rPr>
          <w:sz w:val="24"/>
          <w:szCs w:val="24"/>
        </w:rPr>
        <w:t xml:space="preserve"> which was </w:t>
      </w:r>
      <w:r w:rsidR="00E63C88">
        <w:rPr>
          <w:sz w:val="24"/>
          <w:szCs w:val="24"/>
        </w:rPr>
        <w:t>a</w:t>
      </w:r>
      <w:r w:rsidR="00F63A48">
        <w:rPr>
          <w:sz w:val="24"/>
          <w:szCs w:val="24"/>
        </w:rPr>
        <w:t>nd continues to be a</w:t>
      </w:r>
      <w:r w:rsidR="00E63C88">
        <w:rPr>
          <w:sz w:val="24"/>
          <w:szCs w:val="24"/>
        </w:rPr>
        <w:t xml:space="preserve"> </w:t>
      </w:r>
      <w:r w:rsidR="00A71A97">
        <w:rPr>
          <w:sz w:val="24"/>
          <w:szCs w:val="24"/>
        </w:rPr>
        <w:t>very strong</w:t>
      </w:r>
      <w:r w:rsidR="00E63C88">
        <w:rPr>
          <w:sz w:val="24"/>
          <w:szCs w:val="24"/>
        </w:rPr>
        <w:t xml:space="preserve"> motivator</w:t>
      </w:r>
      <w:r w:rsidR="00A024BE">
        <w:rPr>
          <w:sz w:val="24"/>
          <w:szCs w:val="24"/>
        </w:rPr>
        <w:t xml:space="preserve">), </w:t>
      </w:r>
      <w:r w:rsidR="00AE6047">
        <w:rPr>
          <w:sz w:val="24"/>
          <w:szCs w:val="24"/>
        </w:rPr>
        <w:t>conspiracies to gain</w:t>
      </w:r>
      <w:r w:rsidR="00992F89">
        <w:rPr>
          <w:sz w:val="24"/>
          <w:szCs w:val="24"/>
        </w:rPr>
        <w:t xml:space="preserve"> a</w:t>
      </w:r>
      <w:r w:rsidR="00AE6047">
        <w:rPr>
          <w:sz w:val="24"/>
          <w:szCs w:val="24"/>
        </w:rPr>
        <w:t xml:space="preserve"> </w:t>
      </w:r>
      <w:r w:rsidR="00992F89">
        <w:rPr>
          <w:sz w:val="24"/>
          <w:szCs w:val="24"/>
        </w:rPr>
        <w:t>position of power</w:t>
      </w:r>
      <w:r w:rsidR="00AE6047">
        <w:rPr>
          <w:sz w:val="24"/>
          <w:szCs w:val="24"/>
        </w:rPr>
        <w:t xml:space="preserve"> (subversion </w:t>
      </w:r>
      <w:r w:rsidR="000153B6">
        <w:rPr>
          <w:sz w:val="24"/>
          <w:szCs w:val="24"/>
        </w:rPr>
        <w:t>of cultural expectations</w:t>
      </w:r>
      <w:r w:rsidR="00AE6047">
        <w:rPr>
          <w:sz w:val="24"/>
          <w:szCs w:val="24"/>
        </w:rPr>
        <w:t>)</w:t>
      </w:r>
      <w:r w:rsidR="00AD2438">
        <w:rPr>
          <w:sz w:val="24"/>
          <w:szCs w:val="24"/>
        </w:rPr>
        <w:t>.</w:t>
      </w:r>
      <w:r w:rsidR="00AE7952">
        <w:rPr>
          <w:sz w:val="24"/>
          <w:szCs w:val="24"/>
        </w:rPr>
        <w:t xml:space="preserve">  These relate</w:t>
      </w:r>
      <w:r w:rsidR="00992F89">
        <w:rPr>
          <w:sz w:val="24"/>
          <w:szCs w:val="24"/>
        </w:rPr>
        <w:t xml:space="preserve"> </w:t>
      </w:r>
      <w:r w:rsidR="00AD2438">
        <w:rPr>
          <w:sz w:val="24"/>
          <w:szCs w:val="24"/>
        </w:rPr>
        <w:t xml:space="preserve">more </w:t>
      </w:r>
      <w:r w:rsidR="00992F89">
        <w:rPr>
          <w:sz w:val="24"/>
          <w:szCs w:val="24"/>
        </w:rPr>
        <w:t xml:space="preserve">to ruling elite “wants” not necessarily “needs”. </w:t>
      </w:r>
      <w:r w:rsidR="004C1406">
        <w:rPr>
          <w:sz w:val="24"/>
          <w:szCs w:val="24"/>
        </w:rPr>
        <w:t xml:space="preserve"> </w:t>
      </w:r>
      <w:r w:rsidR="00992F89">
        <w:rPr>
          <w:sz w:val="24"/>
          <w:szCs w:val="24"/>
        </w:rPr>
        <w:t>From a human perspective these “wants”</w:t>
      </w:r>
      <w:r w:rsidR="007957B1">
        <w:rPr>
          <w:sz w:val="24"/>
          <w:szCs w:val="24"/>
        </w:rPr>
        <w:t xml:space="preserve"> clearly had an enormous</w:t>
      </w:r>
      <w:r w:rsidR="00F63893">
        <w:rPr>
          <w:sz w:val="24"/>
          <w:szCs w:val="24"/>
        </w:rPr>
        <w:t xml:space="preserve"> impact</w:t>
      </w:r>
      <w:r w:rsidR="007957B1">
        <w:rPr>
          <w:sz w:val="24"/>
          <w:szCs w:val="24"/>
        </w:rPr>
        <w:t xml:space="preserve"> on </w:t>
      </w:r>
      <w:r w:rsidR="001A1249">
        <w:rPr>
          <w:sz w:val="24"/>
          <w:szCs w:val="24"/>
        </w:rPr>
        <w:t xml:space="preserve">societies, </w:t>
      </w:r>
      <w:r w:rsidR="007957B1">
        <w:rPr>
          <w:sz w:val="24"/>
          <w:szCs w:val="24"/>
        </w:rPr>
        <w:t>families</w:t>
      </w:r>
      <w:r w:rsidR="001A1249">
        <w:rPr>
          <w:sz w:val="24"/>
          <w:szCs w:val="24"/>
        </w:rPr>
        <w:t xml:space="preserve">, and </w:t>
      </w:r>
      <w:r w:rsidR="00F63893">
        <w:rPr>
          <w:sz w:val="24"/>
          <w:szCs w:val="24"/>
        </w:rPr>
        <w:t>the daily lives of peop</w:t>
      </w:r>
      <w:r w:rsidR="000153B6">
        <w:rPr>
          <w:sz w:val="24"/>
          <w:szCs w:val="24"/>
        </w:rPr>
        <w:t xml:space="preserve">le, an impact principally from “greed,” </w:t>
      </w:r>
      <w:r w:rsidR="00992F89">
        <w:rPr>
          <w:sz w:val="24"/>
          <w:szCs w:val="24"/>
        </w:rPr>
        <w:t>“personal gain,”</w:t>
      </w:r>
      <w:r w:rsidR="009E339E">
        <w:rPr>
          <w:sz w:val="24"/>
          <w:szCs w:val="24"/>
        </w:rPr>
        <w:t xml:space="preserve"> and “entitlement,”</w:t>
      </w:r>
      <w:r w:rsidR="00F63893">
        <w:rPr>
          <w:sz w:val="24"/>
          <w:szCs w:val="24"/>
        </w:rPr>
        <w:t xml:space="preserve"> not natural enviro</w:t>
      </w:r>
      <w:r w:rsidR="00DB5572">
        <w:rPr>
          <w:sz w:val="24"/>
          <w:szCs w:val="24"/>
        </w:rPr>
        <w:t>nmental events (which will come into play in th</w:t>
      </w:r>
      <w:r w:rsidR="004C1406">
        <w:rPr>
          <w:sz w:val="24"/>
          <w:szCs w:val="24"/>
        </w:rPr>
        <w:t>e discussion later on the collapse</w:t>
      </w:r>
      <w:r w:rsidR="00DB5572">
        <w:rPr>
          <w:sz w:val="24"/>
          <w:szCs w:val="24"/>
        </w:rPr>
        <w:t xml:space="preserve"> of these kingdoms).  </w:t>
      </w:r>
    </w:p>
    <w:p w:rsidR="00B31FCA" w:rsidRDefault="00B31FCA" w:rsidP="008035DF">
      <w:pPr>
        <w:pStyle w:val="a3"/>
        <w:jc w:val="both"/>
        <w:rPr>
          <w:sz w:val="24"/>
          <w:szCs w:val="24"/>
        </w:rPr>
      </w:pPr>
    </w:p>
    <w:p w:rsidR="00B14220" w:rsidRDefault="00B31FCA" w:rsidP="008035DF">
      <w:pPr>
        <w:pStyle w:val="a3"/>
        <w:jc w:val="both"/>
        <w:rPr>
          <w:sz w:val="24"/>
          <w:szCs w:val="24"/>
        </w:rPr>
      </w:pPr>
      <w:r>
        <w:rPr>
          <w:sz w:val="24"/>
          <w:szCs w:val="24"/>
        </w:rPr>
        <w:t>But there was also a period of peace – some 50 years.  There clearly were in</w:t>
      </w:r>
      <w:r w:rsidR="00D82081">
        <w:rPr>
          <w:sz w:val="24"/>
          <w:szCs w:val="24"/>
        </w:rPr>
        <w:t>tervening variables that created</w:t>
      </w:r>
      <w:r>
        <w:rPr>
          <w:sz w:val="24"/>
          <w:szCs w:val="24"/>
        </w:rPr>
        <w:t xml:space="preserve"> behavioral change in the Greeks - from hostility and warfare to co-existence.  Their continuing defeat</w:t>
      </w:r>
      <w:r w:rsidR="0050414D">
        <w:rPr>
          <w:sz w:val="24"/>
          <w:szCs w:val="24"/>
        </w:rPr>
        <w:t xml:space="preserve"> at the hands of the Hittites and the defeat of the vassal states they supported</w:t>
      </w:r>
      <w:r>
        <w:rPr>
          <w:sz w:val="24"/>
          <w:szCs w:val="24"/>
        </w:rPr>
        <w:t xml:space="preserve"> </w:t>
      </w:r>
      <w:r w:rsidR="0050414D">
        <w:rPr>
          <w:sz w:val="24"/>
          <w:szCs w:val="24"/>
        </w:rPr>
        <w:t>were likely the variables at the top of the list.  Intermarriages among the ruling elites of the kingdoms, though not known during the period of hostilities from 1430 to 132</w:t>
      </w:r>
      <w:r w:rsidR="000227FD">
        <w:rPr>
          <w:sz w:val="24"/>
          <w:szCs w:val="24"/>
        </w:rPr>
        <w:t>0</w:t>
      </w:r>
      <w:r w:rsidR="00013FB3">
        <w:rPr>
          <w:sz w:val="24"/>
          <w:szCs w:val="24"/>
        </w:rPr>
        <w:t xml:space="preserve"> BC</w:t>
      </w:r>
      <w:r w:rsidR="0050414D">
        <w:rPr>
          <w:sz w:val="24"/>
          <w:szCs w:val="24"/>
        </w:rPr>
        <w:t>,</w:t>
      </w:r>
      <w:r w:rsidR="000227FD">
        <w:rPr>
          <w:sz w:val="24"/>
          <w:szCs w:val="24"/>
        </w:rPr>
        <w:t xml:space="preserve"> did occur during the period of peace, 1320 to 1270</w:t>
      </w:r>
      <w:r w:rsidR="00013FB3">
        <w:rPr>
          <w:sz w:val="24"/>
          <w:szCs w:val="24"/>
        </w:rPr>
        <w:t xml:space="preserve"> BC</w:t>
      </w:r>
      <w:r w:rsidR="000227FD">
        <w:rPr>
          <w:sz w:val="24"/>
          <w:szCs w:val="24"/>
        </w:rPr>
        <w:t xml:space="preserve"> and again during the occasional t</w:t>
      </w:r>
      <w:r w:rsidR="007316D3">
        <w:rPr>
          <w:sz w:val="24"/>
          <w:szCs w:val="24"/>
        </w:rPr>
        <w:t xml:space="preserve">enuous peace of 1270 to 1230 </w:t>
      </w:r>
      <w:r w:rsidR="00013FB3">
        <w:rPr>
          <w:sz w:val="24"/>
          <w:szCs w:val="24"/>
        </w:rPr>
        <w:t xml:space="preserve">BC </w:t>
      </w:r>
      <w:r w:rsidR="007316D3">
        <w:rPr>
          <w:sz w:val="24"/>
          <w:szCs w:val="24"/>
        </w:rPr>
        <w:t>as have conspiracies.</w:t>
      </w:r>
      <w:r w:rsidR="00D82081">
        <w:rPr>
          <w:sz w:val="24"/>
          <w:szCs w:val="24"/>
        </w:rPr>
        <w:t xml:space="preserve"> </w:t>
      </w:r>
      <w:r w:rsidR="007316D3">
        <w:rPr>
          <w:sz w:val="24"/>
          <w:szCs w:val="24"/>
        </w:rPr>
        <w:t xml:space="preserve"> These interventions may have created some local instability but generally a</w:t>
      </w:r>
      <w:r w:rsidR="00D82081">
        <w:rPr>
          <w:sz w:val="24"/>
          <w:szCs w:val="24"/>
        </w:rPr>
        <w:t xml:space="preserve"> more stable international environment among the powers.</w:t>
      </w:r>
      <w:r w:rsidR="007316D3">
        <w:rPr>
          <w:sz w:val="24"/>
          <w:szCs w:val="24"/>
        </w:rPr>
        <w:t xml:space="preserve">  Greek</w:t>
      </w:r>
      <w:r w:rsidR="00446AAA">
        <w:rPr>
          <w:sz w:val="24"/>
          <w:szCs w:val="24"/>
        </w:rPr>
        <w:t xml:space="preserve"> rule over the territory of Mile</w:t>
      </w:r>
      <w:r w:rsidR="00CF6474">
        <w:rPr>
          <w:sz w:val="24"/>
          <w:szCs w:val="24"/>
        </w:rPr>
        <w:t>tus must also have been a variable forc</w:t>
      </w:r>
      <w:r w:rsidR="005651A5">
        <w:rPr>
          <w:sz w:val="24"/>
          <w:szCs w:val="24"/>
        </w:rPr>
        <w:t>ing</w:t>
      </w:r>
      <w:r w:rsidR="00CF6474">
        <w:rPr>
          <w:sz w:val="24"/>
          <w:szCs w:val="24"/>
        </w:rPr>
        <w:t xml:space="preserve"> the Hittites to </w:t>
      </w:r>
      <w:r w:rsidR="005651A5">
        <w:rPr>
          <w:sz w:val="24"/>
          <w:szCs w:val="24"/>
        </w:rPr>
        <w:t xml:space="preserve">be </w:t>
      </w:r>
      <w:r w:rsidR="00187AE1">
        <w:rPr>
          <w:sz w:val="24"/>
          <w:szCs w:val="24"/>
        </w:rPr>
        <w:t xml:space="preserve">more </w:t>
      </w:r>
      <w:r w:rsidR="007316D3">
        <w:rPr>
          <w:sz w:val="24"/>
          <w:szCs w:val="24"/>
        </w:rPr>
        <w:t>diplomatic despite Greek</w:t>
      </w:r>
      <w:r w:rsidR="005651A5">
        <w:rPr>
          <w:sz w:val="24"/>
          <w:szCs w:val="24"/>
        </w:rPr>
        <w:t xml:space="preserve"> support of the rebels attacking the </w:t>
      </w:r>
      <w:r w:rsidR="00D658A0">
        <w:rPr>
          <w:sz w:val="24"/>
          <w:szCs w:val="24"/>
        </w:rPr>
        <w:t>Hittite vassal states.  P</w:t>
      </w:r>
      <w:r w:rsidR="005651A5">
        <w:rPr>
          <w:sz w:val="24"/>
          <w:szCs w:val="24"/>
        </w:rPr>
        <w:t>sychological</w:t>
      </w:r>
      <w:r w:rsidR="00D658A0">
        <w:rPr>
          <w:sz w:val="24"/>
          <w:szCs w:val="24"/>
        </w:rPr>
        <w:t xml:space="preserve">ly </w:t>
      </w:r>
      <w:r w:rsidR="005651A5">
        <w:rPr>
          <w:sz w:val="24"/>
          <w:szCs w:val="24"/>
        </w:rPr>
        <w:t xml:space="preserve">this </w:t>
      </w:r>
      <w:r w:rsidR="00D658A0">
        <w:rPr>
          <w:sz w:val="24"/>
          <w:szCs w:val="24"/>
        </w:rPr>
        <w:t>“</w:t>
      </w:r>
      <w:r w:rsidR="005651A5">
        <w:rPr>
          <w:sz w:val="24"/>
          <w:szCs w:val="24"/>
        </w:rPr>
        <w:t>behavior modification</w:t>
      </w:r>
      <w:r w:rsidR="00D658A0">
        <w:rPr>
          <w:sz w:val="24"/>
          <w:szCs w:val="24"/>
        </w:rPr>
        <w:t>”</w:t>
      </w:r>
      <w:r w:rsidR="005651A5">
        <w:rPr>
          <w:sz w:val="24"/>
          <w:szCs w:val="24"/>
        </w:rPr>
        <w:t xml:space="preserve"> can be a valuable tool particularly where the stakes are high such as on the international stage.  </w:t>
      </w:r>
      <w:r w:rsidR="00265F4C">
        <w:rPr>
          <w:sz w:val="24"/>
          <w:szCs w:val="24"/>
        </w:rPr>
        <w:t>Through the ages, and even today</w:t>
      </w:r>
      <w:r w:rsidR="00F24246">
        <w:rPr>
          <w:sz w:val="24"/>
          <w:szCs w:val="24"/>
        </w:rPr>
        <w:t xml:space="preserve">, </w:t>
      </w:r>
      <w:r w:rsidR="00222F87">
        <w:rPr>
          <w:sz w:val="24"/>
          <w:szCs w:val="24"/>
        </w:rPr>
        <w:t xml:space="preserve">leaders individually or collectively have intervened to force </w:t>
      </w:r>
      <w:r w:rsidR="00F24246">
        <w:rPr>
          <w:sz w:val="24"/>
          <w:szCs w:val="24"/>
        </w:rPr>
        <w:t>behavioral change</w:t>
      </w:r>
      <w:r w:rsidR="00187AE1">
        <w:rPr>
          <w:sz w:val="24"/>
          <w:szCs w:val="24"/>
        </w:rPr>
        <w:t xml:space="preserve"> </w:t>
      </w:r>
      <w:r w:rsidR="009E7887">
        <w:rPr>
          <w:sz w:val="24"/>
          <w:szCs w:val="24"/>
        </w:rPr>
        <w:t>among</w:t>
      </w:r>
      <w:r w:rsidR="00265F4C">
        <w:rPr>
          <w:sz w:val="24"/>
          <w:szCs w:val="24"/>
        </w:rPr>
        <w:t xml:space="preserve"> the rulers</w:t>
      </w:r>
      <w:r w:rsidR="00222F87">
        <w:rPr>
          <w:sz w:val="24"/>
          <w:szCs w:val="24"/>
        </w:rPr>
        <w:t xml:space="preserve"> of more belligerent nation states</w:t>
      </w:r>
      <w:r w:rsidR="00265F4C">
        <w:rPr>
          <w:sz w:val="24"/>
          <w:szCs w:val="24"/>
        </w:rPr>
        <w:t xml:space="preserve"> or have invaded</w:t>
      </w:r>
      <w:r w:rsidR="00676AE9">
        <w:rPr>
          <w:sz w:val="24"/>
          <w:szCs w:val="24"/>
        </w:rPr>
        <w:t xml:space="preserve"> or seized territory</w:t>
      </w:r>
      <w:r w:rsidR="00265F4C">
        <w:rPr>
          <w:sz w:val="24"/>
          <w:szCs w:val="24"/>
        </w:rPr>
        <w:t xml:space="preserve"> to force cultural change</w:t>
      </w:r>
      <w:r w:rsidR="00426FF2">
        <w:rPr>
          <w:sz w:val="24"/>
          <w:szCs w:val="24"/>
        </w:rPr>
        <w:t xml:space="preserve"> or create “vassal states</w:t>
      </w:r>
      <w:r w:rsidR="00F24246">
        <w:rPr>
          <w:sz w:val="24"/>
          <w:szCs w:val="24"/>
        </w:rPr>
        <w:t>.</w:t>
      </w:r>
      <w:r w:rsidR="00426FF2">
        <w:rPr>
          <w:sz w:val="24"/>
          <w:szCs w:val="24"/>
        </w:rPr>
        <w:t>”</w:t>
      </w:r>
      <w:r w:rsidR="00F24246">
        <w:rPr>
          <w:sz w:val="24"/>
          <w:szCs w:val="24"/>
        </w:rPr>
        <w:t xml:space="preserve">  </w:t>
      </w:r>
      <w:r w:rsidR="00B14220">
        <w:rPr>
          <w:sz w:val="24"/>
          <w:szCs w:val="24"/>
        </w:rPr>
        <w:t xml:space="preserve">While there were moments in these letters when </w:t>
      </w:r>
      <w:r w:rsidR="00013FB3">
        <w:rPr>
          <w:sz w:val="24"/>
          <w:szCs w:val="24"/>
        </w:rPr>
        <w:t xml:space="preserve">we saw </w:t>
      </w:r>
      <w:r w:rsidR="00B14220">
        <w:rPr>
          <w:sz w:val="24"/>
          <w:szCs w:val="24"/>
        </w:rPr>
        <w:t>a king’s humanity</w:t>
      </w:r>
      <w:r w:rsidR="00013FB3">
        <w:rPr>
          <w:sz w:val="24"/>
          <w:szCs w:val="24"/>
        </w:rPr>
        <w:t xml:space="preserve"> and benevolence</w:t>
      </w:r>
      <w:r w:rsidR="00E81558">
        <w:rPr>
          <w:sz w:val="24"/>
          <w:szCs w:val="24"/>
        </w:rPr>
        <w:t xml:space="preserve"> (</w:t>
      </w:r>
      <w:r w:rsidR="00B14220">
        <w:rPr>
          <w:sz w:val="24"/>
          <w:szCs w:val="24"/>
        </w:rPr>
        <w:t xml:space="preserve">such as King </w:t>
      </w:r>
      <w:proofErr w:type="spellStart"/>
      <w:r w:rsidR="00B14220">
        <w:rPr>
          <w:sz w:val="24"/>
          <w:szCs w:val="24"/>
        </w:rPr>
        <w:t>Mursili</w:t>
      </w:r>
      <w:proofErr w:type="spellEnd"/>
      <w:r w:rsidR="00B14220">
        <w:rPr>
          <w:sz w:val="24"/>
          <w:szCs w:val="24"/>
        </w:rPr>
        <w:t xml:space="preserve"> II, 1321 to 1295 BC, showing mercy after a mother’s appeal and rebuilding towns his army destroyed</w:t>
      </w:r>
      <w:r w:rsidR="00E81558">
        <w:rPr>
          <w:sz w:val="24"/>
          <w:szCs w:val="24"/>
        </w:rPr>
        <w:t>)</w:t>
      </w:r>
      <w:r w:rsidR="00B14220">
        <w:rPr>
          <w:sz w:val="24"/>
          <w:szCs w:val="24"/>
        </w:rPr>
        <w:t xml:space="preserve"> they reflect behavioral characteristics and qualities of leadership </w:t>
      </w:r>
      <w:r w:rsidR="009C3CCF">
        <w:rPr>
          <w:sz w:val="24"/>
          <w:szCs w:val="24"/>
        </w:rPr>
        <w:t>of firm dictatorship and strong central authority characteristic of the ruling dynasties of the Late Bronze Age.</w:t>
      </w:r>
    </w:p>
    <w:p w:rsidR="00B14220" w:rsidRDefault="00B14220" w:rsidP="008035DF">
      <w:pPr>
        <w:pStyle w:val="a3"/>
        <w:jc w:val="both"/>
        <w:rPr>
          <w:sz w:val="24"/>
          <w:szCs w:val="24"/>
        </w:rPr>
      </w:pPr>
    </w:p>
    <w:p w:rsidR="00382580" w:rsidRDefault="005651A5" w:rsidP="008035DF">
      <w:pPr>
        <w:pStyle w:val="a3"/>
        <w:jc w:val="both"/>
        <w:rPr>
          <w:sz w:val="24"/>
          <w:szCs w:val="24"/>
        </w:rPr>
      </w:pPr>
      <w:r>
        <w:rPr>
          <w:sz w:val="24"/>
          <w:szCs w:val="24"/>
        </w:rPr>
        <w:t xml:space="preserve">In attempting to understand the ancient societies </w:t>
      </w:r>
      <w:r w:rsidR="00222F87">
        <w:rPr>
          <w:sz w:val="24"/>
          <w:szCs w:val="24"/>
        </w:rPr>
        <w:t xml:space="preserve">above </w:t>
      </w:r>
      <w:r>
        <w:rPr>
          <w:sz w:val="24"/>
          <w:szCs w:val="24"/>
        </w:rPr>
        <w:t xml:space="preserve">and the people who ruled them, “The </w:t>
      </w:r>
      <w:proofErr w:type="spellStart"/>
      <w:r>
        <w:rPr>
          <w:sz w:val="24"/>
          <w:szCs w:val="24"/>
        </w:rPr>
        <w:t>Ahhiyawa</w:t>
      </w:r>
      <w:proofErr w:type="spellEnd"/>
      <w:r>
        <w:rPr>
          <w:sz w:val="24"/>
          <w:szCs w:val="24"/>
        </w:rPr>
        <w:t xml:space="preserve"> Texts</w:t>
      </w:r>
      <w:r w:rsidR="00F24246">
        <w:rPr>
          <w:sz w:val="24"/>
          <w:szCs w:val="24"/>
        </w:rPr>
        <w:t>,</w:t>
      </w:r>
      <w:r>
        <w:rPr>
          <w:sz w:val="24"/>
          <w:szCs w:val="24"/>
        </w:rPr>
        <w:t xml:space="preserve">” have </w:t>
      </w:r>
      <w:r w:rsidR="00F24246">
        <w:rPr>
          <w:sz w:val="24"/>
          <w:szCs w:val="24"/>
        </w:rPr>
        <w:t xml:space="preserve">been transformational.  The insights </w:t>
      </w:r>
      <w:r w:rsidR="00222F87">
        <w:rPr>
          <w:sz w:val="24"/>
          <w:szCs w:val="24"/>
        </w:rPr>
        <w:t xml:space="preserve">they </w:t>
      </w:r>
      <w:r w:rsidR="00F24246">
        <w:rPr>
          <w:sz w:val="24"/>
          <w:szCs w:val="24"/>
        </w:rPr>
        <w:t>provided are in</w:t>
      </w:r>
      <w:r>
        <w:rPr>
          <w:sz w:val="24"/>
          <w:szCs w:val="24"/>
        </w:rPr>
        <w:t xml:space="preserve">valuable.   </w:t>
      </w:r>
      <w:r w:rsidR="00141C5C">
        <w:rPr>
          <w:sz w:val="24"/>
          <w:szCs w:val="24"/>
        </w:rPr>
        <w:t>While no</w:t>
      </w:r>
      <w:r w:rsidR="00803318">
        <w:rPr>
          <w:sz w:val="24"/>
          <w:szCs w:val="24"/>
        </w:rPr>
        <w:t xml:space="preserve">table authors such as Cline, </w:t>
      </w:r>
      <w:r w:rsidR="00141C5C">
        <w:rPr>
          <w:sz w:val="24"/>
          <w:szCs w:val="24"/>
        </w:rPr>
        <w:t>Rose</w:t>
      </w:r>
      <w:r w:rsidR="00F90373">
        <w:rPr>
          <w:sz w:val="24"/>
          <w:szCs w:val="24"/>
        </w:rPr>
        <w:t xml:space="preserve">, </w:t>
      </w:r>
      <w:proofErr w:type="spellStart"/>
      <w:r w:rsidR="00705AC1">
        <w:rPr>
          <w:sz w:val="24"/>
          <w:szCs w:val="24"/>
        </w:rPr>
        <w:t>Hoffner</w:t>
      </w:r>
      <w:proofErr w:type="spellEnd"/>
      <w:r w:rsidR="00705AC1">
        <w:rPr>
          <w:sz w:val="24"/>
          <w:szCs w:val="24"/>
        </w:rPr>
        <w:t xml:space="preserve">, </w:t>
      </w:r>
      <w:proofErr w:type="spellStart"/>
      <w:r w:rsidR="00F90373">
        <w:rPr>
          <w:sz w:val="24"/>
          <w:szCs w:val="24"/>
        </w:rPr>
        <w:t>Latacz</w:t>
      </w:r>
      <w:proofErr w:type="spellEnd"/>
      <w:r w:rsidR="00141C5C">
        <w:rPr>
          <w:sz w:val="24"/>
          <w:szCs w:val="24"/>
        </w:rPr>
        <w:t xml:space="preserve"> </w:t>
      </w:r>
      <w:r w:rsidR="00D658A0">
        <w:rPr>
          <w:sz w:val="24"/>
          <w:szCs w:val="24"/>
        </w:rPr>
        <w:t>a</w:t>
      </w:r>
      <w:r w:rsidR="004A51FC">
        <w:rPr>
          <w:sz w:val="24"/>
          <w:szCs w:val="24"/>
        </w:rPr>
        <w:t xml:space="preserve">nd others, and particularly </w:t>
      </w:r>
      <w:r w:rsidR="00D658A0">
        <w:rPr>
          <w:sz w:val="24"/>
          <w:szCs w:val="24"/>
        </w:rPr>
        <w:t>German</w:t>
      </w:r>
      <w:r w:rsidR="00426FF2">
        <w:rPr>
          <w:sz w:val="24"/>
          <w:szCs w:val="24"/>
        </w:rPr>
        <w:t xml:space="preserve"> and other</w:t>
      </w:r>
      <w:r w:rsidR="00D658A0">
        <w:rPr>
          <w:sz w:val="24"/>
          <w:szCs w:val="24"/>
        </w:rPr>
        <w:t xml:space="preserve"> scholars</w:t>
      </w:r>
      <w:r w:rsidR="004A51FC">
        <w:rPr>
          <w:sz w:val="24"/>
          <w:szCs w:val="24"/>
        </w:rPr>
        <w:t xml:space="preserve"> and linguistics</w:t>
      </w:r>
      <w:r w:rsidR="00D658A0">
        <w:rPr>
          <w:sz w:val="24"/>
          <w:szCs w:val="24"/>
        </w:rPr>
        <w:t xml:space="preserve">, </w:t>
      </w:r>
      <w:r w:rsidR="00141C5C">
        <w:rPr>
          <w:sz w:val="24"/>
          <w:szCs w:val="24"/>
        </w:rPr>
        <w:t>have investigated and written abo</w:t>
      </w:r>
      <w:r w:rsidR="004A51FC">
        <w:rPr>
          <w:sz w:val="24"/>
          <w:szCs w:val="24"/>
        </w:rPr>
        <w:t>ut these texts and other events</w:t>
      </w:r>
      <w:r w:rsidR="00382580">
        <w:rPr>
          <w:sz w:val="24"/>
          <w:szCs w:val="24"/>
        </w:rPr>
        <w:t xml:space="preserve"> </w:t>
      </w:r>
      <w:r w:rsidR="00D658A0">
        <w:rPr>
          <w:sz w:val="24"/>
          <w:szCs w:val="24"/>
        </w:rPr>
        <w:t>as well as</w:t>
      </w:r>
      <w:r w:rsidR="00141C5C">
        <w:rPr>
          <w:sz w:val="24"/>
          <w:szCs w:val="24"/>
        </w:rPr>
        <w:t xml:space="preserve"> their interface with the Trojan War of the </w:t>
      </w:r>
      <w:r w:rsidR="00141C5C">
        <w:rPr>
          <w:sz w:val="24"/>
          <w:szCs w:val="24"/>
          <w:u w:val="single"/>
        </w:rPr>
        <w:t>Iliad,</w:t>
      </w:r>
      <w:r w:rsidR="007957B1">
        <w:rPr>
          <w:sz w:val="24"/>
          <w:szCs w:val="24"/>
        </w:rPr>
        <w:t xml:space="preserve"> </w:t>
      </w:r>
      <w:r w:rsidR="00382580">
        <w:rPr>
          <w:sz w:val="24"/>
          <w:szCs w:val="24"/>
        </w:rPr>
        <w:t xml:space="preserve">it is hoped that the general audience will gain a better perspective of that time </w:t>
      </w:r>
      <w:r w:rsidR="00C13738">
        <w:rPr>
          <w:sz w:val="24"/>
          <w:szCs w:val="24"/>
        </w:rPr>
        <w:t>from this overview</w:t>
      </w:r>
      <w:r w:rsidR="00525195">
        <w:rPr>
          <w:sz w:val="24"/>
          <w:szCs w:val="24"/>
        </w:rPr>
        <w:t>, the behavioral implications of the rulers, and the overall</w:t>
      </w:r>
      <w:r w:rsidR="00C13738">
        <w:rPr>
          <w:sz w:val="24"/>
          <w:szCs w:val="24"/>
        </w:rPr>
        <w:t xml:space="preserve"> impact on the controversies surrounding Homer.</w:t>
      </w:r>
    </w:p>
    <w:p w:rsidR="00D90663" w:rsidRPr="00D90663" w:rsidRDefault="00D90663" w:rsidP="008035DF">
      <w:pPr>
        <w:pStyle w:val="a3"/>
        <w:jc w:val="both"/>
        <w:rPr>
          <w:sz w:val="24"/>
          <w:szCs w:val="24"/>
        </w:rPr>
      </w:pPr>
    </w:p>
    <w:p w:rsidR="009E339E" w:rsidRPr="00051597" w:rsidRDefault="00051597" w:rsidP="008035DF">
      <w:pPr>
        <w:pStyle w:val="a3"/>
        <w:jc w:val="both"/>
        <w:rPr>
          <w:sz w:val="24"/>
          <w:szCs w:val="24"/>
        </w:rPr>
      </w:pPr>
      <w:r>
        <w:rPr>
          <w:b/>
          <w:sz w:val="24"/>
          <w:szCs w:val="24"/>
          <w:u w:val="single"/>
        </w:rPr>
        <w:t>Are the Texts the “Smoking Gun?</w:t>
      </w:r>
      <w:r>
        <w:rPr>
          <w:sz w:val="24"/>
          <w:szCs w:val="24"/>
        </w:rPr>
        <w:t>”</w:t>
      </w:r>
    </w:p>
    <w:p w:rsidR="00DC487A" w:rsidRPr="009E339E" w:rsidRDefault="00DC487A" w:rsidP="008035DF">
      <w:pPr>
        <w:pStyle w:val="a3"/>
        <w:jc w:val="both"/>
        <w:rPr>
          <w:b/>
          <w:sz w:val="24"/>
          <w:szCs w:val="24"/>
          <w:u w:val="single"/>
        </w:rPr>
      </w:pPr>
    </w:p>
    <w:p w:rsidR="00FD7910" w:rsidRDefault="00FC798B" w:rsidP="008035DF">
      <w:pPr>
        <w:pStyle w:val="a3"/>
        <w:jc w:val="both"/>
        <w:rPr>
          <w:sz w:val="24"/>
          <w:szCs w:val="24"/>
        </w:rPr>
      </w:pPr>
      <w:r>
        <w:rPr>
          <w:sz w:val="24"/>
          <w:szCs w:val="24"/>
        </w:rPr>
        <w:t>Now for that “Smoking Gun” controversy</w:t>
      </w:r>
      <w:r w:rsidR="00B051FD">
        <w:rPr>
          <w:sz w:val="24"/>
          <w:szCs w:val="24"/>
        </w:rPr>
        <w:t>, as Cline mentioned,</w:t>
      </w:r>
      <w:r>
        <w:rPr>
          <w:sz w:val="24"/>
          <w:szCs w:val="24"/>
        </w:rPr>
        <w:t xml:space="preserve"> of whether these texts support any of Homer’s Trojan War.  </w:t>
      </w:r>
      <w:r w:rsidR="00F4786B">
        <w:rPr>
          <w:b/>
          <w:sz w:val="24"/>
          <w:szCs w:val="24"/>
        </w:rPr>
        <w:t>Was there a Trojan War?  Definitely YES.  Was it Homer’s Trojan War?  This continues to be the baffling question.</w:t>
      </w:r>
      <w:r w:rsidR="00F4786B">
        <w:rPr>
          <w:sz w:val="24"/>
          <w:szCs w:val="24"/>
        </w:rPr>
        <w:t xml:space="preserve">  </w:t>
      </w:r>
      <w:r w:rsidR="00992A2B">
        <w:rPr>
          <w:sz w:val="24"/>
          <w:szCs w:val="24"/>
        </w:rPr>
        <w:t>This 2</w:t>
      </w:r>
      <w:r w:rsidR="0098598E">
        <w:rPr>
          <w:sz w:val="24"/>
          <w:szCs w:val="24"/>
        </w:rPr>
        <w:t xml:space="preserve">20 years of communication </w:t>
      </w:r>
      <w:r w:rsidR="0022314B">
        <w:rPr>
          <w:sz w:val="24"/>
          <w:szCs w:val="24"/>
        </w:rPr>
        <w:t>- 143</w:t>
      </w:r>
      <w:r w:rsidR="00992A2B">
        <w:rPr>
          <w:sz w:val="24"/>
          <w:szCs w:val="24"/>
        </w:rPr>
        <w:t>0 to 1</w:t>
      </w:r>
      <w:r w:rsidR="0098598E">
        <w:rPr>
          <w:sz w:val="24"/>
          <w:szCs w:val="24"/>
        </w:rPr>
        <w:t>210</w:t>
      </w:r>
      <w:r w:rsidR="006D3609">
        <w:rPr>
          <w:sz w:val="24"/>
          <w:szCs w:val="24"/>
        </w:rPr>
        <w:t xml:space="preserve"> BC</w:t>
      </w:r>
      <w:r w:rsidR="0098598E">
        <w:rPr>
          <w:sz w:val="24"/>
          <w:szCs w:val="24"/>
        </w:rPr>
        <w:t xml:space="preserve"> – though not</w:t>
      </w:r>
      <w:r w:rsidR="00992A2B">
        <w:rPr>
          <w:sz w:val="24"/>
          <w:szCs w:val="24"/>
        </w:rPr>
        <w:t xml:space="preserve"> vindi</w:t>
      </w:r>
      <w:r w:rsidR="00396601">
        <w:rPr>
          <w:sz w:val="24"/>
          <w:szCs w:val="24"/>
        </w:rPr>
        <w:t>cating Homer, does provide some</w:t>
      </w:r>
      <w:r w:rsidR="00992A2B">
        <w:rPr>
          <w:sz w:val="24"/>
          <w:szCs w:val="24"/>
        </w:rPr>
        <w:t xml:space="preserve"> evidence for that possibility.  Scholars already agree that his “Catalogue of Ships” in the </w:t>
      </w:r>
      <w:r w:rsidR="00992A2B">
        <w:rPr>
          <w:sz w:val="24"/>
          <w:szCs w:val="24"/>
          <w:u w:val="single"/>
        </w:rPr>
        <w:t>Iliad</w:t>
      </w:r>
      <w:r w:rsidR="00992A2B">
        <w:rPr>
          <w:sz w:val="24"/>
          <w:szCs w:val="24"/>
        </w:rPr>
        <w:t xml:space="preserve"> is authentic, that it clearly id</w:t>
      </w:r>
      <w:r w:rsidR="006D3609">
        <w:rPr>
          <w:sz w:val="24"/>
          <w:szCs w:val="24"/>
        </w:rPr>
        <w:t>entifies Late Bronze Age palace</w:t>
      </w:r>
      <w:r w:rsidR="00992A2B">
        <w:rPr>
          <w:sz w:val="24"/>
          <w:szCs w:val="24"/>
        </w:rPr>
        <w:t xml:space="preserve"> sites in Greece. </w:t>
      </w:r>
      <w:r>
        <w:rPr>
          <w:sz w:val="24"/>
          <w:szCs w:val="24"/>
        </w:rPr>
        <w:t xml:space="preserve"> Also the weapons of war identified in the </w:t>
      </w:r>
      <w:r>
        <w:rPr>
          <w:sz w:val="24"/>
          <w:szCs w:val="24"/>
          <w:u w:val="single"/>
        </w:rPr>
        <w:t>Iliad</w:t>
      </w:r>
      <w:r>
        <w:rPr>
          <w:sz w:val="24"/>
          <w:szCs w:val="24"/>
        </w:rPr>
        <w:t xml:space="preserve"> were used during the Bronze Age like boar tusk helmets and the shields and swords</w:t>
      </w:r>
      <w:r w:rsidR="008D3C52">
        <w:rPr>
          <w:sz w:val="24"/>
          <w:szCs w:val="24"/>
        </w:rPr>
        <w:t xml:space="preserve"> while other factors mentioned by Homer reflect Iron Age realities like languages spoken by Trojan allies.  </w:t>
      </w:r>
      <w:r w:rsidR="00992A2B">
        <w:rPr>
          <w:sz w:val="24"/>
          <w:szCs w:val="24"/>
        </w:rPr>
        <w:t xml:space="preserve">There is general agreement that </w:t>
      </w:r>
      <w:proofErr w:type="spellStart"/>
      <w:r w:rsidR="00992A2B">
        <w:rPr>
          <w:sz w:val="24"/>
          <w:szCs w:val="24"/>
        </w:rPr>
        <w:t>Ahhiyawans</w:t>
      </w:r>
      <w:proofErr w:type="spellEnd"/>
      <w:r w:rsidR="00992A2B">
        <w:rPr>
          <w:sz w:val="24"/>
          <w:szCs w:val="24"/>
        </w:rPr>
        <w:t xml:space="preserve"> </w:t>
      </w:r>
      <w:r w:rsidR="000C5572">
        <w:rPr>
          <w:sz w:val="24"/>
          <w:szCs w:val="24"/>
        </w:rPr>
        <w:t xml:space="preserve">in these texts </w:t>
      </w:r>
      <w:r w:rsidR="00992A2B">
        <w:rPr>
          <w:sz w:val="24"/>
          <w:szCs w:val="24"/>
        </w:rPr>
        <w:t xml:space="preserve">refer to Mycenaean Greeks.  </w:t>
      </w:r>
      <w:r w:rsidR="00176536">
        <w:rPr>
          <w:sz w:val="24"/>
          <w:szCs w:val="24"/>
        </w:rPr>
        <w:t>Settlements and colonies in Anatolia</w:t>
      </w:r>
      <w:r w:rsidR="004D0096">
        <w:rPr>
          <w:sz w:val="24"/>
          <w:szCs w:val="24"/>
        </w:rPr>
        <w:t>,</w:t>
      </w:r>
      <w:r w:rsidR="00176536">
        <w:rPr>
          <w:sz w:val="24"/>
          <w:szCs w:val="24"/>
        </w:rPr>
        <w:t xml:space="preserve"> facilitated by extensive trade including the </w:t>
      </w:r>
      <w:r w:rsidR="004D0096">
        <w:rPr>
          <w:sz w:val="24"/>
          <w:szCs w:val="24"/>
        </w:rPr>
        <w:t>desire for</w:t>
      </w:r>
      <w:r w:rsidR="00176536">
        <w:rPr>
          <w:sz w:val="24"/>
          <w:szCs w:val="24"/>
        </w:rPr>
        <w:t xml:space="preserve"> precious metals</w:t>
      </w:r>
      <w:r w:rsidR="00396601">
        <w:rPr>
          <w:sz w:val="24"/>
          <w:szCs w:val="24"/>
        </w:rPr>
        <w:t xml:space="preserve">, </w:t>
      </w:r>
      <w:r w:rsidR="00E104B9">
        <w:rPr>
          <w:sz w:val="24"/>
          <w:szCs w:val="24"/>
        </w:rPr>
        <w:t>luxury goods,</w:t>
      </w:r>
      <w:r w:rsidR="00396601">
        <w:rPr>
          <w:sz w:val="24"/>
          <w:szCs w:val="24"/>
        </w:rPr>
        <w:t xml:space="preserve"> </w:t>
      </w:r>
      <w:proofErr w:type="gramStart"/>
      <w:r w:rsidR="004D0096">
        <w:rPr>
          <w:sz w:val="24"/>
          <w:szCs w:val="24"/>
        </w:rPr>
        <w:t>raw</w:t>
      </w:r>
      <w:proofErr w:type="gramEnd"/>
      <w:r w:rsidR="004D0096">
        <w:rPr>
          <w:sz w:val="24"/>
          <w:szCs w:val="24"/>
        </w:rPr>
        <w:t xml:space="preserve"> materials and </w:t>
      </w:r>
      <w:r w:rsidR="00E104B9">
        <w:rPr>
          <w:sz w:val="24"/>
          <w:szCs w:val="24"/>
        </w:rPr>
        <w:t xml:space="preserve">other </w:t>
      </w:r>
      <w:r w:rsidR="004D0096">
        <w:rPr>
          <w:sz w:val="24"/>
          <w:szCs w:val="24"/>
        </w:rPr>
        <w:t xml:space="preserve">goods and services, were forged by the Minoans which the </w:t>
      </w:r>
      <w:proofErr w:type="spellStart"/>
      <w:r w:rsidR="004D0096">
        <w:rPr>
          <w:sz w:val="24"/>
          <w:szCs w:val="24"/>
        </w:rPr>
        <w:t>Mycenaeans</w:t>
      </w:r>
      <w:proofErr w:type="spellEnd"/>
      <w:r w:rsidR="004D0096">
        <w:rPr>
          <w:sz w:val="24"/>
          <w:szCs w:val="24"/>
        </w:rPr>
        <w:t xml:space="preserve"> inherited.  The </w:t>
      </w:r>
      <w:proofErr w:type="spellStart"/>
      <w:r w:rsidR="004D0096">
        <w:rPr>
          <w:sz w:val="24"/>
          <w:szCs w:val="24"/>
        </w:rPr>
        <w:t>Mycenaeans</w:t>
      </w:r>
      <w:proofErr w:type="spellEnd"/>
      <w:r w:rsidR="004D0096">
        <w:rPr>
          <w:sz w:val="24"/>
          <w:szCs w:val="24"/>
        </w:rPr>
        <w:t xml:space="preserve"> lik</w:t>
      </w:r>
      <w:r w:rsidR="00D658A0">
        <w:rPr>
          <w:sz w:val="24"/>
          <w:szCs w:val="24"/>
        </w:rPr>
        <w:t>ely believed they</w:t>
      </w:r>
      <w:r w:rsidR="004D0096">
        <w:rPr>
          <w:sz w:val="24"/>
          <w:szCs w:val="24"/>
        </w:rPr>
        <w:t xml:space="preserve"> had a legitimate right to </w:t>
      </w:r>
      <w:r w:rsidR="00E854C8">
        <w:rPr>
          <w:sz w:val="24"/>
          <w:szCs w:val="24"/>
        </w:rPr>
        <w:t>expand their territory eastward</w:t>
      </w:r>
      <w:r w:rsidR="00D658A0">
        <w:rPr>
          <w:sz w:val="24"/>
          <w:szCs w:val="24"/>
        </w:rPr>
        <w:t xml:space="preserve"> </w:t>
      </w:r>
      <w:r w:rsidR="00E854C8">
        <w:rPr>
          <w:sz w:val="24"/>
          <w:szCs w:val="24"/>
        </w:rPr>
        <w:t xml:space="preserve">particularly noting that many of the kingdoms in western Anatolia were vassal states of the Hittites that were often rebellious against the Hittites.   The </w:t>
      </w:r>
      <w:proofErr w:type="spellStart"/>
      <w:r w:rsidR="00E854C8">
        <w:rPr>
          <w:sz w:val="24"/>
          <w:szCs w:val="24"/>
        </w:rPr>
        <w:t>Mycenaeans</w:t>
      </w:r>
      <w:proofErr w:type="spellEnd"/>
      <w:r w:rsidR="00D658A0">
        <w:rPr>
          <w:sz w:val="24"/>
          <w:szCs w:val="24"/>
        </w:rPr>
        <w:t xml:space="preserve"> were powerful</w:t>
      </w:r>
      <w:r w:rsidR="00DE166E">
        <w:rPr>
          <w:sz w:val="24"/>
          <w:szCs w:val="24"/>
        </w:rPr>
        <w:t xml:space="preserve"> and warlike, already having overtaken the Minoans, </w:t>
      </w:r>
      <w:r w:rsidR="00D658A0">
        <w:rPr>
          <w:sz w:val="24"/>
          <w:szCs w:val="24"/>
        </w:rPr>
        <w:t>and had</w:t>
      </w:r>
      <w:r w:rsidR="00E854C8">
        <w:rPr>
          <w:sz w:val="24"/>
          <w:szCs w:val="24"/>
        </w:rPr>
        <w:t xml:space="preserve"> the means and the will to wage war</w:t>
      </w:r>
      <w:r w:rsidR="00D658A0">
        <w:rPr>
          <w:sz w:val="24"/>
          <w:szCs w:val="24"/>
        </w:rPr>
        <w:t>.</w:t>
      </w:r>
      <w:r w:rsidR="00161699">
        <w:rPr>
          <w:sz w:val="24"/>
          <w:szCs w:val="24"/>
        </w:rPr>
        <w:t xml:space="preserve">  </w:t>
      </w:r>
      <w:r w:rsidR="004D0096">
        <w:rPr>
          <w:sz w:val="24"/>
          <w:szCs w:val="24"/>
        </w:rPr>
        <w:t xml:space="preserve">The powerful kingdom of the Hittites rose to resist this. </w:t>
      </w:r>
      <w:r w:rsidR="00D658A0">
        <w:rPr>
          <w:sz w:val="24"/>
          <w:szCs w:val="24"/>
        </w:rPr>
        <w:t xml:space="preserve"> </w:t>
      </w:r>
      <w:r w:rsidR="0098598E">
        <w:rPr>
          <w:sz w:val="24"/>
          <w:szCs w:val="24"/>
        </w:rPr>
        <w:t>This is no different a scenario than what humanity has been exper</w:t>
      </w:r>
      <w:r w:rsidR="007316D3">
        <w:rPr>
          <w:sz w:val="24"/>
          <w:szCs w:val="24"/>
        </w:rPr>
        <w:t>iencing</w:t>
      </w:r>
      <w:r w:rsidR="0098598E">
        <w:rPr>
          <w:sz w:val="24"/>
          <w:szCs w:val="24"/>
        </w:rPr>
        <w:t xml:space="preserve"> during our</w:t>
      </w:r>
      <w:r w:rsidR="00024DD1">
        <w:rPr>
          <w:sz w:val="24"/>
          <w:szCs w:val="24"/>
        </w:rPr>
        <w:t xml:space="preserve"> own</w:t>
      </w:r>
      <w:r w:rsidR="0098598E">
        <w:rPr>
          <w:sz w:val="24"/>
          <w:szCs w:val="24"/>
        </w:rPr>
        <w:t xml:space="preserve"> lifetime.</w:t>
      </w:r>
      <w:r w:rsidR="00D658A0">
        <w:rPr>
          <w:sz w:val="24"/>
          <w:szCs w:val="24"/>
        </w:rPr>
        <w:t xml:space="preserve">  (It is interesting to consider, if the Hittites </w:t>
      </w:r>
      <w:r w:rsidR="004015DA">
        <w:rPr>
          <w:sz w:val="24"/>
          <w:szCs w:val="24"/>
        </w:rPr>
        <w:t>did not rise to resist the Greeks, how would history have evolved with a Mycenaean Empire extending far</w:t>
      </w:r>
      <w:r w:rsidR="00B364DC">
        <w:rPr>
          <w:sz w:val="24"/>
          <w:szCs w:val="24"/>
        </w:rPr>
        <w:t xml:space="preserve"> </w:t>
      </w:r>
      <w:r w:rsidR="00793F3C">
        <w:rPr>
          <w:sz w:val="24"/>
          <w:szCs w:val="24"/>
        </w:rPr>
        <w:t xml:space="preserve">to the </w:t>
      </w:r>
      <w:r w:rsidR="004015DA">
        <w:rPr>
          <w:sz w:val="24"/>
          <w:szCs w:val="24"/>
        </w:rPr>
        <w:t>ea</w:t>
      </w:r>
      <w:r w:rsidR="00161699">
        <w:rPr>
          <w:sz w:val="24"/>
          <w:szCs w:val="24"/>
        </w:rPr>
        <w:t>st approaching</w:t>
      </w:r>
      <w:r w:rsidR="004015DA">
        <w:rPr>
          <w:sz w:val="24"/>
          <w:szCs w:val="24"/>
        </w:rPr>
        <w:t xml:space="preserve"> the Syrian coast?  Would the empire have been strong enough, like the Egyptians, to resist the intrusion of the Sea Peoples</w:t>
      </w:r>
      <w:r w:rsidR="00B364DC">
        <w:rPr>
          <w:sz w:val="24"/>
          <w:szCs w:val="24"/>
        </w:rPr>
        <w:t xml:space="preserve"> thus softening the blow to the collapse of the Late Bronze Age and the Dark Age to come</w:t>
      </w:r>
      <w:r w:rsidR="004015DA">
        <w:rPr>
          <w:sz w:val="24"/>
          <w:szCs w:val="24"/>
        </w:rPr>
        <w:t>?</w:t>
      </w:r>
      <w:r w:rsidR="00365BD1">
        <w:rPr>
          <w:sz w:val="24"/>
          <w:szCs w:val="24"/>
        </w:rPr>
        <w:t xml:space="preserve">  How would th</w:t>
      </w:r>
      <w:r w:rsidR="00161699">
        <w:rPr>
          <w:sz w:val="24"/>
          <w:szCs w:val="24"/>
        </w:rPr>
        <w:t>is</w:t>
      </w:r>
      <w:r w:rsidR="00365BD1">
        <w:rPr>
          <w:sz w:val="24"/>
          <w:szCs w:val="24"/>
        </w:rPr>
        <w:t xml:space="preserve"> have affected biblical history and the ensuing power struggles in that region? </w:t>
      </w:r>
      <w:r w:rsidR="004015DA">
        <w:rPr>
          <w:sz w:val="24"/>
          <w:szCs w:val="24"/>
        </w:rPr>
        <w:t>)</w:t>
      </w:r>
    </w:p>
    <w:p w:rsidR="0098598E" w:rsidRDefault="0098598E" w:rsidP="008035DF">
      <w:pPr>
        <w:pStyle w:val="a3"/>
        <w:jc w:val="both"/>
        <w:rPr>
          <w:sz w:val="24"/>
          <w:szCs w:val="24"/>
        </w:rPr>
      </w:pPr>
    </w:p>
    <w:p w:rsidR="005316E2" w:rsidRDefault="00E44BE4" w:rsidP="008035DF">
      <w:pPr>
        <w:pStyle w:val="a3"/>
        <w:jc w:val="both"/>
        <w:rPr>
          <w:sz w:val="24"/>
          <w:szCs w:val="24"/>
        </w:rPr>
      </w:pPr>
      <w:r>
        <w:rPr>
          <w:noProof/>
          <w:sz w:val="24"/>
          <w:szCs w:val="24"/>
        </w:rPr>
        <w:drawing>
          <wp:anchor distT="0" distB="0" distL="114300" distR="114300" simplePos="0" relativeHeight="251670528" behindDoc="1" locked="0" layoutInCell="1" allowOverlap="1">
            <wp:simplePos x="0" y="0"/>
            <wp:positionH relativeFrom="column">
              <wp:posOffset>2217420</wp:posOffset>
            </wp:positionH>
            <wp:positionV relativeFrom="paragraph">
              <wp:posOffset>420370</wp:posOffset>
            </wp:positionV>
            <wp:extent cx="1682750" cy="1256030"/>
            <wp:effectExtent l="19050" t="0" r="0" b="0"/>
            <wp:wrapTight wrapText="bothSides">
              <wp:wrapPolygon edited="0">
                <wp:start x="-245" y="0"/>
                <wp:lineTo x="-245" y="21294"/>
                <wp:lineTo x="21518" y="21294"/>
                <wp:lineTo x="21518" y="0"/>
                <wp:lineTo x="-245" y="0"/>
              </wp:wrapPolygon>
            </wp:wrapTight>
            <wp:docPr id="16" name="Picture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5" cstate="print"/>
                    <a:stretch>
                      <a:fillRect/>
                    </a:stretch>
                  </pic:blipFill>
                  <pic:spPr>
                    <a:xfrm>
                      <a:off x="0" y="0"/>
                      <a:ext cx="1682750" cy="1256030"/>
                    </a:xfrm>
                    <a:prstGeom prst="rect">
                      <a:avLst/>
                    </a:prstGeom>
                  </pic:spPr>
                </pic:pic>
              </a:graphicData>
            </a:graphic>
          </wp:anchor>
        </w:drawing>
      </w:r>
      <w:r w:rsidR="0098598E">
        <w:rPr>
          <w:sz w:val="24"/>
          <w:szCs w:val="24"/>
        </w:rPr>
        <w:t>Homer has been honored by many an</w:t>
      </w:r>
      <w:r w:rsidR="007630DA">
        <w:rPr>
          <w:sz w:val="24"/>
          <w:szCs w:val="24"/>
        </w:rPr>
        <w:t>d assailed by others (as has Schliemann, first major excavator at Troy).</w:t>
      </w:r>
      <w:r w:rsidR="00CC6CEB">
        <w:rPr>
          <w:sz w:val="24"/>
          <w:szCs w:val="24"/>
        </w:rPr>
        <w:t xml:space="preserve">  Yet what</w:t>
      </w:r>
      <w:r w:rsidR="0098598E">
        <w:rPr>
          <w:sz w:val="24"/>
          <w:szCs w:val="24"/>
        </w:rPr>
        <w:t xml:space="preserve"> he did was relate for posterity what many term “T</w:t>
      </w:r>
      <w:r>
        <w:rPr>
          <w:sz w:val="24"/>
          <w:szCs w:val="24"/>
        </w:rPr>
        <w:t>he greatest war story ever told.</w:t>
      </w:r>
      <w:r w:rsidR="0098598E">
        <w:rPr>
          <w:sz w:val="24"/>
          <w:szCs w:val="24"/>
        </w:rPr>
        <w:t xml:space="preserve">” </w:t>
      </w:r>
      <w:r>
        <w:rPr>
          <w:sz w:val="24"/>
          <w:szCs w:val="24"/>
        </w:rPr>
        <w:t xml:space="preserve"> It is </w:t>
      </w:r>
      <w:r w:rsidR="0098598E">
        <w:rPr>
          <w:sz w:val="24"/>
          <w:szCs w:val="24"/>
        </w:rPr>
        <w:t>a story that has brought enormous pleasure to generations of readers</w:t>
      </w:r>
      <w:r w:rsidR="00413E24">
        <w:rPr>
          <w:sz w:val="24"/>
          <w:szCs w:val="24"/>
        </w:rPr>
        <w:t xml:space="preserve">, </w:t>
      </w:r>
      <w:r w:rsidR="005316E2">
        <w:rPr>
          <w:sz w:val="24"/>
          <w:szCs w:val="24"/>
        </w:rPr>
        <w:t>a glorious framework to</w:t>
      </w:r>
      <w:r w:rsidR="0098598E">
        <w:rPr>
          <w:sz w:val="24"/>
          <w:szCs w:val="24"/>
        </w:rPr>
        <w:t xml:space="preserve"> the early history of Greece</w:t>
      </w:r>
      <w:r w:rsidR="005D6CC3">
        <w:rPr>
          <w:sz w:val="24"/>
          <w:szCs w:val="24"/>
        </w:rPr>
        <w:t>,</w:t>
      </w:r>
      <w:r w:rsidR="0098598E">
        <w:rPr>
          <w:sz w:val="24"/>
          <w:szCs w:val="24"/>
        </w:rPr>
        <w:t xml:space="preserve"> </w:t>
      </w:r>
      <w:r w:rsidR="004B22C2">
        <w:rPr>
          <w:sz w:val="24"/>
          <w:szCs w:val="24"/>
        </w:rPr>
        <w:t xml:space="preserve">ancestral roots for the Romans, </w:t>
      </w:r>
      <w:r w:rsidR="00413E24">
        <w:rPr>
          <w:sz w:val="24"/>
          <w:szCs w:val="24"/>
        </w:rPr>
        <w:t>and</w:t>
      </w:r>
      <w:r w:rsidR="006C301B">
        <w:rPr>
          <w:sz w:val="24"/>
          <w:szCs w:val="24"/>
        </w:rPr>
        <w:t xml:space="preserve"> to the present day,</w:t>
      </w:r>
      <w:r w:rsidR="0098598E">
        <w:rPr>
          <w:sz w:val="24"/>
          <w:szCs w:val="24"/>
        </w:rPr>
        <w:t xml:space="preserve"> innumerable </w:t>
      </w:r>
      <w:r w:rsidR="00413E24">
        <w:rPr>
          <w:sz w:val="24"/>
          <w:szCs w:val="24"/>
        </w:rPr>
        <w:t xml:space="preserve">job and research </w:t>
      </w:r>
      <w:r w:rsidR="0098598E">
        <w:rPr>
          <w:sz w:val="24"/>
          <w:szCs w:val="24"/>
        </w:rPr>
        <w:t xml:space="preserve">opportunities </w:t>
      </w:r>
      <w:r w:rsidR="00413E24">
        <w:rPr>
          <w:sz w:val="24"/>
          <w:szCs w:val="24"/>
        </w:rPr>
        <w:t xml:space="preserve">for professors, archaeologists, </w:t>
      </w:r>
      <w:r w:rsidR="00D538D2">
        <w:rPr>
          <w:sz w:val="24"/>
          <w:szCs w:val="24"/>
        </w:rPr>
        <w:t xml:space="preserve">historians, </w:t>
      </w:r>
      <w:r w:rsidR="00413E24">
        <w:rPr>
          <w:sz w:val="24"/>
          <w:szCs w:val="24"/>
        </w:rPr>
        <w:t>philologists, and many other</w:t>
      </w:r>
      <w:r w:rsidR="0098598E">
        <w:rPr>
          <w:sz w:val="24"/>
          <w:szCs w:val="24"/>
        </w:rPr>
        <w:t xml:space="preserve"> scholars</w:t>
      </w:r>
      <w:r w:rsidR="00413E24">
        <w:rPr>
          <w:sz w:val="24"/>
          <w:szCs w:val="24"/>
        </w:rPr>
        <w:t xml:space="preserve"> and students of ancient history who clearly owe Homer</w:t>
      </w:r>
      <w:r w:rsidR="00655C58">
        <w:rPr>
          <w:sz w:val="24"/>
          <w:szCs w:val="24"/>
        </w:rPr>
        <w:t xml:space="preserve"> </w:t>
      </w:r>
      <w:r w:rsidR="00CB5AA8">
        <w:rPr>
          <w:sz w:val="24"/>
          <w:szCs w:val="24"/>
        </w:rPr>
        <w:t xml:space="preserve">an enormous debt of </w:t>
      </w:r>
      <w:r w:rsidR="00CB5AA8">
        <w:rPr>
          <w:sz w:val="24"/>
          <w:szCs w:val="24"/>
        </w:rPr>
        <w:lastRenderedPageBreak/>
        <w:t xml:space="preserve">gratitude.  </w:t>
      </w:r>
      <w:r w:rsidR="00357F2F">
        <w:rPr>
          <w:sz w:val="24"/>
          <w:szCs w:val="24"/>
        </w:rPr>
        <w:t>For</w:t>
      </w:r>
      <w:r w:rsidR="00655C58">
        <w:rPr>
          <w:sz w:val="24"/>
          <w:szCs w:val="24"/>
        </w:rPr>
        <w:t xml:space="preserve"> art dealers, museums and private collectors</w:t>
      </w:r>
      <w:r w:rsidR="00357F2F">
        <w:rPr>
          <w:sz w:val="24"/>
          <w:szCs w:val="24"/>
        </w:rPr>
        <w:t>,</w:t>
      </w:r>
      <w:r w:rsidR="00655C58">
        <w:rPr>
          <w:sz w:val="24"/>
          <w:szCs w:val="24"/>
        </w:rPr>
        <w:t xml:space="preserve"> the artifacts dealing with the Trojan War and its players are almost impossible to </w:t>
      </w:r>
      <w:r w:rsidR="00B610D1">
        <w:rPr>
          <w:sz w:val="24"/>
          <w:szCs w:val="24"/>
        </w:rPr>
        <w:t>enumerate.</w:t>
      </w:r>
      <w:r w:rsidR="00413E24">
        <w:rPr>
          <w:sz w:val="24"/>
          <w:szCs w:val="24"/>
        </w:rPr>
        <w:t xml:space="preserve"> </w:t>
      </w:r>
    </w:p>
    <w:p w:rsidR="005316E2" w:rsidRDefault="005316E2" w:rsidP="008035DF">
      <w:pPr>
        <w:pStyle w:val="a3"/>
        <w:jc w:val="both"/>
        <w:rPr>
          <w:sz w:val="24"/>
          <w:szCs w:val="24"/>
        </w:rPr>
      </w:pPr>
    </w:p>
    <w:p w:rsidR="0098598E" w:rsidRPr="008C2B84" w:rsidRDefault="008C2B84" w:rsidP="00827863">
      <w:pPr>
        <w:pStyle w:val="a3"/>
        <w:jc w:val="both"/>
        <w:rPr>
          <w:b/>
          <w:sz w:val="24"/>
          <w:szCs w:val="24"/>
        </w:rPr>
      </w:pPr>
      <w:r w:rsidRPr="008C2B84">
        <w:rPr>
          <w:sz w:val="24"/>
          <w:szCs w:val="24"/>
        </w:rPr>
        <w:t>Ro</w:t>
      </w:r>
      <w:r w:rsidR="00B725BB" w:rsidRPr="008C2B84">
        <w:rPr>
          <w:sz w:val="24"/>
          <w:szCs w:val="24"/>
        </w:rPr>
        <w:t>bert</w:t>
      </w:r>
      <w:r w:rsidR="00B725BB">
        <w:t xml:space="preserve"> </w:t>
      </w:r>
      <w:proofErr w:type="spellStart"/>
      <w:r w:rsidR="00B725BB" w:rsidRPr="008C2B84">
        <w:rPr>
          <w:sz w:val="24"/>
          <w:szCs w:val="24"/>
        </w:rPr>
        <w:t>Fagles</w:t>
      </w:r>
      <w:proofErr w:type="spellEnd"/>
      <w:r w:rsidR="00B725BB" w:rsidRPr="008C2B84">
        <w:rPr>
          <w:sz w:val="24"/>
          <w:szCs w:val="24"/>
        </w:rPr>
        <w:t xml:space="preserve">, a translator of the </w:t>
      </w:r>
      <w:r w:rsidR="004F7958" w:rsidRPr="008C2B84">
        <w:rPr>
          <w:sz w:val="24"/>
          <w:szCs w:val="24"/>
          <w:u w:val="single"/>
        </w:rPr>
        <w:t>Iliad</w:t>
      </w:r>
      <w:r w:rsidR="00B725BB" w:rsidRPr="008C2B84">
        <w:rPr>
          <w:sz w:val="24"/>
          <w:szCs w:val="24"/>
        </w:rPr>
        <w:t xml:space="preserve">, </w:t>
      </w:r>
      <w:r w:rsidR="006D3609" w:rsidRPr="008C2B84">
        <w:rPr>
          <w:sz w:val="24"/>
          <w:szCs w:val="24"/>
        </w:rPr>
        <w:t>whom this author was honored to communicate with over the</w:t>
      </w:r>
      <w:r w:rsidR="006D3609">
        <w:t xml:space="preserve"> </w:t>
      </w:r>
      <w:r w:rsidRPr="008C2B84">
        <w:rPr>
          <w:sz w:val="24"/>
          <w:szCs w:val="24"/>
        </w:rPr>
        <w:t>p</w:t>
      </w:r>
      <w:r w:rsidR="006D3609" w:rsidRPr="008C2B84">
        <w:rPr>
          <w:sz w:val="24"/>
          <w:szCs w:val="24"/>
        </w:rPr>
        <w:t xml:space="preserve">hone some years ago, </w:t>
      </w:r>
      <w:r w:rsidR="00B725BB" w:rsidRPr="008C2B84">
        <w:rPr>
          <w:sz w:val="24"/>
          <w:szCs w:val="24"/>
        </w:rPr>
        <w:t xml:space="preserve">said </w:t>
      </w:r>
      <w:r w:rsidR="00491A81" w:rsidRPr="008C2B84">
        <w:rPr>
          <w:sz w:val="24"/>
          <w:szCs w:val="24"/>
        </w:rPr>
        <w:t xml:space="preserve">in </w:t>
      </w:r>
      <w:r w:rsidR="006D3609" w:rsidRPr="008C2B84">
        <w:rPr>
          <w:sz w:val="24"/>
          <w:szCs w:val="24"/>
        </w:rPr>
        <w:t xml:space="preserve">his </w:t>
      </w:r>
      <w:r w:rsidR="00491A81" w:rsidRPr="008C2B84">
        <w:rPr>
          <w:sz w:val="24"/>
          <w:szCs w:val="24"/>
        </w:rPr>
        <w:t>1990</w:t>
      </w:r>
      <w:r w:rsidR="006D3609" w:rsidRPr="008C2B84">
        <w:rPr>
          <w:sz w:val="24"/>
          <w:szCs w:val="24"/>
        </w:rPr>
        <w:t xml:space="preserve"> book</w:t>
      </w:r>
      <w:r w:rsidR="00491A81" w:rsidRPr="008C2B84">
        <w:rPr>
          <w:sz w:val="24"/>
          <w:szCs w:val="24"/>
        </w:rPr>
        <w:t xml:space="preserve"> </w:t>
      </w:r>
      <w:r w:rsidR="00B725BB" w:rsidRPr="008C2B84">
        <w:rPr>
          <w:sz w:val="24"/>
          <w:szCs w:val="24"/>
        </w:rPr>
        <w:t>that Homer “sweeps along the listener – there is something powerful in his song – (and the fire in Homer) burns e</w:t>
      </w:r>
      <w:r w:rsidR="00793F3C" w:rsidRPr="008C2B84">
        <w:rPr>
          <w:sz w:val="24"/>
          <w:szCs w:val="24"/>
        </w:rPr>
        <w:t>very</w:t>
      </w:r>
      <w:r w:rsidR="00376914" w:rsidRPr="008C2B84">
        <w:rPr>
          <w:sz w:val="24"/>
          <w:szCs w:val="24"/>
        </w:rPr>
        <w:t xml:space="preserve">where clearly, and </w:t>
      </w:r>
      <w:r w:rsidR="00793F3C" w:rsidRPr="008C2B84">
        <w:rPr>
          <w:sz w:val="24"/>
          <w:szCs w:val="24"/>
        </w:rPr>
        <w:t>every</w:t>
      </w:r>
      <w:r w:rsidR="00B725BB" w:rsidRPr="008C2B84">
        <w:rPr>
          <w:sz w:val="24"/>
          <w:szCs w:val="24"/>
        </w:rPr>
        <w:t>wh</w:t>
      </w:r>
      <w:r w:rsidR="00491A81" w:rsidRPr="008C2B84">
        <w:rPr>
          <w:sz w:val="24"/>
          <w:szCs w:val="24"/>
        </w:rPr>
        <w:t xml:space="preserve">ere irresistibly.” </w:t>
      </w:r>
      <w:r w:rsidR="00386DBA" w:rsidRPr="008C2B84">
        <w:rPr>
          <w:sz w:val="24"/>
          <w:szCs w:val="24"/>
        </w:rPr>
        <w:t xml:space="preserve"> Homer’s i</w:t>
      </w:r>
      <w:r w:rsidR="002D7C33" w:rsidRPr="008C2B84">
        <w:rPr>
          <w:sz w:val="24"/>
          <w:szCs w:val="24"/>
        </w:rPr>
        <w:t>ntertwining the socio-emotional dynamics of the war may be one reason.   I</w:t>
      </w:r>
      <w:r w:rsidR="00760447" w:rsidRPr="008C2B84">
        <w:rPr>
          <w:sz w:val="24"/>
          <w:szCs w:val="24"/>
        </w:rPr>
        <w:t xml:space="preserve">n additional fairness to Homer, he did not </w:t>
      </w:r>
      <w:r w:rsidR="00376914" w:rsidRPr="008C2B84">
        <w:rPr>
          <w:sz w:val="24"/>
          <w:szCs w:val="24"/>
        </w:rPr>
        <w:t>set a date for his Trojan War, w</w:t>
      </w:r>
      <w:r w:rsidR="00261B4F">
        <w:rPr>
          <w:sz w:val="24"/>
          <w:szCs w:val="24"/>
        </w:rPr>
        <w:t>e have done that, from</w:t>
      </w:r>
      <w:r w:rsidR="00413E24" w:rsidRPr="008C2B84">
        <w:rPr>
          <w:sz w:val="24"/>
          <w:szCs w:val="24"/>
        </w:rPr>
        <w:t xml:space="preserve"> </w:t>
      </w:r>
      <w:r w:rsidR="00DE166E">
        <w:rPr>
          <w:sz w:val="24"/>
          <w:szCs w:val="24"/>
        </w:rPr>
        <w:t>ancient writers</w:t>
      </w:r>
      <w:r w:rsidR="00261B4F">
        <w:rPr>
          <w:sz w:val="24"/>
          <w:szCs w:val="24"/>
        </w:rPr>
        <w:t xml:space="preserve"> down the present</w:t>
      </w:r>
      <w:r w:rsidR="00DE166E">
        <w:rPr>
          <w:sz w:val="24"/>
          <w:szCs w:val="24"/>
        </w:rPr>
        <w:t xml:space="preserve">, though </w:t>
      </w:r>
      <w:proofErr w:type="spellStart"/>
      <w:r w:rsidR="00DE166E">
        <w:rPr>
          <w:sz w:val="24"/>
          <w:szCs w:val="24"/>
        </w:rPr>
        <w:t>Pausaniu</w:t>
      </w:r>
      <w:r w:rsidR="00261B4F">
        <w:rPr>
          <w:sz w:val="24"/>
          <w:szCs w:val="24"/>
        </w:rPr>
        <w:t>s</w:t>
      </w:r>
      <w:proofErr w:type="spellEnd"/>
      <w:r w:rsidR="00261B4F">
        <w:rPr>
          <w:sz w:val="24"/>
          <w:szCs w:val="24"/>
        </w:rPr>
        <w:t xml:space="preserve"> </w:t>
      </w:r>
      <w:r w:rsidR="005316E2" w:rsidRPr="008C2B84">
        <w:rPr>
          <w:sz w:val="24"/>
          <w:szCs w:val="24"/>
        </w:rPr>
        <w:t xml:space="preserve">nearly 2000 years </w:t>
      </w:r>
      <w:r w:rsidR="00376914" w:rsidRPr="008C2B84">
        <w:rPr>
          <w:sz w:val="24"/>
          <w:szCs w:val="24"/>
        </w:rPr>
        <w:t xml:space="preserve">ago </w:t>
      </w:r>
      <w:r w:rsidR="005316E2" w:rsidRPr="008C2B84">
        <w:rPr>
          <w:sz w:val="24"/>
          <w:szCs w:val="24"/>
        </w:rPr>
        <w:t>chose not to get involved in the</w:t>
      </w:r>
      <w:r w:rsidR="005316E2">
        <w:t xml:space="preserve"> </w:t>
      </w:r>
      <w:r w:rsidR="005316E2" w:rsidRPr="008C2B84">
        <w:rPr>
          <w:sz w:val="24"/>
          <w:szCs w:val="24"/>
        </w:rPr>
        <w:t>Trojan War con</w:t>
      </w:r>
      <w:r w:rsidR="00261B4F">
        <w:rPr>
          <w:sz w:val="24"/>
          <w:szCs w:val="24"/>
        </w:rPr>
        <w:t>troversy</w:t>
      </w:r>
      <w:r w:rsidR="005316E2" w:rsidRPr="008C2B84">
        <w:rPr>
          <w:sz w:val="24"/>
          <w:szCs w:val="24"/>
        </w:rPr>
        <w:t>.  Typica</w:t>
      </w:r>
      <w:r w:rsidR="00261B4F">
        <w:rPr>
          <w:sz w:val="24"/>
          <w:szCs w:val="24"/>
        </w:rPr>
        <w:t>lly the war has been dated to</w:t>
      </w:r>
      <w:r w:rsidR="005205AF" w:rsidRPr="008C2B84">
        <w:rPr>
          <w:sz w:val="24"/>
          <w:szCs w:val="24"/>
        </w:rPr>
        <w:t xml:space="preserve"> 1250 BC or</w:t>
      </w:r>
      <w:r w:rsidR="005316E2" w:rsidRPr="008C2B84">
        <w:rPr>
          <w:sz w:val="24"/>
          <w:szCs w:val="24"/>
        </w:rPr>
        <w:t xml:space="preserve"> 1180 BC.  </w:t>
      </w:r>
      <w:r w:rsidR="005205AF" w:rsidRPr="008C2B84">
        <w:rPr>
          <w:sz w:val="24"/>
          <w:szCs w:val="24"/>
        </w:rPr>
        <w:t xml:space="preserve">This period does coincide with the war at Troy fought during the Hittite reign of 1267 to 1237 BC, though not the later date of 1180.  </w:t>
      </w:r>
      <w:r w:rsidR="005205AF" w:rsidRPr="008C2B84">
        <w:rPr>
          <w:b/>
          <w:sz w:val="24"/>
          <w:szCs w:val="24"/>
        </w:rPr>
        <w:t xml:space="preserve">The dates associated with Homer’s Trojan War may or may </w:t>
      </w:r>
      <w:r w:rsidR="005316E2" w:rsidRPr="008C2B84">
        <w:rPr>
          <w:b/>
          <w:sz w:val="24"/>
          <w:szCs w:val="24"/>
        </w:rPr>
        <w:t>not fit the evidence</w:t>
      </w:r>
      <w:r w:rsidR="005316E2">
        <w:rPr>
          <w:b/>
        </w:rPr>
        <w:t xml:space="preserve"> </w:t>
      </w:r>
      <w:r w:rsidR="005316E2" w:rsidRPr="008C2B84">
        <w:rPr>
          <w:b/>
          <w:sz w:val="24"/>
          <w:szCs w:val="24"/>
        </w:rPr>
        <w:t xml:space="preserve">from “The </w:t>
      </w:r>
      <w:proofErr w:type="spellStart"/>
      <w:r w:rsidR="005316E2" w:rsidRPr="008C2B84">
        <w:rPr>
          <w:b/>
          <w:sz w:val="24"/>
          <w:szCs w:val="24"/>
        </w:rPr>
        <w:t>Ahhiyawa</w:t>
      </w:r>
      <w:proofErr w:type="spellEnd"/>
      <w:r w:rsidR="005316E2" w:rsidRPr="008C2B84">
        <w:rPr>
          <w:b/>
          <w:sz w:val="24"/>
          <w:szCs w:val="24"/>
        </w:rPr>
        <w:t xml:space="preserve"> Texts.”  </w:t>
      </w:r>
      <w:r w:rsidR="005316E2" w:rsidRPr="008C2B84">
        <w:rPr>
          <w:sz w:val="24"/>
          <w:szCs w:val="24"/>
        </w:rPr>
        <w:t>1430</w:t>
      </w:r>
      <w:r w:rsidR="00F659BB" w:rsidRPr="008C2B84">
        <w:rPr>
          <w:sz w:val="24"/>
          <w:szCs w:val="24"/>
        </w:rPr>
        <w:t xml:space="preserve"> </w:t>
      </w:r>
      <w:r w:rsidR="005316E2" w:rsidRPr="008C2B84">
        <w:rPr>
          <w:sz w:val="24"/>
          <w:szCs w:val="24"/>
        </w:rPr>
        <w:t xml:space="preserve">BC there were two enormous clashes in the vicinity of Troy </w:t>
      </w:r>
      <w:r w:rsidR="00AD38C4" w:rsidRPr="008C2B84">
        <w:rPr>
          <w:sz w:val="24"/>
          <w:szCs w:val="24"/>
        </w:rPr>
        <w:t xml:space="preserve">fought </w:t>
      </w:r>
      <w:r w:rsidR="005316E2" w:rsidRPr="008C2B84">
        <w:rPr>
          <w:sz w:val="24"/>
          <w:szCs w:val="24"/>
        </w:rPr>
        <w:t>by the Greeks</w:t>
      </w:r>
      <w:r w:rsidR="00AD38C4" w:rsidRPr="008C2B84">
        <w:rPr>
          <w:sz w:val="24"/>
          <w:szCs w:val="24"/>
        </w:rPr>
        <w:t xml:space="preserve"> and the Hittites and likely their allies.  Several vassal states in that northwestern region of Anatolia also rebelled against their Hittite rulers.  The Greek attacks and the rebellious states were all crushed by the Hittites.  The Greeks continued their intrusions into western Anatolian including the far eastern Mediterranean on the island of Cyprus.  For decades the Greeks supported rebel groups hostile to Hittite rule and eventually gaine</w:t>
      </w:r>
      <w:r w:rsidR="00BF5306" w:rsidRPr="008C2B84">
        <w:rPr>
          <w:sz w:val="24"/>
          <w:szCs w:val="24"/>
        </w:rPr>
        <w:t>d</w:t>
      </w:r>
      <w:r w:rsidR="00262BB7" w:rsidRPr="008C2B84">
        <w:rPr>
          <w:sz w:val="24"/>
          <w:szCs w:val="24"/>
        </w:rPr>
        <w:t xml:space="preserve"> control of territory, </w:t>
      </w:r>
      <w:proofErr w:type="spellStart"/>
      <w:r w:rsidR="00262BB7" w:rsidRPr="008C2B84">
        <w:rPr>
          <w:sz w:val="24"/>
          <w:szCs w:val="24"/>
        </w:rPr>
        <w:t>Mi</w:t>
      </w:r>
      <w:r w:rsidR="001073D6" w:rsidRPr="008C2B84">
        <w:rPr>
          <w:sz w:val="24"/>
          <w:szCs w:val="24"/>
        </w:rPr>
        <w:t>lawat</w:t>
      </w:r>
      <w:r w:rsidR="00BF5306" w:rsidRPr="008C2B84">
        <w:rPr>
          <w:sz w:val="24"/>
          <w:szCs w:val="24"/>
        </w:rPr>
        <w:t>a</w:t>
      </w:r>
      <w:proofErr w:type="spellEnd"/>
      <w:r w:rsidR="00AD38C4" w:rsidRPr="008C2B84">
        <w:rPr>
          <w:sz w:val="24"/>
          <w:szCs w:val="24"/>
        </w:rPr>
        <w:t xml:space="preserve"> (Miletus), in southwestern Anatolia.  During </w:t>
      </w:r>
      <w:r w:rsidR="001C733F" w:rsidRPr="008C2B84">
        <w:rPr>
          <w:sz w:val="24"/>
          <w:szCs w:val="24"/>
        </w:rPr>
        <w:t>the period 1267 to 1237 BC they fought the Hittites</w:t>
      </w:r>
      <w:r w:rsidR="004B22C2" w:rsidRPr="008C2B84">
        <w:rPr>
          <w:sz w:val="24"/>
          <w:szCs w:val="24"/>
        </w:rPr>
        <w:t xml:space="preserve"> specifically at Wilusa (Tro</w:t>
      </w:r>
      <w:r w:rsidR="00D47038" w:rsidRPr="008C2B84">
        <w:rPr>
          <w:sz w:val="24"/>
          <w:szCs w:val="24"/>
        </w:rPr>
        <w:t>y).  Although there was</w:t>
      </w:r>
      <w:r w:rsidR="005205AF" w:rsidRPr="008C2B84">
        <w:rPr>
          <w:sz w:val="24"/>
          <w:szCs w:val="24"/>
        </w:rPr>
        <w:t xml:space="preserve"> no direct mention </w:t>
      </w:r>
      <w:r w:rsidR="00D47038" w:rsidRPr="008C2B84">
        <w:rPr>
          <w:sz w:val="24"/>
          <w:szCs w:val="24"/>
        </w:rPr>
        <w:t>that</w:t>
      </w:r>
      <w:r w:rsidR="001D0D8B" w:rsidRPr="008C2B84">
        <w:rPr>
          <w:sz w:val="24"/>
          <w:szCs w:val="24"/>
        </w:rPr>
        <w:t xml:space="preserve"> </w:t>
      </w:r>
      <w:r w:rsidR="00D47038" w:rsidRPr="008C2B84">
        <w:rPr>
          <w:sz w:val="24"/>
          <w:szCs w:val="24"/>
        </w:rPr>
        <w:t xml:space="preserve">the </w:t>
      </w:r>
      <w:r w:rsidR="001D0D8B" w:rsidRPr="008C2B84">
        <w:rPr>
          <w:sz w:val="24"/>
          <w:szCs w:val="24"/>
        </w:rPr>
        <w:t>Trojan</w:t>
      </w:r>
      <w:r w:rsidR="00D47038" w:rsidRPr="008C2B84">
        <w:rPr>
          <w:sz w:val="24"/>
          <w:szCs w:val="24"/>
        </w:rPr>
        <w:t>s were</w:t>
      </w:r>
      <w:r w:rsidR="001D0D8B" w:rsidRPr="008C2B84">
        <w:rPr>
          <w:sz w:val="24"/>
          <w:szCs w:val="24"/>
        </w:rPr>
        <w:t xml:space="preserve"> </w:t>
      </w:r>
      <w:r w:rsidR="00D47038" w:rsidRPr="008C2B84">
        <w:rPr>
          <w:sz w:val="24"/>
          <w:szCs w:val="24"/>
        </w:rPr>
        <w:t>involved, as a vassal state they</w:t>
      </w:r>
      <w:r w:rsidR="005205AF" w:rsidRPr="008C2B84">
        <w:rPr>
          <w:sz w:val="24"/>
          <w:szCs w:val="24"/>
        </w:rPr>
        <w:t xml:space="preserve"> must have taken part.  </w:t>
      </w:r>
      <w:r w:rsidR="001C733F" w:rsidRPr="008C2B84">
        <w:rPr>
          <w:sz w:val="24"/>
          <w:szCs w:val="24"/>
        </w:rPr>
        <w:t xml:space="preserve">This time the Greeks were not defeated but peace ensued between the two powers - a stalemate.  The Greeks continued their intriguing tactics supporting rebels against the Hittites.  Finally </w:t>
      </w:r>
      <w:r w:rsidR="005205AF" w:rsidRPr="008C2B84">
        <w:rPr>
          <w:sz w:val="24"/>
          <w:szCs w:val="24"/>
        </w:rPr>
        <w:t xml:space="preserve">during the period 1237 to 1209 </w:t>
      </w:r>
      <w:r w:rsidR="001C733F" w:rsidRPr="008C2B84">
        <w:rPr>
          <w:sz w:val="24"/>
          <w:szCs w:val="24"/>
        </w:rPr>
        <w:t>BC, communication between the two powers came to an end.  The Hittite king had the term “Great King” erased from any discussion of the Greeks</w:t>
      </w:r>
      <w:r w:rsidR="00CB0322" w:rsidRPr="008C2B84">
        <w:rPr>
          <w:sz w:val="24"/>
          <w:szCs w:val="24"/>
        </w:rPr>
        <w:t>.  An embargo was put in place forbidding their vassal state in Syria to allo</w:t>
      </w:r>
      <w:r w:rsidR="00386DBA" w:rsidRPr="008C2B84">
        <w:rPr>
          <w:sz w:val="24"/>
          <w:szCs w:val="24"/>
        </w:rPr>
        <w:t>w Greek shipments to the</w:t>
      </w:r>
      <w:r w:rsidR="00CB0322" w:rsidRPr="008C2B84">
        <w:rPr>
          <w:sz w:val="24"/>
          <w:szCs w:val="24"/>
        </w:rPr>
        <w:t xml:space="preserve"> enemy, Assyria.  </w:t>
      </w:r>
      <w:proofErr w:type="spellStart"/>
      <w:r w:rsidR="00CB0322" w:rsidRPr="008C2B84">
        <w:rPr>
          <w:b/>
          <w:sz w:val="24"/>
          <w:szCs w:val="24"/>
        </w:rPr>
        <w:t>No where</w:t>
      </w:r>
      <w:proofErr w:type="spellEnd"/>
      <w:r w:rsidR="00CB0322" w:rsidRPr="008C2B84">
        <w:rPr>
          <w:b/>
          <w:sz w:val="24"/>
          <w:szCs w:val="24"/>
        </w:rPr>
        <w:t xml:space="preserve"> during the 220 year period does the evidence from the texts show</w:t>
      </w:r>
      <w:r w:rsidR="00CB0322" w:rsidRPr="008C2B84">
        <w:rPr>
          <w:sz w:val="24"/>
          <w:szCs w:val="24"/>
        </w:rPr>
        <w:t xml:space="preserve"> </w:t>
      </w:r>
      <w:r w:rsidR="00CB0322" w:rsidRPr="008C2B84">
        <w:rPr>
          <w:b/>
          <w:sz w:val="24"/>
          <w:szCs w:val="24"/>
        </w:rPr>
        <w:t xml:space="preserve">that the Greeks directly fought and defeated the </w:t>
      </w:r>
      <w:proofErr w:type="gramStart"/>
      <w:r w:rsidR="00CB0322" w:rsidRPr="008C2B84">
        <w:rPr>
          <w:b/>
          <w:sz w:val="24"/>
          <w:szCs w:val="24"/>
        </w:rPr>
        <w:t>Trojans.</w:t>
      </w:r>
      <w:proofErr w:type="gramEnd"/>
      <w:r w:rsidR="00CB0322" w:rsidRPr="008C2B84">
        <w:rPr>
          <w:b/>
          <w:sz w:val="24"/>
          <w:szCs w:val="24"/>
        </w:rPr>
        <w:t xml:space="preserve">  </w:t>
      </w:r>
      <w:r w:rsidR="00386DBA" w:rsidRPr="008C2B84">
        <w:rPr>
          <w:sz w:val="24"/>
          <w:szCs w:val="24"/>
        </w:rPr>
        <w:t>T</w:t>
      </w:r>
      <w:r w:rsidR="004E2ABE" w:rsidRPr="008C2B84">
        <w:rPr>
          <w:sz w:val="24"/>
          <w:szCs w:val="24"/>
        </w:rPr>
        <w:t>hen again, the texts are principally the Hit</w:t>
      </w:r>
      <w:r w:rsidR="00386DBA" w:rsidRPr="008C2B84">
        <w:rPr>
          <w:sz w:val="24"/>
          <w:szCs w:val="24"/>
        </w:rPr>
        <w:t xml:space="preserve">tite version of what </w:t>
      </w:r>
      <w:r w:rsidR="004E2ABE" w:rsidRPr="008C2B84">
        <w:rPr>
          <w:sz w:val="24"/>
          <w:szCs w:val="24"/>
        </w:rPr>
        <w:t xml:space="preserve">transpired.  </w:t>
      </w:r>
      <w:r w:rsidR="00CB0322" w:rsidRPr="008C2B84">
        <w:rPr>
          <w:sz w:val="24"/>
          <w:szCs w:val="24"/>
        </w:rPr>
        <w:t>The question clearly remains, after communication ceased in the late 13</w:t>
      </w:r>
      <w:r w:rsidR="00CB0322" w:rsidRPr="008C2B84">
        <w:rPr>
          <w:sz w:val="24"/>
          <w:szCs w:val="24"/>
          <w:vertAlign w:val="superscript"/>
        </w:rPr>
        <w:t>th</w:t>
      </w:r>
      <w:r w:rsidR="001073D6" w:rsidRPr="008C2B84">
        <w:rPr>
          <w:sz w:val="24"/>
          <w:szCs w:val="24"/>
        </w:rPr>
        <w:t xml:space="preserve"> </w:t>
      </w:r>
      <w:r w:rsidR="00CB0322" w:rsidRPr="008C2B84">
        <w:rPr>
          <w:sz w:val="24"/>
          <w:szCs w:val="24"/>
        </w:rPr>
        <w:t xml:space="preserve">century, </w:t>
      </w:r>
      <w:proofErr w:type="gramStart"/>
      <w:r w:rsidR="00CB0322" w:rsidRPr="008C2B84">
        <w:rPr>
          <w:b/>
          <w:sz w:val="24"/>
          <w:szCs w:val="24"/>
        </w:rPr>
        <w:t>What</w:t>
      </w:r>
      <w:proofErr w:type="gramEnd"/>
      <w:r w:rsidR="00CB0322" w:rsidRPr="008C2B84">
        <w:rPr>
          <w:b/>
          <w:sz w:val="24"/>
          <w:szCs w:val="24"/>
        </w:rPr>
        <w:t xml:space="preserve"> happened to the Mycenaean Greeks?  And what happened in the entire region of the eastern Mediterranean?</w:t>
      </w:r>
    </w:p>
    <w:p w:rsidR="00013FB3" w:rsidRDefault="00013FB3" w:rsidP="004D0096">
      <w:pPr>
        <w:pStyle w:val="a3"/>
        <w:jc w:val="both"/>
        <w:rPr>
          <w:b/>
          <w:sz w:val="24"/>
          <w:szCs w:val="24"/>
          <w:u w:val="single"/>
        </w:rPr>
      </w:pPr>
    </w:p>
    <w:p w:rsidR="00A47327" w:rsidRPr="00BB17E3" w:rsidRDefault="00D26B1A" w:rsidP="004D0096">
      <w:pPr>
        <w:pStyle w:val="a3"/>
        <w:jc w:val="both"/>
        <w:rPr>
          <w:b/>
          <w:sz w:val="24"/>
          <w:szCs w:val="24"/>
          <w:u w:val="single"/>
        </w:rPr>
      </w:pPr>
      <w:r>
        <w:rPr>
          <w:b/>
          <w:sz w:val="24"/>
          <w:szCs w:val="24"/>
          <w:u w:val="single"/>
        </w:rPr>
        <w:t>Collapse of Civilizations of the Late Bronze Age</w:t>
      </w:r>
    </w:p>
    <w:p w:rsidR="00013FB3" w:rsidRDefault="00013FB3" w:rsidP="004D0096">
      <w:pPr>
        <w:pStyle w:val="a3"/>
        <w:jc w:val="both"/>
        <w:rPr>
          <w:sz w:val="24"/>
          <w:szCs w:val="24"/>
        </w:rPr>
      </w:pPr>
    </w:p>
    <w:p w:rsidR="00493F7C" w:rsidRDefault="00456039" w:rsidP="004D0096">
      <w:pPr>
        <w:pStyle w:val="a3"/>
        <w:jc w:val="both"/>
        <w:rPr>
          <w:sz w:val="24"/>
          <w:szCs w:val="24"/>
        </w:rPr>
      </w:pPr>
      <w:r>
        <w:rPr>
          <w:sz w:val="24"/>
          <w:szCs w:val="24"/>
        </w:rPr>
        <w:t xml:space="preserve">Nancy </w:t>
      </w:r>
      <w:proofErr w:type="spellStart"/>
      <w:r>
        <w:rPr>
          <w:sz w:val="24"/>
          <w:szCs w:val="24"/>
        </w:rPr>
        <w:t>Sandars</w:t>
      </w:r>
      <w:proofErr w:type="spellEnd"/>
      <w:r>
        <w:rPr>
          <w:sz w:val="24"/>
          <w:szCs w:val="24"/>
        </w:rPr>
        <w:t xml:space="preserve"> in her book, </w:t>
      </w:r>
      <w:r>
        <w:rPr>
          <w:sz w:val="24"/>
          <w:szCs w:val="24"/>
          <w:u w:val="single"/>
        </w:rPr>
        <w:t>The Sea Peoples</w:t>
      </w:r>
      <w:r w:rsidR="00BA0C74">
        <w:rPr>
          <w:sz w:val="24"/>
          <w:szCs w:val="24"/>
        </w:rPr>
        <w:t xml:space="preserve">, </w:t>
      </w:r>
      <w:r>
        <w:rPr>
          <w:sz w:val="24"/>
          <w:szCs w:val="24"/>
        </w:rPr>
        <w:t>198</w:t>
      </w:r>
      <w:r w:rsidR="004B4259">
        <w:rPr>
          <w:sz w:val="24"/>
          <w:szCs w:val="24"/>
        </w:rPr>
        <w:t>5</w:t>
      </w:r>
      <w:r w:rsidR="00475207">
        <w:rPr>
          <w:sz w:val="24"/>
          <w:szCs w:val="24"/>
        </w:rPr>
        <w:t xml:space="preserve">, </w:t>
      </w:r>
      <w:r>
        <w:rPr>
          <w:sz w:val="24"/>
          <w:szCs w:val="24"/>
        </w:rPr>
        <w:t xml:space="preserve">says of the destruction and demise of the many civilizations of the eastern Mediterranean, “The hallmark of the times is movement.”  </w:t>
      </w:r>
      <w:r w:rsidR="00493F7C">
        <w:rPr>
          <w:sz w:val="24"/>
          <w:szCs w:val="24"/>
        </w:rPr>
        <w:t>It is an excellent, though inconclusive writing, about t</w:t>
      </w:r>
      <w:r>
        <w:rPr>
          <w:sz w:val="24"/>
          <w:szCs w:val="24"/>
        </w:rPr>
        <w:t>he marau</w:t>
      </w:r>
      <w:r w:rsidR="00B6230C">
        <w:rPr>
          <w:sz w:val="24"/>
          <w:szCs w:val="24"/>
        </w:rPr>
        <w:t>ding “Peoples of the Sea,” an e</w:t>
      </w:r>
      <w:r>
        <w:rPr>
          <w:sz w:val="24"/>
          <w:szCs w:val="24"/>
        </w:rPr>
        <w:t xml:space="preserve">lusive “army” who were believed to be a composite of several cultural groups from the Mediterranean, </w:t>
      </w:r>
      <w:r w:rsidR="00493F7C">
        <w:rPr>
          <w:sz w:val="24"/>
          <w:szCs w:val="24"/>
        </w:rPr>
        <w:t xml:space="preserve">that </w:t>
      </w:r>
      <w:r>
        <w:rPr>
          <w:sz w:val="24"/>
          <w:szCs w:val="24"/>
        </w:rPr>
        <w:t xml:space="preserve">had originally been the prime suspects in the destruction of the palace centers of that region.  </w:t>
      </w:r>
      <w:r w:rsidR="00A06BAC">
        <w:rPr>
          <w:sz w:val="24"/>
          <w:szCs w:val="24"/>
        </w:rPr>
        <w:t xml:space="preserve">Their presence has been </w:t>
      </w:r>
      <w:r w:rsidR="00E104B9">
        <w:rPr>
          <w:sz w:val="24"/>
          <w:szCs w:val="24"/>
        </w:rPr>
        <w:t xml:space="preserve">clearly </w:t>
      </w:r>
      <w:r w:rsidR="00A06BAC">
        <w:rPr>
          <w:sz w:val="24"/>
          <w:szCs w:val="24"/>
        </w:rPr>
        <w:t>attested to on Egyptian carvings</w:t>
      </w:r>
      <w:r w:rsidR="0038204B">
        <w:rPr>
          <w:sz w:val="24"/>
          <w:szCs w:val="24"/>
        </w:rPr>
        <w:t>, reliefs</w:t>
      </w:r>
      <w:r w:rsidR="00475207">
        <w:rPr>
          <w:sz w:val="24"/>
          <w:szCs w:val="24"/>
        </w:rPr>
        <w:t>, with accompanying inscriptions</w:t>
      </w:r>
      <w:r w:rsidR="0038204B">
        <w:rPr>
          <w:sz w:val="24"/>
          <w:szCs w:val="24"/>
        </w:rPr>
        <w:t xml:space="preserve"> on the north wall</w:t>
      </w:r>
      <w:r w:rsidR="00A06BAC">
        <w:rPr>
          <w:sz w:val="24"/>
          <w:szCs w:val="24"/>
        </w:rPr>
        <w:t xml:space="preserve"> </w:t>
      </w:r>
      <w:r w:rsidR="0038204B">
        <w:rPr>
          <w:sz w:val="24"/>
          <w:szCs w:val="24"/>
        </w:rPr>
        <w:t xml:space="preserve">of the Great Temple at </w:t>
      </w:r>
      <w:proofErr w:type="spellStart"/>
      <w:r w:rsidR="0038204B">
        <w:rPr>
          <w:sz w:val="24"/>
          <w:szCs w:val="24"/>
        </w:rPr>
        <w:t>Medinet</w:t>
      </w:r>
      <w:proofErr w:type="spellEnd"/>
      <w:r w:rsidR="0038204B">
        <w:rPr>
          <w:sz w:val="24"/>
          <w:szCs w:val="24"/>
        </w:rPr>
        <w:t xml:space="preserve"> </w:t>
      </w:r>
      <w:proofErr w:type="spellStart"/>
      <w:r w:rsidR="0038204B">
        <w:rPr>
          <w:sz w:val="24"/>
          <w:szCs w:val="24"/>
        </w:rPr>
        <w:t>Habu</w:t>
      </w:r>
      <w:proofErr w:type="spellEnd"/>
      <w:r w:rsidR="0038204B">
        <w:rPr>
          <w:sz w:val="24"/>
          <w:szCs w:val="24"/>
        </w:rPr>
        <w:t xml:space="preserve"> showing </w:t>
      </w:r>
      <w:r w:rsidR="004B4259">
        <w:rPr>
          <w:sz w:val="24"/>
          <w:szCs w:val="24"/>
        </w:rPr>
        <w:t xml:space="preserve">attacking boats and </w:t>
      </w:r>
      <w:r w:rsidR="0038204B">
        <w:rPr>
          <w:sz w:val="24"/>
          <w:szCs w:val="24"/>
        </w:rPr>
        <w:t>men in horned helmets and others in feathered crowns</w:t>
      </w:r>
      <w:r w:rsidR="004B4259">
        <w:rPr>
          <w:sz w:val="24"/>
          <w:szCs w:val="24"/>
        </w:rPr>
        <w:t xml:space="preserve"> and a much larger fleet of Egyptian boats in the scene.</w:t>
      </w:r>
      <w:r w:rsidR="0038204B">
        <w:rPr>
          <w:sz w:val="24"/>
          <w:szCs w:val="24"/>
        </w:rPr>
        <w:t xml:space="preserve">  </w:t>
      </w:r>
      <w:r w:rsidR="004B4259">
        <w:rPr>
          <w:sz w:val="24"/>
          <w:szCs w:val="24"/>
        </w:rPr>
        <w:t>But t</w:t>
      </w:r>
      <w:r w:rsidR="00A06BAC">
        <w:rPr>
          <w:sz w:val="24"/>
          <w:szCs w:val="24"/>
        </w:rPr>
        <w:t>o the ancient Greeks it was the “Dor</w:t>
      </w:r>
      <w:r w:rsidR="00347AD0">
        <w:rPr>
          <w:sz w:val="24"/>
          <w:szCs w:val="24"/>
        </w:rPr>
        <w:t>ian Invasion” from the north which</w:t>
      </w:r>
      <w:r w:rsidR="00A06BAC">
        <w:rPr>
          <w:sz w:val="24"/>
          <w:szCs w:val="24"/>
        </w:rPr>
        <w:t xml:space="preserve"> was to blame, the family of the “</w:t>
      </w:r>
      <w:proofErr w:type="spellStart"/>
      <w:r w:rsidR="00A06BAC">
        <w:rPr>
          <w:sz w:val="24"/>
          <w:szCs w:val="24"/>
        </w:rPr>
        <w:t>Heraclids</w:t>
      </w:r>
      <w:proofErr w:type="spellEnd"/>
      <w:r w:rsidR="00A06BAC">
        <w:rPr>
          <w:sz w:val="24"/>
          <w:szCs w:val="24"/>
        </w:rPr>
        <w:t xml:space="preserve">,” descendants of Hercules, who at a time when </w:t>
      </w:r>
      <w:r w:rsidR="00020899">
        <w:rPr>
          <w:sz w:val="24"/>
          <w:szCs w:val="24"/>
        </w:rPr>
        <w:t xml:space="preserve">Greece </w:t>
      </w:r>
      <w:r w:rsidR="00A06BAC">
        <w:rPr>
          <w:sz w:val="24"/>
          <w:szCs w:val="24"/>
        </w:rPr>
        <w:t xml:space="preserve">was </w:t>
      </w:r>
      <w:r w:rsidR="00A06BAC">
        <w:rPr>
          <w:sz w:val="24"/>
          <w:szCs w:val="24"/>
        </w:rPr>
        <w:lastRenderedPageBreak/>
        <w:t>vulnerable descended likely from the mountainous region of Epirus in northwestern Greece</w:t>
      </w:r>
      <w:r w:rsidR="00020899">
        <w:rPr>
          <w:sz w:val="24"/>
          <w:szCs w:val="24"/>
        </w:rPr>
        <w:t>, west of Thessaly,</w:t>
      </w:r>
      <w:r w:rsidR="00A06BAC">
        <w:rPr>
          <w:sz w:val="24"/>
          <w:szCs w:val="24"/>
        </w:rPr>
        <w:t xml:space="preserve"> to </w:t>
      </w:r>
      <w:r w:rsidR="004B4259">
        <w:rPr>
          <w:sz w:val="24"/>
          <w:szCs w:val="24"/>
        </w:rPr>
        <w:t>overrun the country.</w:t>
      </w:r>
      <w:r w:rsidR="00A06BAC">
        <w:rPr>
          <w:sz w:val="24"/>
          <w:szCs w:val="24"/>
        </w:rPr>
        <w:t xml:space="preserve">  </w:t>
      </w:r>
      <w:r w:rsidR="00493F7C">
        <w:rPr>
          <w:sz w:val="24"/>
          <w:szCs w:val="24"/>
        </w:rPr>
        <w:t>Though no archaeological evidence has been found to support this Dorian version, the tradition remains strong.</w:t>
      </w:r>
      <w:r w:rsidR="00DD01C9">
        <w:rPr>
          <w:sz w:val="24"/>
          <w:szCs w:val="24"/>
        </w:rPr>
        <w:t xml:space="preserve">  S</w:t>
      </w:r>
      <w:r w:rsidR="00E104B9">
        <w:rPr>
          <w:sz w:val="24"/>
          <w:szCs w:val="24"/>
        </w:rPr>
        <w:t xml:space="preserve">ome have pointed to the fortification wall built at that time </w:t>
      </w:r>
      <w:r w:rsidR="00D468BF">
        <w:rPr>
          <w:sz w:val="24"/>
          <w:szCs w:val="24"/>
        </w:rPr>
        <w:t xml:space="preserve">at the Isthmus of Corinth </w:t>
      </w:r>
      <w:r w:rsidR="00E104B9">
        <w:rPr>
          <w:sz w:val="24"/>
          <w:szCs w:val="24"/>
        </w:rPr>
        <w:t>and facing north as evidence of fears of invaders from the north</w:t>
      </w:r>
      <w:r w:rsidR="00D468BF">
        <w:rPr>
          <w:sz w:val="24"/>
          <w:szCs w:val="24"/>
        </w:rPr>
        <w:t>, and likely the Dorians.</w:t>
      </w:r>
    </w:p>
    <w:p w:rsidR="00914BD7" w:rsidRDefault="00914BD7" w:rsidP="004D0096">
      <w:pPr>
        <w:pStyle w:val="a3"/>
        <w:jc w:val="both"/>
        <w:rPr>
          <w:sz w:val="24"/>
          <w:szCs w:val="24"/>
        </w:rPr>
      </w:pPr>
    </w:p>
    <w:p w:rsidR="007443CA" w:rsidRDefault="00914BD7" w:rsidP="004D0096">
      <w:pPr>
        <w:pStyle w:val="a3"/>
        <w:jc w:val="both"/>
        <w:rPr>
          <w:sz w:val="24"/>
          <w:szCs w:val="24"/>
        </w:rPr>
      </w:pPr>
      <w:r>
        <w:rPr>
          <w:sz w:val="24"/>
          <w:szCs w:val="24"/>
        </w:rPr>
        <w:t>But there were greater forces at work at that time that led to what has been des</w:t>
      </w:r>
      <w:r w:rsidR="007443CA">
        <w:rPr>
          <w:sz w:val="24"/>
          <w:szCs w:val="24"/>
        </w:rPr>
        <w:t xml:space="preserve">cribed as </w:t>
      </w:r>
      <w:proofErr w:type="gramStart"/>
      <w:r w:rsidR="007443CA">
        <w:rPr>
          <w:sz w:val="24"/>
          <w:szCs w:val="24"/>
        </w:rPr>
        <w:t>a  “</w:t>
      </w:r>
      <w:proofErr w:type="gramEnd"/>
      <w:r w:rsidR="007443CA">
        <w:rPr>
          <w:sz w:val="24"/>
          <w:szCs w:val="24"/>
        </w:rPr>
        <w:t>Systems  Collapse,</w:t>
      </w:r>
      <w:r>
        <w:rPr>
          <w:sz w:val="24"/>
          <w:szCs w:val="24"/>
        </w:rPr>
        <w:t xml:space="preserve">” </w:t>
      </w:r>
      <w:r w:rsidR="007443CA">
        <w:rPr>
          <w:sz w:val="24"/>
          <w:szCs w:val="24"/>
        </w:rPr>
        <w:t xml:space="preserve">and other catastrophic events, </w:t>
      </w:r>
      <w:r>
        <w:rPr>
          <w:sz w:val="24"/>
          <w:szCs w:val="24"/>
        </w:rPr>
        <w:t>version</w:t>
      </w:r>
      <w:r w:rsidR="007443CA">
        <w:rPr>
          <w:sz w:val="24"/>
          <w:szCs w:val="24"/>
        </w:rPr>
        <w:t>s</w:t>
      </w:r>
      <w:r>
        <w:rPr>
          <w:sz w:val="24"/>
          <w:szCs w:val="24"/>
        </w:rPr>
        <w:t xml:space="preserve"> of which </w:t>
      </w:r>
      <w:proofErr w:type="spellStart"/>
      <w:r>
        <w:rPr>
          <w:sz w:val="24"/>
          <w:szCs w:val="24"/>
        </w:rPr>
        <w:t>Sandars</w:t>
      </w:r>
      <w:proofErr w:type="spellEnd"/>
      <w:r>
        <w:rPr>
          <w:sz w:val="24"/>
          <w:szCs w:val="24"/>
        </w:rPr>
        <w:t xml:space="preserve"> </w:t>
      </w:r>
      <w:r w:rsidR="001073D6">
        <w:rPr>
          <w:sz w:val="24"/>
          <w:szCs w:val="24"/>
        </w:rPr>
        <w:t>also alluded to in her book, and</w:t>
      </w:r>
      <w:r>
        <w:rPr>
          <w:sz w:val="24"/>
          <w:szCs w:val="24"/>
        </w:rPr>
        <w:t xml:space="preserve"> that archaeologist Colin Renfrew first described in 1979 and which Eric Cline in 2014 clearly documented </w:t>
      </w:r>
      <w:r w:rsidR="007443CA">
        <w:rPr>
          <w:sz w:val="24"/>
          <w:szCs w:val="24"/>
        </w:rPr>
        <w:t xml:space="preserve">and elaborated on eloquently </w:t>
      </w:r>
      <w:r>
        <w:rPr>
          <w:sz w:val="24"/>
          <w:szCs w:val="24"/>
        </w:rPr>
        <w:t xml:space="preserve">in his previously mentioned book, </w:t>
      </w:r>
      <w:r>
        <w:rPr>
          <w:sz w:val="24"/>
          <w:szCs w:val="24"/>
          <w:u w:val="single"/>
        </w:rPr>
        <w:t>1177:  The Year Civilization Collapsed</w:t>
      </w:r>
      <w:r w:rsidR="00A47327">
        <w:rPr>
          <w:sz w:val="24"/>
          <w:szCs w:val="24"/>
        </w:rPr>
        <w:t xml:space="preserve">.  </w:t>
      </w:r>
      <w:r w:rsidR="00F208AF">
        <w:rPr>
          <w:sz w:val="24"/>
          <w:szCs w:val="24"/>
        </w:rPr>
        <w:t xml:space="preserve">He identified </w:t>
      </w:r>
      <w:r w:rsidR="001073D6">
        <w:rPr>
          <w:sz w:val="24"/>
          <w:szCs w:val="24"/>
        </w:rPr>
        <w:t>Renfrew</w:t>
      </w:r>
      <w:r w:rsidR="00F208AF">
        <w:rPr>
          <w:sz w:val="24"/>
          <w:szCs w:val="24"/>
        </w:rPr>
        <w:t xml:space="preserve">’s </w:t>
      </w:r>
      <w:r w:rsidR="007443CA">
        <w:rPr>
          <w:sz w:val="24"/>
          <w:szCs w:val="24"/>
        </w:rPr>
        <w:t>“Systems Collapse” as:</w:t>
      </w:r>
    </w:p>
    <w:p w:rsidR="007443CA" w:rsidRDefault="007443CA" w:rsidP="004D0096">
      <w:pPr>
        <w:pStyle w:val="a3"/>
        <w:jc w:val="both"/>
        <w:rPr>
          <w:sz w:val="24"/>
          <w:szCs w:val="24"/>
        </w:rPr>
      </w:pPr>
    </w:p>
    <w:p w:rsidR="007443CA" w:rsidRDefault="007443CA" w:rsidP="007443CA">
      <w:pPr>
        <w:pStyle w:val="a3"/>
        <w:numPr>
          <w:ilvl w:val="0"/>
          <w:numId w:val="15"/>
        </w:numPr>
        <w:jc w:val="both"/>
        <w:rPr>
          <w:sz w:val="24"/>
          <w:szCs w:val="24"/>
        </w:rPr>
      </w:pPr>
      <w:r>
        <w:rPr>
          <w:sz w:val="24"/>
          <w:szCs w:val="24"/>
        </w:rPr>
        <w:t>Collap</w:t>
      </w:r>
      <w:r w:rsidR="00B57E95">
        <w:rPr>
          <w:sz w:val="24"/>
          <w:szCs w:val="24"/>
        </w:rPr>
        <w:t>se of the central administrative</w:t>
      </w:r>
      <w:r>
        <w:rPr>
          <w:sz w:val="24"/>
          <w:szCs w:val="24"/>
        </w:rPr>
        <w:t xml:space="preserve"> organization</w:t>
      </w:r>
    </w:p>
    <w:p w:rsidR="00914BD7" w:rsidRDefault="007443CA" w:rsidP="003B7EE9">
      <w:pPr>
        <w:pStyle w:val="a3"/>
        <w:numPr>
          <w:ilvl w:val="0"/>
          <w:numId w:val="15"/>
        </w:numPr>
        <w:jc w:val="both"/>
        <w:rPr>
          <w:sz w:val="24"/>
          <w:szCs w:val="24"/>
        </w:rPr>
      </w:pPr>
      <w:r>
        <w:rPr>
          <w:sz w:val="24"/>
          <w:szCs w:val="24"/>
        </w:rPr>
        <w:t>Disappearance of the tradition</w:t>
      </w:r>
      <w:r w:rsidR="005F633F">
        <w:rPr>
          <w:sz w:val="24"/>
          <w:szCs w:val="24"/>
        </w:rPr>
        <w:t>al</w:t>
      </w:r>
      <w:r>
        <w:rPr>
          <w:sz w:val="24"/>
          <w:szCs w:val="24"/>
        </w:rPr>
        <w:t xml:space="preserve"> elite </w:t>
      </w:r>
      <w:r w:rsidR="00954AD6">
        <w:rPr>
          <w:sz w:val="24"/>
          <w:szCs w:val="24"/>
        </w:rPr>
        <w:t>class</w:t>
      </w:r>
    </w:p>
    <w:p w:rsidR="00954AD6" w:rsidRDefault="00B57E95" w:rsidP="003B7EE9">
      <w:pPr>
        <w:pStyle w:val="a3"/>
        <w:numPr>
          <w:ilvl w:val="0"/>
          <w:numId w:val="15"/>
        </w:numPr>
        <w:jc w:val="both"/>
        <w:rPr>
          <w:sz w:val="24"/>
          <w:szCs w:val="24"/>
        </w:rPr>
      </w:pPr>
      <w:r>
        <w:rPr>
          <w:sz w:val="24"/>
          <w:szCs w:val="24"/>
        </w:rPr>
        <w:t>C</w:t>
      </w:r>
      <w:r w:rsidR="00954AD6">
        <w:rPr>
          <w:sz w:val="24"/>
          <w:szCs w:val="24"/>
        </w:rPr>
        <w:t>ollapse of the centralized economy</w:t>
      </w:r>
    </w:p>
    <w:p w:rsidR="00954AD6" w:rsidRDefault="00954AD6" w:rsidP="003B7EE9">
      <w:pPr>
        <w:pStyle w:val="a3"/>
        <w:numPr>
          <w:ilvl w:val="0"/>
          <w:numId w:val="15"/>
        </w:numPr>
        <w:jc w:val="both"/>
        <w:rPr>
          <w:sz w:val="24"/>
          <w:szCs w:val="24"/>
        </w:rPr>
      </w:pPr>
      <w:r>
        <w:rPr>
          <w:sz w:val="24"/>
          <w:szCs w:val="24"/>
        </w:rPr>
        <w:t>Settlement shift and population decline</w:t>
      </w:r>
    </w:p>
    <w:p w:rsidR="00954AD6" w:rsidRDefault="00954AD6" w:rsidP="00954AD6">
      <w:pPr>
        <w:pStyle w:val="a3"/>
        <w:jc w:val="both"/>
        <w:rPr>
          <w:sz w:val="24"/>
          <w:szCs w:val="24"/>
        </w:rPr>
      </w:pPr>
    </w:p>
    <w:p w:rsidR="00C2588B" w:rsidRDefault="009F20C3" w:rsidP="00954AD6">
      <w:pPr>
        <w:pStyle w:val="a3"/>
        <w:jc w:val="both"/>
        <w:rPr>
          <w:sz w:val="24"/>
          <w:szCs w:val="24"/>
        </w:rPr>
      </w:pPr>
      <w:r>
        <w:rPr>
          <w:sz w:val="24"/>
          <w:szCs w:val="24"/>
        </w:rPr>
        <w:t xml:space="preserve">These happened through time.  But as Cline believes, “The period of the Late Bronze Age has rightfully been hailed as one of the golden ages in the history of the world.”  To bring such </w:t>
      </w:r>
      <w:r w:rsidR="00215CFF">
        <w:rPr>
          <w:sz w:val="24"/>
          <w:szCs w:val="24"/>
        </w:rPr>
        <w:t xml:space="preserve">                                     </w:t>
      </w:r>
      <w:r>
        <w:rPr>
          <w:sz w:val="24"/>
          <w:szCs w:val="24"/>
        </w:rPr>
        <w:t>cosmopolitan, elitist and often warring societies to an end must therefore have been factors more complex than marauding sea pirates and collapse of the palace system itself</w:t>
      </w:r>
      <w:r w:rsidR="008D160B">
        <w:rPr>
          <w:sz w:val="24"/>
          <w:szCs w:val="24"/>
        </w:rPr>
        <w:t>, all</w:t>
      </w:r>
      <w:r w:rsidR="00B4513B">
        <w:rPr>
          <w:sz w:val="24"/>
          <w:szCs w:val="24"/>
        </w:rPr>
        <w:t xml:space="preserve"> which occurred within the context of </w:t>
      </w:r>
      <w:r w:rsidR="00C2588B">
        <w:rPr>
          <w:sz w:val="24"/>
          <w:szCs w:val="24"/>
        </w:rPr>
        <w:t>other intervening events</w:t>
      </w:r>
      <w:r>
        <w:rPr>
          <w:sz w:val="24"/>
          <w:szCs w:val="24"/>
        </w:rPr>
        <w:t>.</w:t>
      </w:r>
      <w:r w:rsidR="00C2588B">
        <w:rPr>
          <w:sz w:val="24"/>
          <w:szCs w:val="24"/>
        </w:rPr>
        <w:t xml:space="preserve">  Though not all scholars agree, a “Complexity Theory,</w:t>
      </w:r>
      <w:r w:rsidR="00262BB7">
        <w:rPr>
          <w:sz w:val="24"/>
          <w:szCs w:val="24"/>
        </w:rPr>
        <w:t>” which evidence</w:t>
      </w:r>
      <w:r w:rsidR="00C75E36">
        <w:rPr>
          <w:sz w:val="24"/>
          <w:szCs w:val="24"/>
        </w:rPr>
        <w:t xml:space="preserve"> points to, appears to be a logical</w:t>
      </w:r>
      <w:r w:rsidR="00C2588B">
        <w:rPr>
          <w:sz w:val="24"/>
          <w:szCs w:val="24"/>
        </w:rPr>
        <w:t xml:space="preserve"> </w:t>
      </w:r>
      <w:r w:rsidR="00C05266">
        <w:rPr>
          <w:sz w:val="24"/>
          <w:szCs w:val="24"/>
        </w:rPr>
        <w:t>answer.  This includes:</w:t>
      </w:r>
    </w:p>
    <w:p w:rsidR="00C05266" w:rsidRDefault="00C05266" w:rsidP="00954AD6">
      <w:pPr>
        <w:pStyle w:val="a3"/>
        <w:jc w:val="both"/>
        <w:rPr>
          <w:sz w:val="24"/>
          <w:szCs w:val="24"/>
        </w:rPr>
      </w:pPr>
    </w:p>
    <w:p w:rsidR="00C2588B" w:rsidRDefault="00C2588B" w:rsidP="00C2588B">
      <w:pPr>
        <w:pStyle w:val="a3"/>
        <w:numPr>
          <w:ilvl w:val="0"/>
          <w:numId w:val="17"/>
        </w:numPr>
        <w:jc w:val="both"/>
        <w:rPr>
          <w:sz w:val="24"/>
          <w:szCs w:val="24"/>
        </w:rPr>
      </w:pPr>
      <w:r>
        <w:rPr>
          <w:sz w:val="24"/>
          <w:szCs w:val="24"/>
        </w:rPr>
        <w:t>Earthquakes, seismic activities which have affected the region for centuries, often leveling entire cities.</w:t>
      </w:r>
    </w:p>
    <w:p w:rsidR="00954AD6" w:rsidRDefault="00C2588B" w:rsidP="00C2588B">
      <w:pPr>
        <w:pStyle w:val="a3"/>
        <w:numPr>
          <w:ilvl w:val="0"/>
          <w:numId w:val="17"/>
        </w:numPr>
        <w:jc w:val="both"/>
        <w:rPr>
          <w:sz w:val="24"/>
          <w:szCs w:val="24"/>
        </w:rPr>
      </w:pPr>
      <w:r>
        <w:rPr>
          <w:sz w:val="24"/>
          <w:szCs w:val="24"/>
        </w:rPr>
        <w:t>Drought brought on by changing climatic conditions which eventually leads to famine.</w:t>
      </w:r>
    </w:p>
    <w:p w:rsidR="00C2588B" w:rsidRDefault="00C2588B" w:rsidP="00C2588B">
      <w:pPr>
        <w:pStyle w:val="a3"/>
        <w:numPr>
          <w:ilvl w:val="0"/>
          <w:numId w:val="17"/>
        </w:numPr>
        <w:jc w:val="both"/>
        <w:rPr>
          <w:sz w:val="24"/>
          <w:szCs w:val="24"/>
        </w:rPr>
      </w:pPr>
      <w:r>
        <w:rPr>
          <w:sz w:val="24"/>
          <w:szCs w:val="24"/>
        </w:rPr>
        <w:t>Invaders destroying</w:t>
      </w:r>
      <w:r w:rsidR="004C0A22">
        <w:rPr>
          <w:sz w:val="24"/>
          <w:szCs w:val="24"/>
        </w:rPr>
        <w:t>,</w:t>
      </w:r>
      <w:r>
        <w:rPr>
          <w:sz w:val="24"/>
          <w:szCs w:val="24"/>
        </w:rPr>
        <w:t xml:space="preserve"> burning and pillaging villages, towns, and cities.</w:t>
      </w:r>
    </w:p>
    <w:p w:rsidR="00C2588B" w:rsidRDefault="004C0A22" w:rsidP="00C2588B">
      <w:pPr>
        <w:pStyle w:val="a3"/>
        <w:numPr>
          <w:ilvl w:val="0"/>
          <w:numId w:val="17"/>
        </w:numPr>
        <w:jc w:val="both"/>
        <w:rPr>
          <w:sz w:val="24"/>
          <w:szCs w:val="24"/>
        </w:rPr>
      </w:pPr>
      <w:r>
        <w:rPr>
          <w:sz w:val="24"/>
          <w:szCs w:val="24"/>
        </w:rPr>
        <w:t>Migrants fleeing from im</w:t>
      </w:r>
      <w:r w:rsidR="006553D3">
        <w:rPr>
          <w:sz w:val="24"/>
          <w:szCs w:val="24"/>
        </w:rPr>
        <w:t>pending doom, war zones, and others caught in the crossfire.</w:t>
      </w:r>
    </w:p>
    <w:p w:rsidR="006553D3" w:rsidRDefault="006553D3" w:rsidP="00C2588B">
      <w:pPr>
        <w:pStyle w:val="a3"/>
        <w:numPr>
          <w:ilvl w:val="0"/>
          <w:numId w:val="17"/>
        </w:numPr>
        <w:jc w:val="both"/>
        <w:rPr>
          <w:sz w:val="24"/>
          <w:szCs w:val="24"/>
        </w:rPr>
      </w:pPr>
      <w:r>
        <w:rPr>
          <w:sz w:val="24"/>
          <w:szCs w:val="24"/>
        </w:rPr>
        <w:t>Internal strife and civil unrest against ruling elites much which we have already seen in western Anatolia.</w:t>
      </w:r>
    </w:p>
    <w:p w:rsidR="00515ACC" w:rsidRDefault="00515ACC" w:rsidP="00515ACC">
      <w:pPr>
        <w:pStyle w:val="a3"/>
        <w:ind w:left="360"/>
        <w:jc w:val="both"/>
        <w:rPr>
          <w:sz w:val="24"/>
          <w:szCs w:val="24"/>
        </w:rPr>
      </w:pPr>
      <w:r>
        <w:rPr>
          <w:sz w:val="24"/>
          <w:szCs w:val="24"/>
        </w:rPr>
        <w:t>(And possibly 6.  Plagues, viruses, such as today in 2</w:t>
      </w:r>
      <w:r w:rsidR="00261B4F">
        <w:rPr>
          <w:sz w:val="24"/>
          <w:szCs w:val="24"/>
        </w:rPr>
        <w:t>020 with the global Covid-19 pandemic</w:t>
      </w:r>
      <w:r>
        <w:rPr>
          <w:sz w:val="24"/>
          <w:szCs w:val="24"/>
        </w:rPr>
        <w:t>.)</w:t>
      </w:r>
    </w:p>
    <w:p w:rsidR="00C21D11" w:rsidRDefault="00515ACC" w:rsidP="00515ACC">
      <w:pPr>
        <w:pStyle w:val="a3"/>
        <w:ind w:left="360"/>
        <w:jc w:val="both"/>
        <w:rPr>
          <w:sz w:val="24"/>
          <w:szCs w:val="24"/>
        </w:rPr>
      </w:pPr>
      <w:r>
        <w:rPr>
          <w:sz w:val="24"/>
          <w:szCs w:val="24"/>
        </w:rPr>
        <w:t xml:space="preserve">  </w:t>
      </w:r>
    </w:p>
    <w:p w:rsidR="00101E63" w:rsidRDefault="00DF24C4" w:rsidP="00C21D11">
      <w:pPr>
        <w:pStyle w:val="a3"/>
        <w:jc w:val="both"/>
        <w:rPr>
          <w:sz w:val="24"/>
          <w:szCs w:val="24"/>
        </w:rPr>
      </w:pPr>
      <w:r>
        <w:rPr>
          <w:noProof/>
          <w:sz w:val="24"/>
          <w:szCs w:val="24"/>
        </w:rPr>
        <w:drawing>
          <wp:anchor distT="0" distB="0" distL="114300" distR="114300" simplePos="0" relativeHeight="251688960" behindDoc="1" locked="0" layoutInCell="1" allowOverlap="1">
            <wp:simplePos x="0" y="0"/>
            <wp:positionH relativeFrom="column">
              <wp:posOffset>-11430</wp:posOffset>
            </wp:positionH>
            <wp:positionV relativeFrom="paragraph">
              <wp:posOffset>1153160</wp:posOffset>
            </wp:positionV>
            <wp:extent cx="1748790" cy="1264285"/>
            <wp:effectExtent l="19050" t="0" r="3810" b="0"/>
            <wp:wrapTight wrapText="bothSides">
              <wp:wrapPolygon edited="0">
                <wp:start x="-235" y="0"/>
                <wp:lineTo x="-235" y="21155"/>
                <wp:lineTo x="21647" y="21155"/>
                <wp:lineTo x="21647" y="0"/>
                <wp:lineTo x="-235" y="0"/>
              </wp:wrapPolygon>
            </wp:wrapTight>
            <wp:docPr id="24" name="Picture 23" descr="camera photos 2 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737.jpg"/>
                    <pic:cNvPicPr/>
                  </pic:nvPicPr>
                  <pic:blipFill>
                    <a:blip r:embed="rId26" cstate="print"/>
                    <a:stretch>
                      <a:fillRect/>
                    </a:stretch>
                  </pic:blipFill>
                  <pic:spPr>
                    <a:xfrm>
                      <a:off x="0" y="0"/>
                      <a:ext cx="1748790" cy="1264285"/>
                    </a:xfrm>
                    <a:prstGeom prst="rect">
                      <a:avLst/>
                    </a:prstGeom>
                  </pic:spPr>
                </pic:pic>
              </a:graphicData>
            </a:graphic>
          </wp:anchor>
        </w:drawing>
      </w:r>
      <w:r w:rsidR="00C21D11">
        <w:rPr>
          <w:sz w:val="24"/>
          <w:szCs w:val="24"/>
        </w:rPr>
        <w:t>In combination</w:t>
      </w:r>
      <w:r w:rsidR="0075140A">
        <w:rPr>
          <w:sz w:val="24"/>
          <w:szCs w:val="24"/>
        </w:rPr>
        <w:t>,</w:t>
      </w:r>
      <w:r w:rsidR="00C21D11">
        <w:rPr>
          <w:sz w:val="24"/>
          <w:szCs w:val="24"/>
        </w:rPr>
        <w:t xml:space="preserve"> </w:t>
      </w:r>
      <w:r w:rsidR="00E2157D">
        <w:rPr>
          <w:sz w:val="24"/>
          <w:szCs w:val="24"/>
        </w:rPr>
        <w:t>th</w:t>
      </w:r>
      <w:r w:rsidR="0075140A">
        <w:rPr>
          <w:sz w:val="24"/>
          <w:szCs w:val="24"/>
        </w:rPr>
        <w:t>is</w:t>
      </w:r>
      <w:r w:rsidR="00E2157D">
        <w:rPr>
          <w:sz w:val="24"/>
          <w:szCs w:val="24"/>
        </w:rPr>
        <w:t xml:space="preserve"> mosaic of events</w:t>
      </w:r>
      <w:r w:rsidR="0075140A">
        <w:rPr>
          <w:sz w:val="24"/>
          <w:szCs w:val="24"/>
        </w:rPr>
        <w:t xml:space="preserve"> </w:t>
      </w:r>
      <w:r w:rsidR="0064264E">
        <w:rPr>
          <w:sz w:val="24"/>
          <w:szCs w:val="24"/>
        </w:rPr>
        <w:t>created</w:t>
      </w:r>
      <w:r w:rsidR="00807BB0">
        <w:rPr>
          <w:sz w:val="24"/>
          <w:szCs w:val="24"/>
        </w:rPr>
        <w:t xml:space="preserve"> a domino effect that systematically brought the palatial period</w:t>
      </w:r>
      <w:r w:rsidR="008C51F4">
        <w:rPr>
          <w:sz w:val="24"/>
          <w:szCs w:val="24"/>
        </w:rPr>
        <w:t xml:space="preserve">, driven by international trade </w:t>
      </w:r>
      <w:r w:rsidR="004761E5">
        <w:rPr>
          <w:sz w:val="24"/>
          <w:szCs w:val="24"/>
        </w:rPr>
        <w:t>and scribes the vital linguist</w:t>
      </w:r>
      <w:r w:rsidR="008C51F4">
        <w:rPr>
          <w:sz w:val="24"/>
          <w:szCs w:val="24"/>
        </w:rPr>
        <w:t>s and record keepers</w:t>
      </w:r>
      <w:proofErr w:type="gramStart"/>
      <w:r w:rsidR="008C51F4">
        <w:rPr>
          <w:sz w:val="24"/>
          <w:szCs w:val="24"/>
        </w:rPr>
        <w:t xml:space="preserve">, </w:t>
      </w:r>
      <w:r w:rsidR="00807BB0">
        <w:rPr>
          <w:sz w:val="24"/>
          <w:szCs w:val="24"/>
        </w:rPr>
        <w:t xml:space="preserve"> to</w:t>
      </w:r>
      <w:proofErr w:type="gramEnd"/>
      <w:r w:rsidR="00807BB0">
        <w:rPr>
          <w:sz w:val="24"/>
          <w:szCs w:val="24"/>
        </w:rPr>
        <w:t xml:space="preserve"> an end.</w:t>
      </w:r>
      <w:r w:rsidR="0075140A">
        <w:rPr>
          <w:sz w:val="24"/>
          <w:szCs w:val="24"/>
        </w:rPr>
        <w:t xml:space="preserve"> </w:t>
      </w:r>
      <w:r w:rsidR="00C21D11">
        <w:rPr>
          <w:sz w:val="24"/>
          <w:szCs w:val="24"/>
        </w:rPr>
        <w:t xml:space="preserve"> </w:t>
      </w:r>
      <w:r w:rsidR="00A43273">
        <w:rPr>
          <w:sz w:val="24"/>
          <w:szCs w:val="24"/>
        </w:rPr>
        <w:t>Consider evidence from a clay tablet found at Ugarit on the Syria</w:t>
      </w:r>
      <w:r w:rsidR="00262BB7">
        <w:rPr>
          <w:sz w:val="24"/>
          <w:szCs w:val="24"/>
        </w:rPr>
        <w:t>n</w:t>
      </w:r>
      <w:r w:rsidR="00A43273">
        <w:rPr>
          <w:sz w:val="24"/>
          <w:szCs w:val="24"/>
        </w:rPr>
        <w:t xml:space="preserve"> coast pointing to fear </w:t>
      </w:r>
      <w:r w:rsidR="00C05266">
        <w:rPr>
          <w:sz w:val="24"/>
          <w:szCs w:val="24"/>
        </w:rPr>
        <w:t>from an</w:t>
      </w:r>
      <w:r w:rsidR="00A43273">
        <w:rPr>
          <w:sz w:val="24"/>
          <w:szCs w:val="24"/>
        </w:rPr>
        <w:t xml:space="preserve"> enemy</w:t>
      </w:r>
      <w:r w:rsidR="00C05266">
        <w:rPr>
          <w:sz w:val="24"/>
          <w:szCs w:val="24"/>
        </w:rPr>
        <w:t xml:space="preserve"> causing havoc</w:t>
      </w:r>
      <w:r w:rsidR="00A43273">
        <w:rPr>
          <w:sz w:val="24"/>
          <w:szCs w:val="24"/>
        </w:rPr>
        <w:t xml:space="preserve">.  Addressed to the king of Cyprus from the king </w:t>
      </w:r>
      <w:r w:rsidR="008C51F4">
        <w:rPr>
          <w:sz w:val="24"/>
          <w:szCs w:val="24"/>
        </w:rPr>
        <w:t>of Ugarit, it reads in part:  “</w:t>
      </w:r>
      <w:r w:rsidR="00A43273">
        <w:rPr>
          <w:sz w:val="24"/>
          <w:szCs w:val="24"/>
        </w:rPr>
        <w:t xml:space="preserve">My father, now the ships </w:t>
      </w:r>
      <w:r w:rsidR="00C05266">
        <w:rPr>
          <w:sz w:val="24"/>
          <w:szCs w:val="24"/>
        </w:rPr>
        <w:t>of the enemy have come.  They have been setting fire</w:t>
      </w:r>
      <w:r w:rsidR="00A43273">
        <w:rPr>
          <w:sz w:val="24"/>
          <w:szCs w:val="24"/>
        </w:rPr>
        <w:t xml:space="preserve"> </w:t>
      </w:r>
      <w:r w:rsidR="00C05266">
        <w:rPr>
          <w:sz w:val="24"/>
          <w:szCs w:val="24"/>
        </w:rPr>
        <w:t xml:space="preserve">to my cities and have done harm to the land.   Doesn’t my father know </w:t>
      </w:r>
      <w:r w:rsidR="00F152D8">
        <w:rPr>
          <w:sz w:val="24"/>
          <w:szCs w:val="24"/>
        </w:rPr>
        <w:t xml:space="preserve">that all my infantry and </w:t>
      </w:r>
      <w:r w:rsidR="00C05266">
        <w:rPr>
          <w:sz w:val="24"/>
          <w:szCs w:val="24"/>
        </w:rPr>
        <w:t xml:space="preserve">-- all my ships are stationed (far away) in the land of </w:t>
      </w:r>
      <w:proofErr w:type="spellStart"/>
      <w:r w:rsidR="00C05266">
        <w:rPr>
          <w:sz w:val="24"/>
          <w:szCs w:val="24"/>
        </w:rPr>
        <w:t>Lukka</w:t>
      </w:r>
      <w:proofErr w:type="spellEnd"/>
      <w:r w:rsidR="00C05266">
        <w:rPr>
          <w:sz w:val="24"/>
          <w:szCs w:val="24"/>
        </w:rPr>
        <w:t xml:space="preserve">?”  </w:t>
      </w:r>
      <w:r w:rsidR="007D70BE">
        <w:rPr>
          <w:sz w:val="24"/>
          <w:szCs w:val="24"/>
        </w:rPr>
        <w:t xml:space="preserve">(See tablet </w:t>
      </w:r>
      <w:r w:rsidR="00772A71">
        <w:rPr>
          <w:sz w:val="24"/>
          <w:szCs w:val="24"/>
        </w:rPr>
        <w:t>from Eric</w:t>
      </w:r>
      <w:r w:rsidR="007D70BE">
        <w:rPr>
          <w:sz w:val="24"/>
          <w:szCs w:val="24"/>
        </w:rPr>
        <w:t xml:space="preserve"> Cline.)  The</w:t>
      </w:r>
      <w:r w:rsidR="00C05266">
        <w:rPr>
          <w:sz w:val="24"/>
          <w:szCs w:val="24"/>
        </w:rPr>
        <w:t xml:space="preserve"> </w:t>
      </w:r>
      <w:r w:rsidR="007D70BE">
        <w:rPr>
          <w:sz w:val="24"/>
          <w:szCs w:val="24"/>
        </w:rPr>
        <w:t xml:space="preserve">enemy very likely refers to </w:t>
      </w:r>
      <w:r w:rsidR="00794297">
        <w:rPr>
          <w:sz w:val="24"/>
          <w:szCs w:val="24"/>
        </w:rPr>
        <w:t>the sea people</w:t>
      </w:r>
      <w:r w:rsidR="00282405">
        <w:rPr>
          <w:sz w:val="24"/>
          <w:szCs w:val="24"/>
        </w:rPr>
        <w:t>s</w:t>
      </w:r>
      <w:r w:rsidR="00794297">
        <w:rPr>
          <w:sz w:val="24"/>
          <w:szCs w:val="24"/>
        </w:rPr>
        <w:t xml:space="preserve"> </w:t>
      </w:r>
      <w:r w:rsidR="00C05266">
        <w:rPr>
          <w:sz w:val="24"/>
          <w:szCs w:val="24"/>
        </w:rPr>
        <w:t>who fi</w:t>
      </w:r>
      <w:r w:rsidR="008C51F4">
        <w:rPr>
          <w:sz w:val="24"/>
          <w:szCs w:val="24"/>
        </w:rPr>
        <w:t>rst attacked Egypt in 1207 BC and later in</w:t>
      </w:r>
      <w:r w:rsidR="00C05266">
        <w:rPr>
          <w:sz w:val="24"/>
          <w:szCs w:val="24"/>
        </w:rPr>
        <w:t xml:space="preserve"> 1177</w:t>
      </w:r>
      <w:r w:rsidR="00622FEC">
        <w:rPr>
          <w:sz w:val="24"/>
          <w:szCs w:val="24"/>
        </w:rPr>
        <w:t xml:space="preserve"> BC</w:t>
      </w:r>
      <w:r w:rsidR="00C05266">
        <w:rPr>
          <w:sz w:val="24"/>
          <w:szCs w:val="24"/>
        </w:rPr>
        <w:t xml:space="preserve">, both which Egypt repulsed.  </w:t>
      </w:r>
      <w:r w:rsidR="00794297">
        <w:rPr>
          <w:sz w:val="24"/>
          <w:szCs w:val="24"/>
        </w:rPr>
        <w:t>The destruction</w:t>
      </w:r>
      <w:r w:rsidR="00347AD0">
        <w:rPr>
          <w:sz w:val="24"/>
          <w:szCs w:val="24"/>
        </w:rPr>
        <w:t xml:space="preserve"> at Ugarit</w:t>
      </w:r>
      <w:r w:rsidR="00794297">
        <w:rPr>
          <w:sz w:val="24"/>
          <w:szCs w:val="24"/>
        </w:rPr>
        <w:t xml:space="preserve">, which was </w:t>
      </w:r>
      <w:r w:rsidR="00794297">
        <w:rPr>
          <w:sz w:val="24"/>
          <w:szCs w:val="24"/>
        </w:rPr>
        <w:lastRenderedPageBreak/>
        <w:t>violent, has been determined to have occurred between 1190 and 1185 BC.  Other towns in the region were also destroyed.  One area not destroyed was further south on the Levant coast, a city called Ashkelon.  Here excavators found the appearance of new cultural patterns and connected them to the Philistines,</w:t>
      </w:r>
      <w:r w:rsidR="00101E63">
        <w:rPr>
          <w:sz w:val="24"/>
          <w:szCs w:val="24"/>
        </w:rPr>
        <w:t xml:space="preserve"> identified as the </w:t>
      </w:r>
      <w:proofErr w:type="spellStart"/>
      <w:r w:rsidR="00101E63">
        <w:rPr>
          <w:sz w:val="24"/>
          <w:szCs w:val="24"/>
        </w:rPr>
        <w:t>Peleset</w:t>
      </w:r>
      <w:proofErr w:type="spellEnd"/>
      <w:r w:rsidR="00101E63">
        <w:rPr>
          <w:sz w:val="24"/>
          <w:szCs w:val="24"/>
        </w:rPr>
        <w:t>,</w:t>
      </w:r>
      <w:r w:rsidR="00794297">
        <w:rPr>
          <w:sz w:val="24"/>
          <w:szCs w:val="24"/>
        </w:rPr>
        <w:t xml:space="preserve"> part of the marauding “Sea Peoples” who migrated from the Mycenaean</w:t>
      </w:r>
      <w:r w:rsidR="00E87FF1">
        <w:rPr>
          <w:sz w:val="24"/>
          <w:szCs w:val="24"/>
        </w:rPr>
        <w:t xml:space="preserve"> world of the Greeks.</w:t>
      </w:r>
    </w:p>
    <w:p w:rsidR="00794297" w:rsidRDefault="00794297" w:rsidP="00C21D11">
      <w:pPr>
        <w:pStyle w:val="a3"/>
        <w:jc w:val="both"/>
        <w:rPr>
          <w:sz w:val="24"/>
          <w:szCs w:val="24"/>
        </w:rPr>
      </w:pPr>
    </w:p>
    <w:p w:rsidR="00B52459" w:rsidRDefault="004B7D6B" w:rsidP="00C21D11">
      <w:pPr>
        <w:pStyle w:val="a3"/>
        <w:jc w:val="both"/>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3996690</wp:posOffset>
            </wp:positionH>
            <wp:positionV relativeFrom="paragraph">
              <wp:posOffset>372745</wp:posOffset>
            </wp:positionV>
            <wp:extent cx="1962150" cy="1127760"/>
            <wp:effectExtent l="19050" t="0" r="0" b="0"/>
            <wp:wrapTight wrapText="bothSides">
              <wp:wrapPolygon edited="0">
                <wp:start x="-210" y="0"/>
                <wp:lineTo x="-210" y="21162"/>
                <wp:lineTo x="21600" y="21162"/>
                <wp:lineTo x="21600" y="0"/>
                <wp:lineTo x="-210" y="0"/>
              </wp:wrapPolygon>
            </wp:wrapTight>
            <wp:docPr id="15" name="Picture 14" descr="100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91.jpg"/>
                    <pic:cNvPicPr/>
                  </pic:nvPicPr>
                  <pic:blipFill>
                    <a:blip r:embed="rId27" cstate="print"/>
                    <a:stretch>
                      <a:fillRect/>
                    </a:stretch>
                  </pic:blipFill>
                  <pic:spPr>
                    <a:xfrm>
                      <a:off x="0" y="0"/>
                      <a:ext cx="1962150" cy="1127760"/>
                    </a:xfrm>
                    <a:prstGeom prst="rect">
                      <a:avLst/>
                    </a:prstGeom>
                  </pic:spPr>
                </pic:pic>
              </a:graphicData>
            </a:graphic>
          </wp:anchor>
        </w:drawing>
      </w:r>
      <w:r w:rsidR="00C05266">
        <w:rPr>
          <w:sz w:val="24"/>
          <w:szCs w:val="24"/>
        </w:rPr>
        <w:t xml:space="preserve">Even earlier than this there was famine in the region.   </w:t>
      </w:r>
      <w:r w:rsidR="00E87FF1">
        <w:rPr>
          <w:sz w:val="24"/>
          <w:szCs w:val="24"/>
        </w:rPr>
        <w:t xml:space="preserve">Consider a letter from a Hittite queen in the </w:t>
      </w:r>
      <w:proofErr w:type="spellStart"/>
      <w:r w:rsidR="00E87FF1">
        <w:rPr>
          <w:sz w:val="24"/>
          <w:szCs w:val="24"/>
        </w:rPr>
        <w:t>mid 13</w:t>
      </w:r>
      <w:r w:rsidR="00E87FF1" w:rsidRPr="00E87FF1">
        <w:rPr>
          <w:sz w:val="24"/>
          <w:szCs w:val="24"/>
          <w:vertAlign w:val="superscript"/>
        </w:rPr>
        <w:t>th</w:t>
      </w:r>
      <w:proofErr w:type="spellEnd"/>
      <w:r w:rsidR="00282405">
        <w:rPr>
          <w:sz w:val="24"/>
          <w:szCs w:val="24"/>
        </w:rPr>
        <w:t xml:space="preserve"> century</w:t>
      </w:r>
      <w:r w:rsidR="00671089">
        <w:rPr>
          <w:sz w:val="24"/>
          <w:szCs w:val="24"/>
        </w:rPr>
        <w:t xml:space="preserve"> BC</w:t>
      </w:r>
      <w:r w:rsidR="00282405">
        <w:rPr>
          <w:sz w:val="24"/>
          <w:szCs w:val="24"/>
        </w:rPr>
        <w:t xml:space="preserve"> to the Egyptian Pharao</w:t>
      </w:r>
      <w:r w:rsidR="00E87FF1">
        <w:rPr>
          <w:sz w:val="24"/>
          <w:szCs w:val="24"/>
        </w:rPr>
        <w:t>h Ram</w:t>
      </w:r>
      <w:r w:rsidR="00347AD0">
        <w:rPr>
          <w:sz w:val="24"/>
          <w:szCs w:val="24"/>
        </w:rPr>
        <w:t>s</w:t>
      </w:r>
      <w:r w:rsidR="00E87FF1">
        <w:rPr>
          <w:sz w:val="24"/>
          <w:szCs w:val="24"/>
        </w:rPr>
        <w:t>es II stating, “I have no grain in my lands.”  Another letter from a Hittite king to the king of Ugarit stated</w:t>
      </w:r>
      <w:r w:rsidR="00347AD0">
        <w:rPr>
          <w:sz w:val="24"/>
          <w:szCs w:val="24"/>
        </w:rPr>
        <w:t>,</w:t>
      </w:r>
      <w:r w:rsidR="00E87FF1">
        <w:rPr>
          <w:sz w:val="24"/>
          <w:szCs w:val="24"/>
        </w:rPr>
        <w:t xml:space="preserve"> on their need for shipments of barley, “It is a matter of life or death.”  </w:t>
      </w:r>
      <w:r w:rsidR="00EC5CBA">
        <w:rPr>
          <w:sz w:val="24"/>
          <w:szCs w:val="24"/>
        </w:rPr>
        <w:t>And sometime later in 1180 BC back in Greece, Pylos, the site of King Nestor’s homeland, the palace was destroyed by fire of great intensity.  There is some evidence from Linear B tablets found in the devastation that there were “watchers of the sea,” which may point to concerns from a seab</w:t>
      </w:r>
      <w:r w:rsidR="0075140A">
        <w:rPr>
          <w:sz w:val="24"/>
          <w:szCs w:val="24"/>
        </w:rPr>
        <w:t xml:space="preserve">orne invasion of the city, </w:t>
      </w:r>
      <w:r w:rsidR="00EC5CBA">
        <w:rPr>
          <w:sz w:val="24"/>
          <w:szCs w:val="24"/>
        </w:rPr>
        <w:t>Homer</w:t>
      </w:r>
      <w:r w:rsidR="0075140A">
        <w:rPr>
          <w:sz w:val="24"/>
          <w:szCs w:val="24"/>
        </w:rPr>
        <w:t xml:space="preserve">’s </w:t>
      </w:r>
      <w:r w:rsidR="00EC5CBA">
        <w:rPr>
          <w:sz w:val="24"/>
          <w:szCs w:val="24"/>
        </w:rPr>
        <w:t>“Sandy Pylos</w:t>
      </w:r>
      <w:r w:rsidR="00282405">
        <w:rPr>
          <w:sz w:val="24"/>
          <w:szCs w:val="24"/>
        </w:rPr>
        <w:t xml:space="preserve">,” due its proximity to the </w:t>
      </w:r>
      <w:r w:rsidR="00494BF6">
        <w:rPr>
          <w:sz w:val="24"/>
          <w:szCs w:val="24"/>
        </w:rPr>
        <w:t>coast on the Ionian Sea</w:t>
      </w:r>
      <w:r w:rsidR="004869C7">
        <w:rPr>
          <w:sz w:val="24"/>
          <w:szCs w:val="24"/>
        </w:rPr>
        <w:t xml:space="preserve"> (s</w:t>
      </w:r>
      <w:r w:rsidR="001D042A">
        <w:rPr>
          <w:sz w:val="24"/>
          <w:szCs w:val="24"/>
        </w:rPr>
        <w:t xml:space="preserve">ee photo.)  </w:t>
      </w:r>
      <w:r w:rsidR="00F82781">
        <w:rPr>
          <w:sz w:val="24"/>
          <w:szCs w:val="24"/>
        </w:rPr>
        <w:t>The palace</w:t>
      </w:r>
      <w:r w:rsidR="001D042A">
        <w:rPr>
          <w:sz w:val="24"/>
          <w:szCs w:val="24"/>
        </w:rPr>
        <w:t xml:space="preserve"> site was one of the few in the</w:t>
      </w:r>
      <w:r w:rsidR="00F82781">
        <w:rPr>
          <w:sz w:val="24"/>
          <w:szCs w:val="24"/>
        </w:rPr>
        <w:t xml:space="preserve"> </w:t>
      </w:r>
      <w:r w:rsidR="006663F4">
        <w:rPr>
          <w:sz w:val="24"/>
          <w:szCs w:val="24"/>
        </w:rPr>
        <w:t xml:space="preserve">Mycenaean </w:t>
      </w:r>
      <w:r w:rsidR="00F82781">
        <w:rPr>
          <w:sz w:val="24"/>
          <w:szCs w:val="24"/>
        </w:rPr>
        <w:t xml:space="preserve">world where no need for massive fortification was felt. </w:t>
      </w:r>
      <w:r w:rsidR="00857904">
        <w:rPr>
          <w:sz w:val="24"/>
          <w:szCs w:val="24"/>
        </w:rPr>
        <w:t xml:space="preserve"> Only foundation walls remain now covered by </w:t>
      </w:r>
      <w:r w:rsidR="006663F4">
        <w:rPr>
          <w:sz w:val="24"/>
          <w:szCs w:val="24"/>
        </w:rPr>
        <w:t xml:space="preserve">a huge </w:t>
      </w:r>
      <w:r w:rsidR="00857904">
        <w:rPr>
          <w:sz w:val="24"/>
          <w:szCs w:val="24"/>
        </w:rPr>
        <w:t xml:space="preserve">protective </w:t>
      </w:r>
      <w:r w:rsidR="007F00E8">
        <w:rPr>
          <w:sz w:val="24"/>
          <w:szCs w:val="24"/>
        </w:rPr>
        <w:t xml:space="preserve">metal </w:t>
      </w:r>
      <w:r w:rsidR="00857904">
        <w:rPr>
          <w:sz w:val="24"/>
          <w:szCs w:val="24"/>
        </w:rPr>
        <w:t xml:space="preserve">canopy. </w:t>
      </w:r>
      <w:r w:rsidR="00F82781">
        <w:rPr>
          <w:sz w:val="24"/>
          <w:szCs w:val="24"/>
        </w:rPr>
        <w:t xml:space="preserve"> </w:t>
      </w:r>
      <w:r w:rsidR="00EB67D3">
        <w:rPr>
          <w:sz w:val="24"/>
          <w:szCs w:val="24"/>
        </w:rPr>
        <w:t xml:space="preserve">A reconstruction of the citadel identifies the colorful interior of the palace which also housed beautiful frescoes.  The throne </w:t>
      </w:r>
      <w:r w:rsidR="00DE19FA">
        <w:rPr>
          <w:noProof/>
          <w:sz w:val="24"/>
          <w:szCs w:val="24"/>
        </w:rPr>
        <w:drawing>
          <wp:anchor distT="0" distB="0" distL="114300" distR="114300" simplePos="0" relativeHeight="251693056" behindDoc="1" locked="0" layoutInCell="1" allowOverlap="1">
            <wp:simplePos x="0" y="0"/>
            <wp:positionH relativeFrom="column">
              <wp:posOffset>-64770</wp:posOffset>
            </wp:positionH>
            <wp:positionV relativeFrom="paragraph">
              <wp:posOffset>1158240</wp:posOffset>
            </wp:positionV>
            <wp:extent cx="1893570" cy="1417320"/>
            <wp:effectExtent l="19050" t="0" r="0" b="0"/>
            <wp:wrapTight wrapText="bothSides">
              <wp:wrapPolygon edited="0">
                <wp:start x="-217" y="0"/>
                <wp:lineTo x="-217" y="21194"/>
                <wp:lineTo x="21513" y="21194"/>
                <wp:lineTo x="21513" y="0"/>
                <wp:lineTo x="-217" y="0"/>
              </wp:wrapPolygon>
            </wp:wrapTight>
            <wp:docPr id="38" name="Picture 37" descr="100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56.jpg"/>
                    <pic:cNvPicPr/>
                  </pic:nvPicPr>
                  <pic:blipFill>
                    <a:blip r:embed="rId28" cstate="print"/>
                    <a:stretch>
                      <a:fillRect/>
                    </a:stretch>
                  </pic:blipFill>
                  <pic:spPr>
                    <a:xfrm>
                      <a:off x="0" y="0"/>
                      <a:ext cx="1893570" cy="1417320"/>
                    </a:xfrm>
                    <a:prstGeom prst="rect">
                      <a:avLst/>
                    </a:prstGeom>
                  </pic:spPr>
                </pic:pic>
              </a:graphicData>
            </a:graphic>
          </wp:anchor>
        </w:drawing>
      </w:r>
      <w:r w:rsidR="00EB67D3">
        <w:rPr>
          <w:sz w:val="24"/>
          <w:szCs w:val="24"/>
        </w:rPr>
        <w:t xml:space="preserve">room can be seen in the </w:t>
      </w:r>
      <w:r w:rsidR="003C7AA1">
        <w:rPr>
          <w:sz w:val="24"/>
          <w:szCs w:val="24"/>
        </w:rPr>
        <w:t xml:space="preserve">left </w:t>
      </w:r>
      <w:r w:rsidR="00EB67D3">
        <w:rPr>
          <w:sz w:val="24"/>
          <w:szCs w:val="24"/>
        </w:rPr>
        <w:t>center of the photo attached</w:t>
      </w:r>
      <w:r w:rsidR="00BF08BA">
        <w:rPr>
          <w:sz w:val="24"/>
          <w:szCs w:val="24"/>
        </w:rPr>
        <w:t xml:space="preserve"> (from Pylos’</w:t>
      </w:r>
      <w:r w:rsidR="00772A71">
        <w:rPr>
          <w:sz w:val="24"/>
          <w:szCs w:val="24"/>
        </w:rPr>
        <w:t xml:space="preserve"> archives)</w:t>
      </w:r>
      <w:r w:rsidR="00EB67D3">
        <w:rPr>
          <w:sz w:val="24"/>
          <w:szCs w:val="24"/>
        </w:rPr>
        <w:t>.  W</w:t>
      </w:r>
      <w:r w:rsidR="00857904">
        <w:rPr>
          <w:sz w:val="24"/>
          <w:szCs w:val="24"/>
        </w:rPr>
        <w:t xml:space="preserve">ithin the </w:t>
      </w:r>
      <w:r w:rsidR="00EB67D3">
        <w:rPr>
          <w:sz w:val="24"/>
          <w:szCs w:val="24"/>
        </w:rPr>
        <w:t xml:space="preserve">existing </w:t>
      </w:r>
      <w:r w:rsidR="00857904">
        <w:rPr>
          <w:sz w:val="24"/>
          <w:szCs w:val="24"/>
        </w:rPr>
        <w:t xml:space="preserve">remains is an interesting remnant, a well preserved bathtub reminiscent of Homer’s ODYSSEY in which he describes Nestor’s daughter caring for and bathing Telemachus, son of Ulysses, on </w:t>
      </w:r>
      <w:r w:rsidR="006663F4">
        <w:rPr>
          <w:sz w:val="24"/>
          <w:szCs w:val="24"/>
        </w:rPr>
        <w:t>his visit to Pylos.  In the back</w:t>
      </w:r>
      <w:r w:rsidR="00857904">
        <w:rPr>
          <w:sz w:val="24"/>
          <w:szCs w:val="24"/>
        </w:rPr>
        <w:t xml:space="preserve">ground is the palace </w:t>
      </w:r>
      <w:r w:rsidR="004869C7">
        <w:rPr>
          <w:noProof/>
          <w:sz w:val="24"/>
          <w:szCs w:val="24"/>
        </w:rPr>
        <w:drawing>
          <wp:anchor distT="0" distB="0" distL="114300" distR="114300" simplePos="0" relativeHeight="251709440" behindDoc="1" locked="0" layoutInCell="1" allowOverlap="1">
            <wp:simplePos x="0" y="0"/>
            <wp:positionH relativeFrom="column">
              <wp:posOffset>1863090</wp:posOffset>
            </wp:positionH>
            <wp:positionV relativeFrom="paragraph">
              <wp:posOffset>1158240</wp:posOffset>
            </wp:positionV>
            <wp:extent cx="2052955" cy="1379220"/>
            <wp:effectExtent l="19050" t="0" r="4445" b="0"/>
            <wp:wrapTight wrapText="bothSides">
              <wp:wrapPolygon edited="0">
                <wp:start x="-200" y="0"/>
                <wp:lineTo x="-200" y="21182"/>
                <wp:lineTo x="21647" y="21182"/>
                <wp:lineTo x="21647" y="0"/>
                <wp:lineTo x="-200" y="0"/>
              </wp:wrapPolygon>
            </wp:wrapTight>
            <wp:docPr id="4" name="Picture 3" descr="100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06.jpg"/>
                    <pic:cNvPicPr/>
                  </pic:nvPicPr>
                  <pic:blipFill>
                    <a:blip r:embed="rId29" cstate="print"/>
                    <a:stretch>
                      <a:fillRect/>
                    </a:stretch>
                  </pic:blipFill>
                  <pic:spPr>
                    <a:xfrm>
                      <a:off x="0" y="0"/>
                      <a:ext cx="2052955" cy="1379220"/>
                    </a:xfrm>
                    <a:prstGeom prst="rect">
                      <a:avLst/>
                    </a:prstGeom>
                  </pic:spPr>
                </pic:pic>
              </a:graphicData>
            </a:graphic>
          </wp:anchor>
        </w:drawing>
      </w:r>
      <w:r w:rsidR="00857904">
        <w:rPr>
          <w:sz w:val="24"/>
          <w:szCs w:val="24"/>
        </w:rPr>
        <w:t xml:space="preserve">throne room.  </w:t>
      </w:r>
      <w:r w:rsidR="00726237">
        <w:rPr>
          <w:sz w:val="24"/>
          <w:szCs w:val="24"/>
        </w:rPr>
        <w:t xml:space="preserve">In any case, the population </w:t>
      </w:r>
      <w:r w:rsidR="006663F4">
        <w:rPr>
          <w:sz w:val="24"/>
          <w:szCs w:val="24"/>
        </w:rPr>
        <w:t xml:space="preserve">of Pylos </w:t>
      </w:r>
      <w:r w:rsidR="00726237">
        <w:rPr>
          <w:sz w:val="24"/>
          <w:szCs w:val="24"/>
        </w:rPr>
        <w:t xml:space="preserve">must have been warned and left </w:t>
      </w:r>
      <w:r w:rsidR="00D3071B">
        <w:rPr>
          <w:sz w:val="24"/>
          <w:szCs w:val="24"/>
        </w:rPr>
        <w:t>before the catastrophic event although being directly on the sea coast there must have been little notice if there were seaborne perpetrators.</w:t>
      </w:r>
      <w:r w:rsidR="00EC5CBA">
        <w:rPr>
          <w:sz w:val="24"/>
          <w:szCs w:val="24"/>
        </w:rPr>
        <w:t xml:space="preserve"> </w:t>
      </w:r>
    </w:p>
    <w:p w:rsidR="00B52459" w:rsidRDefault="00B52459" w:rsidP="00C21D11">
      <w:pPr>
        <w:pStyle w:val="a3"/>
        <w:jc w:val="both"/>
        <w:rPr>
          <w:sz w:val="24"/>
          <w:szCs w:val="24"/>
        </w:rPr>
      </w:pPr>
    </w:p>
    <w:p w:rsidR="00610EC5" w:rsidRDefault="002B7B61" w:rsidP="00C75E36">
      <w:pPr>
        <w:pStyle w:val="a3"/>
        <w:jc w:val="both"/>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1905000</wp:posOffset>
            </wp:positionV>
            <wp:extent cx="2564130" cy="1440180"/>
            <wp:effectExtent l="19050" t="0" r="7620" b="0"/>
            <wp:wrapTight wrapText="bothSides">
              <wp:wrapPolygon edited="0">
                <wp:start x="-160" y="0"/>
                <wp:lineTo x="-160" y="21429"/>
                <wp:lineTo x="21664" y="21429"/>
                <wp:lineTo x="21664" y="0"/>
                <wp:lineTo x="-160" y="0"/>
              </wp:wrapPolygon>
            </wp:wrapTight>
            <wp:docPr id="19" name="Picture 18" descr="20190819_17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9_171837.jpg"/>
                    <pic:cNvPicPr/>
                  </pic:nvPicPr>
                  <pic:blipFill>
                    <a:blip r:embed="rId30" cstate="print"/>
                    <a:stretch>
                      <a:fillRect/>
                    </a:stretch>
                  </pic:blipFill>
                  <pic:spPr>
                    <a:xfrm>
                      <a:off x="0" y="0"/>
                      <a:ext cx="2564130" cy="1440180"/>
                    </a:xfrm>
                    <a:prstGeom prst="rect">
                      <a:avLst/>
                    </a:prstGeom>
                  </pic:spPr>
                </pic:pic>
              </a:graphicData>
            </a:graphic>
          </wp:anchor>
        </w:drawing>
      </w:r>
      <w:r w:rsidR="00B52459">
        <w:rPr>
          <w:sz w:val="24"/>
          <w:szCs w:val="24"/>
        </w:rPr>
        <w:t xml:space="preserve">This leads us to the question of what happened to other </w:t>
      </w:r>
      <w:r w:rsidR="00610EC5">
        <w:rPr>
          <w:sz w:val="24"/>
          <w:szCs w:val="24"/>
        </w:rPr>
        <w:t xml:space="preserve">palaces on the Greek </w:t>
      </w:r>
      <w:proofErr w:type="gramStart"/>
      <w:r w:rsidR="00610EC5">
        <w:rPr>
          <w:sz w:val="24"/>
          <w:szCs w:val="24"/>
        </w:rPr>
        <w:t>mainland?</w:t>
      </w:r>
      <w:proofErr w:type="gramEnd"/>
      <w:r w:rsidR="00610EC5">
        <w:rPr>
          <w:sz w:val="24"/>
          <w:szCs w:val="24"/>
        </w:rPr>
        <w:t xml:space="preserve">  </w:t>
      </w:r>
      <w:r w:rsidR="00726237">
        <w:rPr>
          <w:sz w:val="24"/>
          <w:szCs w:val="24"/>
        </w:rPr>
        <w:t xml:space="preserve">At Mycenae, the homeland of King Agamemnon, the city was hit by a major earthquake </w:t>
      </w:r>
      <w:r w:rsidR="00020899">
        <w:rPr>
          <w:sz w:val="24"/>
          <w:szCs w:val="24"/>
        </w:rPr>
        <w:t xml:space="preserve">around 1250 BC </w:t>
      </w:r>
      <w:r w:rsidR="00726237">
        <w:rPr>
          <w:sz w:val="24"/>
          <w:szCs w:val="24"/>
        </w:rPr>
        <w:t>but recovered only to be destroyed</w:t>
      </w:r>
      <w:r w:rsidR="005A1C0E">
        <w:rPr>
          <w:sz w:val="24"/>
          <w:szCs w:val="24"/>
        </w:rPr>
        <w:t xml:space="preserve"> by fire</w:t>
      </w:r>
      <w:r w:rsidR="00253B77">
        <w:rPr>
          <w:sz w:val="24"/>
          <w:szCs w:val="24"/>
        </w:rPr>
        <w:t xml:space="preserve"> in 1190 BC but like</w:t>
      </w:r>
      <w:r w:rsidR="005A1C0E">
        <w:rPr>
          <w:sz w:val="24"/>
          <w:szCs w:val="24"/>
        </w:rPr>
        <w:t xml:space="preserve"> at Pylos it is not known if it was human perpetrators or </w:t>
      </w:r>
      <w:r w:rsidR="00671089">
        <w:rPr>
          <w:sz w:val="24"/>
          <w:szCs w:val="24"/>
        </w:rPr>
        <w:t xml:space="preserve">an </w:t>
      </w:r>
      <w:r w:rsidR="005A1C0E">
        <w:rPr>
          <w:sz w:val="24"/>
          <w:szCs w:val="24"/>
        </w:rPr>
        <w:t>act of natur</w:t>
      </w:r>
      <w:r w:rsidR="00322B88">
        <w:rPr>
          <w:sz w:val="24"/>
          <w:szCs w:val="24"/>
        </w:rPr>
        <w:t xml:space="preserve">e.  The palace of Tiryns, nine </w:t>
      </w:r>
      <w:r w:rsidR="00EC6E07">
        <w:rPr>
          <w:sz w:val="24"/>
          <w:szCs w:val="24"/>
        </w:rPr>
        <w:t xml:space="preserve">miles </w:t>
      </w:r>
      <w:r w:rsidR="005A1C0E">
        <w:rPr>
          <w:sz w:val="24"/>
          <w:szCs w:val="24"/>
        </w:rPr>
        <w:t>south</w:t>
      </w:r>
      <w:r w:rsidR="00F14517">
        <w:rPr>
          <w:sz w:val="24"/>
          <w:szCs w:val="24"/>
        </w:rPr>
        <w:t xml:space="preserve"> of Mycenae</w:t>
      </w:r>
      <w:r w:rsidR="005169EA">
        <w:rPr>
          <w:sz w:val="24"/>
          <w:szCs w:val="24"/>
        </w:rPr>
        <w:t>, was also destroyed in 1190 BC</w:t>
      </w:r>
      <w:r w:rsidR="00322B88">
        <w:rPr>
          <w:sz w:val="24"/>
          <w:szCs w:val="24"/>
        </w:rPr>
        <w:t xml:space="preserve"> as likely was nearby Argos six miles </w:t>
      </w:r>
      <w:r w:rsidR="0085059C">
        <w:rPr>
          <w:sz w:val="24"/>
          <w:szCs w:val="24"/>
        </w:rPr>
        <w:t>north</w:t>
      </w:r>
      <w:r w:rsidR="00322B88">
        <w:rPr>
          <w:sz w:val="24"/>
          <w:szCs w:val="24"/>
        </w:rPr>
        <w:t>west</w:t>
      </w:r>
      <w:r w:rsidR="00253B77">
        <w:rPr>
          <w:sz w:val="24"/>
          <w:szCs w:val="24"/>
        </w:rPr>
        <w:t xml:space="preserve"> of Tiryns</w:t>
      </w:r>
      <w:r w:rsidR="00322B88">
        <w:rPr>
          <w:sz w:val="24"/>
          <w:szCs w:val="24"/>
        </w:rPr>
        <w:t>.</w:t>
      </w:r>
      <w:r w:rsidR="0085059C">
        <w:rPr>
          <w:sz w:val="24"/>
          <w:szCs w:val="24"/>
        </w:rPr>
        <w:t xml:space="preserve"> </w:t>
      </w:r>
      <w:r w:rsidR="00322B88">
        <w:rPr>
          <w:sz w:val="24"/>
          <w:szCs w:val="24"/>
        </w:rPr>
        <w:t xml:space="preserve"> </w:t>
      </w:r>
      <w:r w:rsidR="009E2213">
        <w:rPr>
          <w:sz w:val="24"/>
          <w:szCs w:val="24"/>
        </w:rPr>
        <w:t>(The modern city of Argos completely co</w:t>
      </w:r>
      <w:r w:rsidR="00BF08BA">
        <w:rPr>
          <w:sz w:val="24"/>
          <w:szCs w:val="24"/>
        </w:rPr>
        <w:t xml:space="preserve">vers any remains of its Bronze Age past.)  </w:t>
      </w:r>
      <w:r w:rsidR="00322B88">
        <w:rPr>
          <w:sz w:val="24"/>
          <w:szCs w:val="24"/>
        </w:rPr>
        <w:t xml:space="preserve">Both </w:t>
      </w:r>
      <w:r w:rsidR="005A1C0E">
        <w:rPr>
          <w:sz w:val="24"/>
          <w:szCs w:val="24"/>
        </w:rPr>
        <w:t xml:space="preserve">may have been </w:t>
      </w:r>
      <w:r w:rsidR="00322B88">
        <w:rPr>
          <w:sz w:val="24"/>
          <w:szCs w:val="24"/>
        </w:rPr>
        <w:t xml:space="preserve">hit by </w:t>
      </w:r>
      <w:r w:rsidR="00253B77">
        <w:rPr>
          <w:sz w:val="24"/>
          <w:szCs w:val="24"/>
        </w:rPr>
        <w:t xml:space="preserve">an </w:t>
      </w:r>
      <w:r w:rsidR="005A1C0E">
        <w:rPr>
          <w:sz w:val="24"/>
          <w:szCs w:val="24"/>
        </w:rPr>
        <w:t xml:space="preserve">earthquake which could have affected Mycenae also.  </w:t>
      </w:r>
      <w:r w:rsidR="005169EA">
        <w:rPr>
          <w:sz w:val="24"/>
          <w:szCs w:val="24"/>
        </w:rPr>
        <w:t>All were in such</w:t>
      </w:r>
      <w:r w:rsidR="0085059C">
        <w:rPr>
          <w:sz w:val="24"/>
          <w:szCs w:val="24"/>
        </w:rPr>
        <w:t xml:space="preserve"> close prox</w:t>
      </w:r>
      <w:r w:rsidR="005169EA">
        <w:rPr>
          <w:sz w:val="24"/>
          <w:szCs w:val="24"/>
        </w:rPr>
        <w:t>imity to one another, Mycenae the</w:t>
      </w:r>
      <w:r w:rsidR="0085059C">
        <w:rPr>
          <w:sz w:val="24"/>
          <w:szCs w:val="24"/>
        </w:rPr>
        <w:t xml:space="preserve"> furthest north</w:t>
      </w:r>
      <w:r w:rsidR="00610EC5">
        <w:rPr>
          <w:sz w:val="24"/>
          <w:szCs w:val="24"/>
        </w:rPr>
        <w:t xml:space="preserve"> from the Gulf of </w:t>
      </w:r>
      <w:proofErr w:type="spellStart"/>
      <w:r w:rsidR="00610EC5">
        <w:rPr>
          <w:sz w:val="24"/>
          <w:szCs w:val="24"/>
        </w:rPr>
        <w:t>Argolikos</w:t>
      </w:r>
      <w:proofErr w:type="spellEnd"/>
      <w:r w:rsidR="00610EC5">
        <w:rPr>
          <w:sz w:val="24"/>
          <w:szCs w:val="24"/>
        </w:rPr>
        <w:t xml:space="preserve"> an</w:t>
      </w:r>
      <w:r w:rsidR="004974EF">
        <w:rPr>
          <w:sz w:val="24"/>
          <w:szCs w:val="24"/>
        </w:rPr>
        <w:t xml:space="preserve">d Tiryns directly on the coast </w:t>
      </w:r>
      <w:r w:rsidR="005169EA">
        <w:rPr>
          <w:sz w:val="24"/>
          <w:szCs w:val="24"/>
        </w:rPr>
        <w:t xml:space="preserve">on the apex of the U-shaped </w:t>
      </w:r>
      <w:r w:rsidR="005169EA">
        <w:rPr>
          <w:sz w:val="24"/>
          <w:szCs w:val="24"/>
        </w:rPr>
        <w:lastRenderedPageBreak/>
        <w:t xml:space="preserve">harbor </w:t>
      </w:r>
      <w:r w:rsidR="004974EF">
        <w:rPr>
          <w:sz w:val="24"/>
          <w:szCs w:val="24"/>
        </w:rPr>
        <w:t>just west of</w:t>
      </w:r>
      <w:r w:rsidR="00641517">
        <w:rPr>
          <w:sz w:val="24"/>
          <w:szCs w:val="24"/>
        </w:rPr>
        <w:t xml:space="preserve"> the port city of </w:t>
      </w:r>
      <w:proofErr w:type="spellStart"/>
      <w:r w:rsidR="00641517">
        <w:rPr>
          <w:sz w:val="24"/>
          <w:szCs w:val="24"/>
        </w:rPr>
        <w:t>Nau</w:t>
      </w:r>
      <w:r w:rsidR="00610EC5">
        <w:rPr>
          <w:sz w:val="24"/>
          <w:szCs w:val="24"/>
        </w:rPr>
        <w:t>plio</w:t>
      </w:r>
      <w:proofErr w:type="spellEnd"/>
      <w:r w:rsidR="00610EC5">
        <w:rPr>
          <w:sz w:val="24"/>
          <w:szCs w:val="24"/>
        </w:rPr>
        <w:t xml:space="preserve"> in the eastern Peloponnese.  Along that gulf</w:t>
      </w:r>
      <w:r w:rsidR="005169EA">
        <w:rPr>
          <w:sz w:val="24"/>
          <w:szCs w:val="24"/>
        </w:rPr>
        <w:t xml:space="preserve"> stretching southeast</w:t>
      </w:r>
      <w:r w:rsidR="00EC6E07">
        <w:rPr>
          <w:sz w:val="24"/>
          <w:szCs w:val="24"/>
        </w:rPr>
        <w:t xml:space="preserve"> were a series of pyramid-shaped look</w:t>
      </w:r>
      <w:r w:rsidR="00610EC5">
        <w:rPr>
          <w:sz w:val="24"/>
          <w:szCs w:val="24"/>
        </w:rPr>
        <w:t>out sites</w:t>
      </w:r>
      <w:r w:rsidR="005169EA">
        <w:rPr>
          <w:sz w:val="24"/>
          <w:szCs w:val="24"/>
        </w:rPr>
        <w:t xml:space="preserve"> </w:t>
      </w:r>
      <w:r w:rsidR="00A54860">
        <w:rPr>
          <w:sz w:val="24"/>
          <w:szCs w:val="24"/>
        </w:rPr>
        <w:t xml:space="preserve">(watchers of the sea like at Sandy Pylos) </w:t>
      </w:r>
      <w:r w:rsidR="005169EA">
        <w:rPr>
          <w:sz w:val="24"/>
          <w:szCs w:val="24"/>
        </w:rPr>
        <w:t>scouring the sea for pirates and</w:t>
      </w:r>
      <w:r w:rsidR="00610EC5">
        <w:rPr>
          <w:sz w:val="24"/>
          <w:szCs w:val="24"/>
        </w:rPr>
        <w:t xml:space="preserve"> other intruders which would have warned and prepared the </w:t>
      </w:r>
      <w:proofErr w:type="gramStart"/>
      <w:r w:rsidR="00610EC5">
        <w:rPr>
          <w:sz w:val="24"/>
          <w:szCs w:val="24"/>
        </w:rPr>
        <w:t>palaces</w:t>
      </w:r>
      <w:r w:rsidR="00A702F1">
        <w:rPr>
          <w:sz w:val="24"/>
          <w:szCs w:val="24"/>
        </w:rPr>
        <w:t>.</w:t>
      </w:r>
      <w:proofErr w:type="gramEnd"/>
      <w:r w:rsidR="00A702F1">
        <w:rPr>
          <w:sz w:val="24"/>
          <w:szCs w:val="24"/>
        </w:rPr>
        <w:t xml:space="preserve">  In </w:t>
      </w:r>
      <w:proofErr w:type="spellStart"/>
      <w:r w:rsidR="00A702F1">
        <w:rPr>
          <w:sz w:val="24"/>
          <w:szCs w:val="24"/>
        </w:rPr>
        <w:t xml:space="preserve">mid </w:t>
      </w:r>
      <w:r w:rsidR="00F14517">
        <w:rPr>
          <w:sz w:val="24"/>
          <w:szCs w:val="24"/>
        </w:rPr>
        <w:t>August</w:t>
      </w:r>
      <w:proofErr w:type="spellEnd"/>
      <w:r w:rsidR="00F14517">
        <w:rPr>
          <w:sz w:val="24"/>
          <w:szCs w:val="24"/>
        </w:rPr>
        <w:t xml:space="preserve"> 2019, locals pinpointed the last intact pyramid to me which I found on a </w:t>
      </w:r>
      <w:r w:rsidR="004B4156">
        <w:rPr>
          <w:sz w:val="24"/>
          <w:szCs w:val="24"/>
        </w:rPr>
        <w:t xml:space="preserve">strategic prominent not too distant from </w:t>
      </w:r>
      <w:r w:rsidR="00BF08BA">
        <w:rPr>
          <w:sz w:val="24"/>
          <w:szCs w:val="24"/>
        </w:rPr>
        <w:t xml:space="preserve">the harbor. </w:t>
      </w:r>
      <w:r w:rsidR="004B4156">
        <w:rPr>
          <w:sz w:val="24"/>
          <w:szCs w:val="24"/>
        </w:rPr>
        <w:t xml:space="preserve">The </w:t>
      </w:r>
      <w:r w:rsidR="00BF08BA">
        <w:rPr>
          <w:sz w:val="24"/>
          <w:szCs w:val="24"/>
        </w:rPr>
        <w:t xml:space="preserve">small pyramid </w:t>
      </w:r>
      <w:r w:rsidR="00F14517">
        <w:rPr>
          <w:sz w:val="24"/>
          <w:szCs w:val="24"/>
        </w:rPr>
        <w:t xml:space="preserve">had fortification walls </w:t>
      </w:r>
      <w:r w:rsidR="002639F0">
        <w:rPr>
          <w:sz w:val="24"/>
          <w:szCs w:val="24"/>
        </w:rPr>
        <w:t>as massive as</w:t>
      </w:r>
      <w:r w:rsidR="00F14517">
        <w:rPr>
          <w:sz w:val="24"/>
          <w:szCs w:val="24"/>
        </w:rPr>
        <w:t xml:space="preserve"> those of the palace complexes.  With </w:t>
      </w:r>
      <w:r w:rsidR="004974EF">
        <w:rPr>
          <w:sz w:val="24"/>
          <w:szCs w:val="24"/>
        </w:rPr>
        <w:t>warnings</w:t>
      </w:r>
      <w:r w:rsidR="00F14517">
        <w:rPr>
          <w:sz w:val="24"/>
          <w:szCs w:val="24"/>
        </w:rPr>
        <w:t xml:space="preserve"> of </w:t>
      </w:r>
      <w:r w:rsidR="004974EF">
        <w:rPr>
          <w:sz w:val="24"/>
          <w:szCs w:val="24"/>
        </w:rPr>
        <w:t xml:space="preserve">pending </w:t>
      </w:r>
      <w:r w:rsidR="00F14517">
        <w:rPr>
          <w:sz w:val="24"/>
          <w:szCs w:val="24"/>
        </w:rPr>
        <w:t>intruders it would have been difficult for the palace</w:t>
      </w:r>
      <w:r w:rsidR="005169EA">
        <w:rPr>
          <w:sz w:val="24"/>
          <w:szCs w:val="24"/>
        </w:rPr>
        <w:t>s</w:t>
      </w:r>
      <w:r w:rsidR="00B6230C">
        <w:rPr>
          <w:sz w:val="24"/>
          <w:szCs w:val="24"/>
        </w:rPr>
        <w:t>,</w:t>
      </w:r>
      <w:r w:rsidR="005169EA">
        <w:rPr>
          <w:sz w:val="24"/>
          <w:szCs w:val="24"/>
        </w:rPr>
        <w:t xml:space="preserve"> within their massive fortification walls</w:t>
      </w:r>
      <w:r w:rsidR="00B6230C">
        <w:rPr>
          <w:sz w:val="24"/>
          <w:szCs w:val="24"/>
        </w:rPr>
        <w:t>,</w:t>
      </w:r>
      <w:r w:rsidR="00F14517">
        <w:rPr>
          <w:sz w:val="24"/>
          <w:szCs w:val="24"/>
        </w:rPr>
        <w:t xml:space="preserve"> </w:t>
      </w:r>
      <w:r w:rsidR="005169EA">
        <w:rPr>
          <w:sz w:val="24"/>
          <w:szCs w:val="24"/>
        </w:rPr>
        <w:t>to be overrun unle</w:t>
      </w:r>
      <w:r w:rsidR="00B6230C">
        <w:rPr>
          <w:sz w:val="24"/>
          <w:szCs w:val="24"/>
        </w:rPr>
        <w:t>ss guarded by few troops.  V</w:t>
      </w:r>
      <w:r w:rsidR="00D3071B">
        <w:rPr>
          <w:sz w:val="24"/>
          <w:szCs w:val="24"/>
        </w:rPr>
        <w:t xml:space="preserve">ery likely it was earthquakes that </w:t>
      </w:r>
      <w:r w:rsidR="00860653">
        <w:rPr>
          <w:sz w:val="24"/>
          <w:szCs w:val="24"/>
        </w:rPr>
        <w:t xml:space="preserve">damaged </w:t>
      </w:r>
      <w:r w:rsidR="00D3071B">
        <w:rPr>
          <w:sz w:val="24"/>
          <w:szCs w:val="24"/>
        </w:rPr>
        <w:t>the sites.</w:t>
      </w:r>
      <w:r w:rsidR="00860653">
        <w:rPr>
          <w:sz w:val="24"/>
          <w:szCs w:val="24"/>
        </w:rPr>
        <w:t xml:space="preserve">  </w:t>
      </w:r>
      <w:r w:rsidR="00C3047D">
        <w:rPr>
          <w:sz w:val="24"/>
          <w:szCs w:val="24"/>
        </w:rPr>
        <w:t>Even in ruins, t</w:t>
      </w:r>
      <w:r w:rsidR="00860653">
        <w:rPr>
          <w:sz w:val="24"/>
          <w:szCs w:val="24"/>
        </w:rPr>
        <w:t>heir remains today look very impressive.</w:t>
      </w:r>
    </w:p>
    <w:p w:rsidR="00610EC5" w:rsidRDefault="001A77DC" w:rsidP="00C75E36">
      <w:pPr>
        <w:pStyle w:val="a3"/>
        <w:jc w:val="both"/>
        <w:rPr>
          <w:sz w:val="24"/>
          <w:szCs w:val="24"/>
        </w:rPr>
      </w:pPr>
      <w:r>
        <w:rPr>
          <w:noProof/>
          <w:sz w:val="24"/>
          <w:szCs w:val="24"/>
        </w:rPr>
        <w:drawing>
          <wp:anchor distT="0" distB="0" distL="114300" distR="114300" simplePos="0" relativeHeight="251694080" behindDoc="1" locked="0" layoutInCell="1" allowOverlap="1">
            <wp:simplePos x="0" y="0"/>
            <wp:positionH relativeFrom="column">
              <wp:posOffset>2545080</wp:posOffset>
            </wp:positionH>
            <wp:positionV relativeFrom="paragraph">
              <wp:posOffset>221615</wp:posOffset>
            </wp:positionV>
            <wp:extent cx="1680210" cy="998220"/>
            <wp:effectExtent l="19050" t="0" r="0" b="0"/>
            <wp:wrapTight wrapText="bothSides">
              <wp:wrapPolygon edited="0">
                <wp:start x="-245" y="0"/>
                <wp:lineTo x="-245" y="21023"/>
                <wp:lineTo x="21551" y="21023"/>
                <wp:lineTo x="21551" y="0"/>
                <wp:lineTo x="-245" y="0"/>
              </wp:wrapPolygon>
            </wp:wrapTight>
            <wp:docPr id="39" name="Picture 38" descr="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58.JPG"/>
                    <pic:cNvPicPr/>
                  </pic:nvPicPr>
                  <pic:blipFill>
                    <a:blip r:embed="rId31" cstate="print"/>
                    <a:stretch>
                      <a:fillRect/>
                    </a:stretch>
                  </pic:blipFill>
                  <pic:spPr>
                    <a:xfrm>
                      <a:off x="0" y="0"/>
                      <a:ext cx="1680210" cy="998220"/>
                    </a:xfrm>
                    <a:prstGeom prst="rect">
                      <a:avLst/>
                    </a:prstGeom>
                  </pic:spPr>
                </pic:pic>
              </a:graphicData>
            </a:graphic>
          </wp:anchor>
        </w:drawing>
      </w:r>
    </w:p>
    <w:p w:rsidR="00DA5136" w:rsidRPr="001F5F19" w:rsidRDefault="005A1C0E" w:rsidP="00C75E36">
      <w:pPr>
        <w:pStyle w:val="a3"/>
        <w:jc w:val="both"/>
        <w:rPr>
          <w:sz w:val="24"/>
          <w:szCs w:val="24"/>
        </w:rPr>
      </w:pPr>
      <w:r>
        <w:rPr>
          <w:sz w:val="24"/>
          <w:szCs w:val="24"/>
        </w:rPr>
        <w:t>Other destructions occurred on the mainlan</w:t>
      </w:r>
      <w:r w:rsidR="00E63B6B">
        <w:rPr>
          <w:sz w:val="24"/>
          <w:szCs w:val="24"/>
        </w:rPr>
        <w:t xml:space="preserve">d at that time </w:t>
      </w:r>
      <w:r>
        <w:rPr>
          <w:sz w:val="24"/>
          <w:szCs w:val="24"/>
        </w:rPr>
        <w:t>in</w:t>
      </w:r>
      <w:r w:rsidR="00322B88">
        <w:rPr>
          <w:sz w:val="24"/>
          <w:szCs w:val="24"/>
        </w:rPr>
        <w:t xml:space="preserve">cluding Thebes, Orchomenos, and </w:t>
      </w:r>
      <w:proofErr w:type="spellStart"/>
      <w:r>
        <w:rPr>
          <w:sz w:val="24"/>
          <w:szCs w:val="24"/>
        </w:rPr>
        <w:t>Gla</w:t>
      </w:r>
      <w:proofErr w:type="spellEnd"/>
      <w:r w:rsidR="00347AD0">
        <w:rPr>
          <w:sz w:val="24"/>
          <w:szCs w:val="24"/>
        </w:rPr>
        <w:t xml:space="preserve"> in Boeotia</w:t>
      </w:r>
      <w:r>
        <w:rPr>
          <w:sz w:val="24"/>
          <w:szCs w:val="24"/>
        </w:rPr>
        <w:t>,</w:t>
      </w:r>
      <w:r w:rsidR="002C008F">
        <w:rPr>
          <w:sz w:val="24"/>
          <w:szCs w:val="24"/>
        </w:rPr>
        <w:t xml:space="preserve"> </w:t>
      </w:r>
      <w:r w:rsidR="00D65B34">
        <w:rPr>
          <w:sz w:val="24"/>
          <w:szCs w:val="24"/>
        </w:rPr>
        <w:t xml:space="preserve">central Greece, </w:t>
      </w:r>
      <w:proofErr w:type="gramStart"/>
      <w:r w:rsidR="00851240">
        <w:rPr>
          <w:sz w:val="24"/>
          <w:szCs w:val="24"/>
        </w:rPr>
        <w:t>Thebes</w:t>
      </w:r>
      <w:proofErr w:type="gramEnd"/>
      <w:r w:rsidR="00851240">
        <w:rPr>
          <w:sz w:val="24"/>
          <w:szCs w:val="24"/>
        </w:rPr>
        <w:t xml:space="preserve"> </w:t>
      </w:r>
      <w:r w:rsidR="00D65B34">
        <w:rPr>
          <w:sz w:val="24"/>
          <w:szCs w:val="24"/>
        </w:rPr>
        <w:t xml:space="preserve">about </w:t>
      </w:r>
      <w:r w:rsidR="00851240">
        <w:rPr>
          <w:sz w:val="24"/>
          <w:szCs w:val="24"/>
        </w:rPr>
        <w:t>35 miles NW of Athens</w:t>
      </w:r>
      <w:r w:rsidR="00D65B34">
        <w:rPr>
          <w:sz w:val="24"/>
          <w:szCs w:val="24"/>
        </w:rPr>
        <w:t>.  There is n</w:t>
      </w:r>
      <w:r w:rsidR="00172765">
        <w:rPr>
          <w:sz w:val="24"/>
          <w:szCs w:val="24"/>
        </w:rPr>
        <w:t>o apparent evidence</w:t>
      </w:r>
      <w:r w:rsidR="00D65B34">
        <w:rPr>
          <w:sz w:val="24"/>
          <w:szCs w:val="24"/>
        </w:rPr>
        <w:t xml:space="preserve"> </w:t>
      </w:r>
      <w:r w:rsidR="00172765">
        <w:rPr>
          <w:sz w:val="24"/>
          <w:szCs w:val="24"/>
        </w:rPr>
        <w:t xml:space="preserve">that </w:t>
      </w:r>
      <w:r w:rsidR="00F33D87">
        <w:rPr>
          <w:sz w:val="24"/>
          <w:szCs w:val="24"/>
        </w:rPr>
        <w:t xml:space="preserve">Athens </w:t>
      </w:r>
      <w:r w:rsidR="00172765">
        <w:rPr>
          <w:sz w:val="24"/>
          <w:szCs w:val="24"/>
        </w:rPr>
        <w:t>itself</w:t>
      </w:r>
      <w:r w:rsidR="00A54860">
        <w:rPr>
          <w:sz w:val="24"/>
          <w:szCs w:val="24"/>
        </w:rPr>
        <w:t xml:space="preserve"> was destroyed, </w:t>
      </w:r>
      <w:r w:rsidR="001A77DC">
        <w:rPr>
          <w:sz w:val="24"/>
          <w:szCs w:val="24"/>
        </w:rPr>
        <w:t>less</w:t>
      </w:r>
      <w:r w:rsidR="00D65B34">
        <w:rPr>
          <w:sz w:val="24"/>
          <w:szCs w:val="24"/>
        </w:rPr>
        <w:t xml:space="preserve"> known at that time but buttressed by the port of </w:t>
      </w:r>
      <w:proofErr w:type="spellStart"/>
      <w:r w:rsidR="00D65B34">
        <w:rPr>
          <w:sz w:val="24"/>
          <w:szCs w:val="24"/>
        </w:rPr>
        <w:t>Pir</w:t>
      </w:r>
      <w:r w:rsidR="00A54860">
        <w:rPr>
          <w:sz w:val="24"/>
          <w:szCs w:val="24"/>
        </w:rPr>
        <w:t>eaus</w:t>
      </w:r>
      <w:proofErr w:type="spellEnd"/>
      <w:r w:rsidR="00A54860">
        <w:rPr>
          <w:sz w:val="24"/>
          <w:szCs w:val="24"/>
        </w:rPr>
        <w:t xml:space="preserve"> and the towering Acropolis</w:t>
      </w:r>
      <w:r w:rsidR="00851240">
        <w:rPr>
          <w:sz w:val="24"/>
          <w:szCs w:val="24"/>
        </w:rPr>
        <w:t xml:space="preserve">. </w:t>
      </w:r>
      <w:r w:rsidR="00C32DDC">
        <w:rPr>
          <w:sz w:val="24"/>
          <w:szCs w:val="24"/>
        </w:rPr>
        <w:t xml:space="preserve"> Some remnants of its cyclopean walls remain just south of the Parthenon.</w:t>
      </w:r>
      <w:r w:rsidR="00AB05D1">
        <w:rPr>
          <w:sz w:val="24"/>
          <w:szCs w:val="24"/>
        </w:rPr>
        <w:t xml:space="preserve"> </w:t>
      </w:r>
      <w:r w:rsidR="00C32DDC">
        <w:rPr>
          <w:sz w:val="24"/>
          <w:szCs w:val="24"/>
        </w:rPr>
        <w:t xml:space="preserve"> </w:t>
      </w:r>
      <w:r w:rsidR="00BC6A81">
        <w:rPr>
          <w:sz w:val="24"/>
          <w:szCs w:val="24"/>
        </w:rPr>
        <w:t xml:space="preserve">(Photo from the Acropolis Museum archives.)  </w:t>
      </w:r>
      <w:r w:rsidR="00D65B34">
        <w:rPr>
          <w:sz w:val="24"/>
          <w:szCs w:val="24"/>
        </w:rPr>
        <w:t xml:space="preserve">With Thebes built </w:t>
      </w:r>
      <w:r w:rsidR="00362536">
        <w:rPr>
          <w:sz w:val="24"/>
          <w:szCs w:val="24"/>
        </w:rPr>
        <w:t xml:space="preserve">over by </w:t>
      </w:r>
      <w:r w:rsidR="00D65B34">
        <w:rPr>
          <w:sz w:val="24"/>
          <w:szCs w:val="24"/>
        </w:rPr>
        <w:t>its</w:t>
      </w:r>
      <w:r w:rsidR="00851240">
        <w:rPr>
          <w:sz w:val="24"/>
          <w:szCs w:val="24"/>
        </w:rPr>
        <w:t xml:space="preserve"> </w:t>
      </w:r>
      <w:r w:rsidR="00362536">
        <w:rPr>
          <w:sz w:val="24"/>
          <w:szCs w:val="24"/>
        </w:rPr>
        <w:t xml:space="preserve">modern </w:t>
      </w:r>
      <w:r w:rsidR="00851240">
        <w:rPr>
          <w:sz w:val="24"/>
          <w:szCs w:val="24"/>
        </w:rPr>
        <w:t>metropolitan city</w:t>
      </w:r>
      <w:r w:rsidR="00362536">
        <w:rPr>
          <w:sz w:val="24"/>
          <w:szCs w:val="24"/>
        </w:rPr>
        <w:t xml:space="preserve">, only a one block foundation area </w:t>
      </w:r>
      <w:r w:rsidR="00F33D87">
        <w:rPr>
          <w:sz w:val="24"/>
          <w:szCs w:val="24"/>
        </w:rPr>
        <w:t xml:space="preserve">in </w:t>
      </w:r>
      <w:r w:rsidR="00C91FFB">
        <w:rPr>
          <w:sz w:val="24"/>
          <w:szCs w:val="24"/>
        </w:rPr>
        <w:t>downtown</w:t>
      </w:r>
      <w:r w:rsidR="00F33D87">
        <w:rPr>
          <w:sz w:val="24"/>
          <w:szCs w:val="24"/>
        </w:rPr>
        <w:t xml:space="preserve"> </w:t>
      </w:r>
      <w:r w:rsidR="00362536">
        <w:rPr>
          <w:sz w:val="24"/>
          <w:szCs w:val="24"/>
        </w:rPr>
        <w:t>re</w:t>
      </w:r>
      <w:r w:rsidR="00232D52">
        <w:rPr>
          <w:sz w:val="24"/>
          <w:szCs w:val="24"/>
        </w:rPr>
        <w:t>main</w:t>
      </w:r>
      <w:r w:rsidR="00983B62">
        <w:rPr>
          <w:sz w:val="24"/>
          <w:szCs w:val="24"/>
        </w:rPr>
        <w:t>s</w:t>
      </w:r>
      <w:r w:rsidR="00851240">
        <w:rPr>
          <w:sz w:val="24"/>
          <w:szCs w:val="24"/>
        </w:rPr>
        <w:t xml:space="preserve"> of the ancient palace</w:t>
      </w:r>
      <w:r w:rsidR="00C91FFB">
        <w:rPr>
          <w:sz w:val="24"/>
          <w:szCs w:val="24"/>
        </w:rPr>
        <w:t xml:space="preserve"> of </w:t>
      </w:r>
      <w:proofErr w:type="spellStart"/>
      <w:r w:rsidR="00C91FFB">
        <w:rPr>
          <w:sz w:val="24"/>
          <w:szCs w:val="24"/>
        </w:rPr>
        <w:t>Kadmeion</w:t>
      </w:r>
      <w:proofErr w:type="spellEnd"/>
      <w:r w:rsidR="00FB4CB3">
        <w:rPr>
          <w:sz w:val="24"/>
          <w:szCs w:val="24"/>
        </w:rPr>
        <w:t>/</w:t>
      </w:r>
      <w:proofErr w:type="spellStart"/>
      <w:r w:rsidR="00FB4CB3">
        <w:rPr>
          <w:sz w:val="24"/>
          <w:szCs w:val="24"/>
        </w:rPr>
        <w:t>Cadmean</w:t>
      </w:r>
      <w:proofErr w:type="spellEnd"/>
      <w:r w:rsidR="00FB4CB3">
        <w:rPr>
          <w:sz w:val="24"/>
          <w:szCs w:val="24"/>
        </w:rPr>
        <w:t>.</w:t>
      </w:r>
      <w:r w:rsidR="00C32DDC">
        <w:rPr>
          <w:sz w:val="24"/>
          <w:szCs w:val="24"/>
        </w:rPr>
        <w:t xml:space="preserve"> </w:t>
      </w:r>
      <w:r w:rsidR="00434DEE">
        <w:rPr>
          <w:sz w:val="24"/>
          <w:szCs w:val="24"/>
        </w:rPr>
        <w:t xml:space="preserve"> </w:t>
      </w:r>
      <w:r w:rsidR="00C32DDC">
        <w:rPr>
          <w:sz w:val="24"/>
          <w:szCs w:val="24"/>
        </w:rPr>
        <w:t xml:space="preserve">It </w:t>
      </w:r>
      <w:r w:rsidR="00437A5B">
        <w:rPr>
          <w:noProof/>
          <w:sz w:val="24"/>
          <w:szCs w:val="24"/>
        </w:rPr>
        <w:drawing>
          <wp:anchor distT="0" distB="0" distL="114300" distR="114300" simplePos="0" relativeHeight="251711488" behindDoc="1" locked="0" layoutInCell="1" allowOverlap="1">
            <wp:simplePos x="0" y="0"/>
            <wp:positionH relativeFrom="column">
              <wp:posOffset>3745230</wp:posOffset>
            </wp:positionH>
            <wp:positionV relativeFrom="paragraph">
              <wp:posOffset>990600</wp:posOffset>
            </wp:positionV>
            <wp:extent cx="2213610" cy="1386840"/>
            <wp:effectExtent l="19050" t="0" r="0" b="0"/>
            <wp:wrapTight wrapText="bothSides">
              <wp:wrapPolygon edited="0">
                <wp:start x="-186" y="0"/>
                <wp:lineTo x="-186" y="21363"/>
                <wp:lineTo x="21563" y="21363"/>
                <wp:lineTo x="21563" y="0"/>
                <wp:lineTo x="-186" y="0"/>
              </wp:wrapPolygon>
            </wp:wrapTight>
            <wp:docPr id="26" name="Picture 25" descr="100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306.JPG"/>
                    <pic:cNvPicPr/>
                  </pic:nvPicPr>
                  <pic:blipFill>
                    <a:blip r:embed="rId32" cstate="print"/>
                    <a:stretch>
                      <a:fillRect/>
                    </a:stretch>
                  </pic:blipFill>
                  <pic:spPr>
                    <a:xfrm>
                      <a:off x="0" y="0"/>
                      <a:ext cx="2213610" cy="1386840"/>
                    </a:xfrm>
                    <a:prstGeom prst="rect">
                      <a:avLst/>
                    </a:prstGeom>
                  </pic:spPr>
                </pic:pic>
              </a:graphicData>
            </a:graphic>
          </wp:anchor>
        </w:drawing>
      </w:r>
      <w:r w:rsidR="00434DEE">
        <w:rPr>
          <w:sz w:val="24"/>
          <w:szCs w:val="24"/>
        </w:rPr>
        <w:t>is situated on a</w:t>
      </w:r>
      <w:r w:rsidR="00C32DDC">
        <w:rPr>
          <w:sz w:val="24"/>
          <w:szCs w:val="24"/>
        </w:rPr>
        <w:t xml:space="preserve"> ridge</w:t>
      </w:r>
      <w:r w:rsidR="00434DEE">
        <w:rPr>
          <w:sz w:val="24"/>
          <w:szCs w:val="24"/>
        </w:rPr>
        <w:t>,</w:t>
      </w:r>
      <w:r w:rsidR="003A39D6">
        <w:rPr>
          <w:sz w:val="24"/>
          <w:szCs w:val="24"/>
        </w:rPr>
        <w:t xml:space="preserve"> Mt. Helicon</w:t>
      </w:r>
      <w:r w:rsidR="00434DEE">
        <w:rPr>
          <w:sz w:val="24"/>
          <w:szCs w:val="24"/>
        </w:rPr>
        <w:t>,</w:t>
      </w:r>
      <w:r w:rsidR="00C32DDC">
        <w:rPr>
          <w:sz w:val="24"/>
          <w:szCs w:val="24"/>
        </w:rPr>
        <w:t xml:space="preserve"> in the central plain of Boe</w:t>
      </w:r>
      <w:r w:rsidR="002C008F">
        <w:rPr>
          <w:sz w:val="24"/>
          <w:szCs w:val="24"/>
        </w:rPr>
        <w:t>o</w:t>
      </w:r>
      <w:r w:rsidR="00C32DDC">
        <w:rPr>
          <w:sz w:val="24"/>
          <w:szCs w:val="24"/>
        </w:rPr>
        <w:t>tia.   A reconstruction shows the palace complex surround</w:t>
      </w:r>
      <w:r w:rsidR="00BC6A81">
        <w:rPr>
          <w:sz w:val="24"/>
          <w:szCs w:val="24"/>
        </w:rPr>
        <w:t>ed</w:t>
      </w:r>
      <w:r w:rsidR="00C32DDC">
        <w:rPr>
          <w:sz w:val="24"/>
          <w:szCs w:val="24"/>
        </w:rPr>
        <w:t xml:space="preserve"> with </w:t>
      </w:r>
      <w:r w:rsidR="008914E2">
        <w:rPr>
          <w:noProof/>
          <w:sz w:val="24"/>
          <w:szCs w:val="24"/>
        </w:rPr>
        <w:drawing>
          <wp:anchor distT="0" distB="0" distL="114300" distR="114300" simplePos="0" relativeHeight="251710464" behindDoc="1" locked="0" layoutInCell="1" allowOverlap="1">
            <wp:simplePos x="0" y="0"/>
            <wp:positionH relativeFrom="column">
              <wp:posOffset>-26670</wp:posOffset>
            </wp:positionH>
            <wp:positionV relativeFrom="paragraph">
              <wp:posOffset>563880</wp:posOffset>
            </wp:positionV>
            <wp:extent cx="1855470" cy="1405890"/>
            <wp:effectExtent l="19050" t="0" r="0" b="0"/>
            <wp:wrapTight wrapText="bothSides">
              <wp:wrapPolygon edited="0">
                <wp:start x="-222" y="0"/>
                <wp:lineTo x="-222" y="21366"/>
                <wp:lineTo x="21511" y="21366"/>
                <wp:lineTo x="21511" y="0"/>
                <wp:lineTo x="-222" y="0"/>
              </wp:wrapPolygon>
            </wp:wrapTight>
            <wp:docPr id="17" name="Picture 16" descr="100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305.JPG"/>
                    <pic:cNvPicPr/>
                  </pic:nvPicPr>
                  <pic:blipFill>
                    <a:blip r:embed="rId33" cstate="print"/>
                    <a:stretch>
                      <a:fillRect/>
                    </a:stretch>
                  </pic:blipFill>
                  <pic:spPr>
                    <a:xfrm>
                      <a:off x="0" y="0"/>
                      <a:ext cx="1855470" cy="1405890"/>
                    </a:xfrm>
                    <a:prstGeom prst="rect">
                      <a:avLst/>
                    </a:prstGeom>
                  </pic:spPr>
                </pic:pic>
              </a:graphicData>
            </a:graphic>
          </wp:anchor>
        </w:drawing>
      </w:r>
      <w:r w:rsidR="00C32DDC">
        <w:rPr>
          <w:sz w:val="24"/>
          <w:szCs w:val="24"/>
        </w:rPr>
        <w:t xml:space="preserve">moderately </w:t>
      </w:r>
      <w:proofErr w:type="spellStart"/>
      <w:r w:rsidR="00BC6A81">
        <w:rPr>
          <w:sz w:val="24"/>
          <w:szCs w:val="24"/>
        </w:rPr>
        <w:t xml:space="preserve">well </w:t>
      </w:r>
      <w:r w:rsidR="00C32DDC">
        <w:rPr>
          <w:sz w:val="24"/>
          <w:szCs w:val="24"/>
        </w:rPr>
        <w:t>fortified</w:t>
      </w:r>
      <w:proofErr w:type="spellEnd"/>
      <w:r w:rsidR="00C32DDC">
        <w:rPr>
          <w:sz w:val="24"/>
          <w:szCs w:val="24"/>
        </w:rPr>
        <w:t xml:space="preserve"> walls.</w:t>
      </w:r>
      <w:r w:rsidR="00BC6A81">
        <w:rPr>
          <w:sz w:val="24"/>
          <w:szCs w:val="24"/>
        </w:rPr>
        <w:t xml:space="preserve">  The </w:t>
      </w:r>
      <w:proofErr w:type="spellStart"/>
      <w:r w:rsidR="00BC6A81">
        <w:rPr>
          <w:sz w:val="24"/>
          <w:szCs w:val="24"/>
        </w:rPr>
        <w:t>megaron</w:t>
      </w:r>
      <w:proofErr w:type="spellEnd"/>
      <w:r w:rsidR="00D87DD0">
        <w:rPr>
          <w:sz w:val="24"/>
          <w:szCs w:val="24"/>
        </w:rPr>
        <w:t xml:space="preserve">, </w:t>
      </w:r>
      <w:r w:rsidR="00BC6A81">
        <w:rPr>
          <w:sz w:val="24"/>
          <w:szCs w:val="24"/>
        </w:rPr>
        <w:t>shown in more detail</w:t>
      </w:r>
      <w:r w:rsidR="00D87DD0">
        <w:rPr>
          <w:sz w:val="24"/>
          <w:szCs w:val="24"/>
        </w:rPr>
        <w:t xml:space="preserve">, is reminiscent of the palace complex at Pylos. </w:t>
      </w:r>
      <w:r w:rsidR="00FB4CB3">
        <w:rPr>
          <w:sz w:val="24"/>
          <w:szCs w:val="24"/>
        </w:rPr>
        <w:t xml:space="preserve"> </w:t>
      </w:r>
      <w:r w:rsidR="00D87DD0">
        <w:rPr>
          <w:sz w:val="24"/>
          <w:szCs w:val="24"/>
        </w:rPr>
        <w:t xml:space="preserve">Photos are from the </w:t>
      </w:r>
      <w:r w:rsidR="00FB4CB3">
        <w:rPr>
          <w:sz w:val="24"/>
          <w:szCs w:val="24"/>
        </w:rPr>
        <w:t xml:space="preserve">archives, </w:t>
      </w:r>
      <w:r w:rsidR="00D87DD0">
        <w:rPr>
          <w:sz w:val="24"/>
          <w:szCs w:val="24"/>
        </w:rPr>
        <w:t>Archaeolog</w:t>
      </w:r>
      <w:r w:rsidR="00FB4CB3">
        <w:rPr>
          <w:sz w:val="24"/>
          <w:szCs w:val="24"/>
        </w:rPr>
        <w:t>ical Museum of Thebes.</w:t>
      </w:r>
      <w:r w:rsidR="00D87DD0">
        <w:rPr>
          <w:sz w:val="24"/>
          <w:szCs w:val="24"/>
        </w:rPr>
        <w:t xml:space="preserve"> </w:t>
      </w:r>
      <w:r w:rsidR="00C32DDC">
        <w:rPr>
          <w:sz w:val="24"/>
          <w:szCs w:val="24"/>
        </w:rPr>
        <w:t xml:space="preserve"> </w:t>
      </w:r>
      <w:r w:rsidR="00362536">
        <w:rPr>
          <w:sz w:val="24"/>
          <w:szCs w:val="24"/>
        </w:rPr>
        <w:t>Orchomenos</w:t>
      </w:r>
      <w:r w:rsidR="00983B62">
        <w:rPr>
          <w:sz w:val="24"/>
          <w:szCs w:val="24"/>
        </w:rPr>
        <w:t xml:space="preserve">, 15 miles NW of Thebes is today a much smaller city but houses an </w:t>
      </w:r>
      <w:r w:rsidR="00362536">
        <w:rPr>
          <w:sz w:val="24"/>
          <w:szCs w:val="24"/>
        </w:rPr>
        <w:t xml:space="preserve">impressive </w:t>
      </w:r>
      <w:r w:rsidR="00172765">
        <w:rPr>
          <w:sz w:val="24"/>
          <w:szCs w:val="24"/>
        </w:rPr>
        <w:t xml:space="preserve">Mycenaean </w:t>
      </w:r>
      <w:r w:rsidR="00362536">
        <w:rPr>
          <w:sz w:val="24"/>
          <w:szCs w:val="24"/>
        </w:rPr>
        <w:t>tholos</w:t>
      </w:r>
      <w:r w:rsidR="00896144">
        <w:rPr>
          <w:sz w:val="24"/>
          <w:szCs w:val="24"/>
        </w:rPr>
        <w:t xml:space="preserve"> tomb whose roof has caved in</w:t>
      </w:r>
      <w:r w:rsidR="00133D80">
        <w:rPr>
          <w:sz w:val="24"/>
          <w:szCs w:val="24"/>
        </w:rPr>
        <w:t>.  A</w:t>
      </w:r>
      <w:r w:rsidR="008914E2">
        <w:rPr>
          <w:sz w:val="24"/>
          <w:szCs w:val="24"/>
        </w:rPr>
        <w:t xml:space="preserve"> well preserved 4</w:t>
      </w:r>
      <w:r w:rsidR="008914E2" w:rsidRPr="008914E2">
        <w:rPr>
          <w:sz w:val="24"/>
          <w:szCs w:val="24"/>
          <w:vertAlign w:val="superscript"/>
        </w:rPr>
        <w:t>th</w:t>
      </w:r>
      <w:r w:rsidR="008914E2">
        <w:rPr>
          <w:sz w:val="24"/>
          <w:szCs w:val="24"/>
        </w:rPr>
        <w:t xml:space="preserve"> century</w:t>
      </w:r>
      <w:r w:rsidR="00242D67">
        <w:rPr>
          <w:sz w:val="24"/>
          <w:szCs w:val="24"/>
        </w:rPr>
        <w:t xml:space="preserve"> </w:t>
      </w:r>
      <w:r w:rsidR="008914E2">
        <w:rPr>
          <w:sz w:val="24"/>
          <w:szCs w:val="24"/>
        </w:rPr>
        <w:t xml:space="preserve">BC </w:t>
      </w:r>
      <w:r w:rsidR="00242D67">
        <w:rPr>
          <w:sz w:val="24"/>
          <w:szCs w:val="24"/>
        </w:rPr>
        <w:t>theater</w:t>
      </w:r>
      <w:r w:rsidR="00240719">
        <w:rPr>
          <w:sz w:val="24"/>
          <w:szCs w:val="24"/>
        </w:rPr>
        <w:t xml:space="preserve"> is adjacent </w:t>
      </w:r>
      <w:r w:rsidR="00133D80">
        <w:rPr>
          <w:sz w:val="24"/>
          <w:szCs w:val="24"/>
        </w:rPr>
        <w:t xml:space="preserve">and </w:t>
      </w:r>
      <w:r w:rsidR="00240719">
        <w:rPr>
          <w:sz w:val="24"/>
          <w:szCs w:val="24"/>
        </w:rPr>
        <w:t>t</w:t>
      </w:r>
      <w:r w:rsidR="00896144">
        <w:rPr>
          <w:sz w:val="24"/>
          <w:szCs w:val="24"/>
        </w:rPr>
        <w:t xml:space="preserve">o the </w:t>
      </w:r>
      <w:r w:rsidR="00133D80">
        <w:rPr>
          <w:sz w:val="24"/>
          <w:szCs w:val="24"/>
        </w:rPr>
        <w:t xml:space="preserve">right of the </w:t>
      </w:r>
      <w:r w:rsidR="00896144">
        <w:rPr>
          <w:sz w:val="24"/>
          <w:szCs w:val="24"/>
        </w:rPr>
        <w:t>tomb</w:t>
      </w:r>
      <w:r w:rsidR="00242D67">
        <w:rPr>
          <w:sz w:val="24"/>
          <w:szCs w:val="24"/>
        </w:rPr>
        <w:t xml:space="preserve">.  </w:t>
      </w:r>
      <w:r w:rsidR="00133D80">
        <w:rPr>
          <w:sz w:val="24"/>
          <w:szCs w:val="24"/>
        </w:rPr>
        <w:t>Across from the theater is an 8</w:t>
      </w:r>
      <w:r w:rsidR="00133D80" w:rsidRPr="00133D80">
        <w:rPr>
          <w:sz w:val="24"/>
          <w:szCs w:val="24"/>
          <w:vertAlign w:val="superscript"/>
        </w:rPr>
        <w:t>th</w:t>
      </w:r>
      <w:r w:rsidR="00133D80">
        <w:rPr>
          <w:sz w:val="24"/>
          <w:szCs w:val="24"/>
        </w:rPr>
        <w:t xml:space="preserve"> century</w:t>
      </w:r>
      <w:r w:rsidR="00172765">
        <w:rPr>
          <w:sz w:val="24"/>
          <w:szCs w:val="24"/>
        </w:rPr>
        <w:t xml:space="preserve"> AD</w:t>
      </w:r>
      <w:r w:rsidR="00133D80">
        <w:rPr>
          <w:sz w:val="24"/>
          <w:szCs w:val="24"/>
        </w:rPr>
        <w:t xml:space="preserve"> church which largely covers Orchomenos’ ancient palace site</w:t>
      </w:r>
      <w:r w:rsidR="00142529">
        <w:rPr>
          <w:sz w:val="24"/>
          <w:szCs w:val="24"/>
        </w:rPr>
        <w:t>.  B</w:t>
      </w:r>
      <w:r w:rsidR="00D87DD0">
        <w:rPr>
          <w:sz w:val="24"/>
          <w:szCs w:val="24"/>
        </w:rPr>
        <w:t xml:space="preserve">oth palaces housed beautiful frescoes prevalent throughout many of the Mycenaean citadels.  </w:t>
      </w:r>
      <w:r w:rsidR="00240719">
        <w:rPr>
          <w:sz w:val="24"/>
          <w:szCs w:val="24"/>
        </w:rPr>
        <w:t>The short street leading to the tomb is named after Heinrich Sch</w:t>
      </w:r>
      <w:r w:rsidR="00F435D8">
        <w:rPr>
          <w:sz w:val="24"/>
          <w:szCs w:val="24"/>
        </w:rPr>
        <w:t xml:space="preserve">liemann who excavated the area beginning in 1881. </w:t>
      </w:r>
      <w:r w:rsidR="00240719">
        <w:rPr>
          <w:sz w:val="24"/>
          <w:szCs w:val="24"/>
        </w:rPr>
        <w:t xml:space="preserve"> </w:t>
      </w:r>
      <w:r w:rsidR="00133D80">
        <w:rPr>
          <w:sz w:val="24"/>
          <w:szCs w:val="24"/>
        </w:rPr>
        <w:t>The mass</w:t>
      </w:r>
      <w:r w:rsidR="005B382B">
        <w:rPr>
          <w:sz w:val="24"/>
          <w:szCs w:val="24"/>
        </w:rPr>
        <w:t xml:space="preserve">ive walls at </w:t>
      </w:r>
      <w:proofErr w:type="spellStart"/>
      <w:r w:rsidR="005B382B">
        <w:rPr>
          <w:sz w:val="24"/>
          <w:szCs w:val="24"/>
        </w:rPr>
        <w:t>Gla</w:t>
      </w:r>
      <w:proofErr w:type="spellEnd"/>
      <w:r w:rsidR="005B382B">
        <w:rPr>
          <w:sz w:val="24"/>
          <w:szCs w:val="24"/>
        </w:rPr>
        <w:t>, 10 miles east and</w:t>
      </w:r>
      <w:r w:rsidR="00133D80">
        <w:rPr>
          <w:sz w:val="24"/>
          <w:szCs w:val="24"/>
        </w:rPr>
        <w:t xml:space="preserve"> </w:t>
      </w:r>
      <w:r w:rsidR="005B382B">
        <w:rPr>
          <w:sz w:val="24"/>
          <w:szCs w:val="24"/>
        </w:rPr>
        <w:t xml:space="preserve">while in ruins, </w:t>
      </w:r>
      <w:r w:rsidR="006A0A5A">
        <w:rPr>
          <w:sz w:val="24"/>
          <w:szCs w:val="24"/>
        </w:rPr>
        <w:t>can still be seen.</w:t>
      </w:r>
      <w:r w:rsidR="00FE6C7C">
        <w:rPr>
          <w:sz w:val="24"/>
          <w:szCs w:val="24"/>
        </w:rPr>
        <w:t xml:space="preserve"> </w:t>
      </w:r>
      <w:r w:rsidR="006A0A5A">
        <w:rPr>
          <w:sz w:val="24"/>
          <w:szCs w:val="24"/>
        </w:rPr>
        <w:t xml:space="preserve"> It </w:t>
      </w:r>
      <w:r w:rsidR="00FE6C7C">
        <w:rPr>
          <w:sz w:val="24"/>
          <w:szCs w:val="24"/>
        </w:rPr>
        <w:t>was not a palace site</w:t>
      </w:r>
      <w:r w:rsidR="00133D80">
        <w:rPr>
          <w:sz w:val="24"/>
          <w:szCs w:val="24"/>
        </w:rPr>
        <w:t xml:space="preserve"> </w:t>
      </w:r>
      <w:r w:rsidR="00D87DD0">
        <w:rPr>
          <w:noProof/>
          <w:sz w:val="24"/>
          <w:szCs w:val="24"/>
        </w:rPr>
        <w:drawing>
          <wp:anchor distT="0" distB="0" distL="114300" distR="114300" simplePos="0" relativeHeight="251679744" behindDoc="1" locked="0" layoutInCell="1" allowOverlap="1">
            <wp:simplePos x="0" y="0"/>
            <wp:positionH relativeFrom="column">
              <wp:posOffset>-26670</wp:posOffset>
            </wp:positionH>
            <wp:positionV relativeFrom="paragraph">
              <wp:posOffset>3055620</wp:posOffset>
            </wp:positionV>
            <wp:extent cx="2708910" cy="1318260"/>
            <wp:effectExtent l="19050" t="0" r="0" b="0"/>
            <wp:wrapTight wrapText="bothSides">
              <wp:wrapPolygon edited="0">
                <wp:start x="-152" y="0"/>
                <wp:lineTo x="-152" y="21225"/>
                <wp:lineTo x="21570" y="21225"/>
                <wp:lineTo x="21570" y="0"/>
                <wp:lineTo x="-152" y="0"/>
              </wp:wrapPolygon>
            </wp:wrapTight>
            <wp:docPr id="22" name="Picture 21" descr="Greece 2017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2017 600.JPG"/>
                    <pic:cNvPicPr/>
                  </pic:nvPicPr>
                  <pic:blipFill>
                    <a:blip r:embed="rId34" cstate="print"/>
                    <a:stretch>
                      <a:fillRect/>
                    </a:stretch>
                  </pic:blipFill>
                  <pic:spPr>
                    <a:xfrm>
                      <a:off x="0" y="0"/>
                      <a:ext cx="2708910" cy="1318260"/>
                    </a:xfrm>
                    <a:prstGeom prst="rect">
                      <a:avLst/>
                    </a:prstGeom>
                  </pic:spPr>
                </pic:pic>
              </a:graphicData>
            </a:graphic>
          </wp:anchor>
        </w:drawing>
      </w:r>
      <w:r w:rsidR="00133D80">
        <w:rPr>
          <w:sz w:val="24"/>
          <w:szCs w:val="24"/>
        </w:rPr>
        <w:t xml:space="preserve">with a </w:t>
      </w:r>
      <w:proofErr w:type="spellStart"/>
      <w:r w:rsidR="00133D80">
        <w:rPr>
          <w:sz w:val="24"/>
          <w:szCs w:val="24"/>
        </w:rPr>
        <w:t>megaron</w:t>
      </w:r>
      <w:proofErr w:type="spellEnd"/>
      <w:r w:rsidR="00FE6C7C">
        <w:rPr>
          <w:sz w:val="24"/>
          <w:szCs w:val="24"/>
        </w:rPr>
        <w:t xml:space="preserve"> but a </w:t>
      </w:r>
      <w:r w:rsidR="00133D80">
        <w:rPr>
          <w:sz w:val="24"/>
          <w:szCs w:val="24"/>
        </w:rPr>
        <w:t xml:space="preserve">very large irregular oblong </w:t>
      </w:r>
      <w:r w:rsidR="00FE6C7C">
        <w:rPr>
          <w:sz w:val="24"/>
          <w:szCs w:val="24"/>
        </w:rPr>
        <w:t>fortress</w:t>
      </w:r>
      <w:r w:rsidR="00F33D87">
        <w:rPr>
          <w:sz w:val="24"/>
          <w:szCs w:val="24"/>
        </w:rPr>
        <w:t xml:space="preserve"> running east/west</w:t>
      </w:r>
      <w:r w:rsidR="00FE6C7C">
        <w:rPr>
          <w:sz w:val="24"/>
          <w:szCs w:val="24"/>
        </w:rPr>
        <w:t xml:space="preserve"> </w:t>
      </w:r>
      <w:r w:rsidR="00F33D87">
        <w:rPr>
          <w:sz w:val="24"/>
          <w:szCs w:val="24"/>
        </w:rPr>
        <w:t>whose guardians</w:t>
      </w:r>
      <w:r w:rsidR="00240719">
        <w:rPr>
          <w:sz w:val="24"/>
          <w:szCs w:val="24"/>
        </w:rPr>
        <w:t xml:space="preserve"> </w:t>
      </w:r>
      <w:r w:rsidR="00FE6C7C">
        <w:rPr>
          <w:sz w:val="24"/>
          <w:szCs w:val="24"/>
        </w:rPr>
        <w:t>man</w:t>
      </w:r>
      <w:r w:rsidR="00851240">
        <w:rPr>
          <w:sz w:val="24"/>
          <w:szCs w:val="24"/>
        </w:rPr>
        <w:t>aged the ingeni</w:t>
      </w:r>
      <w:r w:rsidR="00FE6C7C">
        <w:rPr>
          <w:sz w:val="24"/>
          <w:szCs w:val="24"/>
        </w:rPr>
        <w:t>ous</w:t>
      </w:r>
      <w:r w:rsidR="005B382B">
        <w:rPr>
          <w:sz w:val="24"/>
          <w:szCs w:val="24"/>
        </w:rPr>
        <w:t>ly engineered</w:t>
      </w:r>
      <w:r w:rsidR="00FE6C7C">
        <w:rPr>
          <w:sz w:val="24"/>
          <w:szCs w:val="24"/>
        </w:rPr>
        <w:t xml:space="preserve"> drainage system </w:t>
      </w:r>
      <w:r w:rsidR="006A0A5A">
        <w:rPr>
          <w:sz w:val="24"/>
          <w:szCs w:val="24"/>
        </w:rPr>
        <w:t>of the Theban-Orchomenos plain</w:t>
      </w:r>
      <w:r w:rsidR="00362536">
        <w:rPr>
          <w:sz w:val="24"/>
          <w:szCs w:val="24"/>
        </w:rPr>
        <w:t>.</w:t>
      </w:r>
      <w:r w:rsidR="00F127E9">
        <w:rPr>
          <w:sz w:val="24"/>
          <w:szCs w:val="24"/>
        </w:rPr>
        <w:t xml:space="preserve"> </w:t>
      </w:r>
      <w:r w:rsidR="00362536">
        <w:rPr>
          <w:sz w:val="24"/>
          <w:szCs w:val="24"/>
        </w:rPr>
        <w:t xml:space="preserve"> </w:t>
      </w:r>
      <w:r w:rsidR="005B382B">
        <w:rPr>
          <w:sz w:val="24"/>
          <w:szCs w:val="24"/>
        </w:rPr>
        <w:t xml:space="preserve">Of its three entry gates the one shown is from the south. </w:t>
      </w:r>
      <w:r w:rsidR="00362536">
        <w:rPr>
          <w:sz w:val="24"/>
          <w:szCs w:val="24"/>
        </w:rPr>
        <w:t xml:space="preserve"> </w:t>
      </w:r>
      <w:r w:rsidR="00964EAA">
        <w:rPr>
          <w:sz w:val="24"/>
          <w:szCs w:val="24"/>
        </w:rPr>
        <w:t xml:space="preserve">All three sites </w:t>
      </w:r>
      <w:r w:rsidR="005B382B">
        <w:rPr>
          <w:sz w:val="24"/>
          <w:szCs w:val="24"/>
        </w:rPr>
        <w:t xml:space="preserve">in </w:t>
      </w:r>
      <w:r w:rsidR="005B382B">
        <w:rPr>
          <w:sz w:val="24"/>
          <w:szCs w:val="24"/>
        </w:rPr>
        <w:lastRenderedPageBreak/>
        <w:t>Boe</w:t>
      </w:r>
      <w:r w:rsidR="00142529">
        <w:rPr>
          <w:sz w:val="24"/>
          <w:szCs w:val="24"/>
        </w:rPr>
        <w:t>o</w:t>
      </w:r>
      <w:r w:rsidR="005B382B">
        <w:rPr>
          <w:sz w:val="24"/>
          <w:szCs w:val="24"/>
        </w:rPr>
        <w:t xml:space="preserve">tia </w:t>
      </w:r>
      <w:r w:rsidR="00964EAA">
        <w:rPr>
          <w:sz w:val="24"/>
          <w:szCs w:val="24"/>
        </w:rPr>
        <w:t>are</w:t>
      </w:r>
      <w:r w:rsidR="00AB05D1">
        <w:rPr>
          <w:sz w:val="24"/>
          <w:szCs w:val="24"/>
        </w:rPr>
        <w:t xml:space="preserve"> inland from the lengthy Gulf of </w:t>
      </w:r>
      <w:proofErr w:type="spellStart"/>
      <w:r w:rsidR="00AB05D1">
        <w:rPr>
          <w:sz w:val="24"/>
          <w:szCs w:val="24"/>
        </w:rPr>
        <w:t>Evoikos</w:t>
      </w:r>
      <w:proofErr w:type="spellEnd"/>
      <w:r w:rsidR="00A54860">
        <w:rPr>
          <w:sz w:val="24"/>
          <w:szCs w:val="24"/>
        </w:rPr>
        <w:t xml:space="preserve"> some distance from the </w:t>
      </w:r>
      <w:r w:rsidR="00F03A7D">
        <w:rPr>
          <w:noProof/>
          <w:sz w:val="24"/>
          <w:szCs w:val="24"/>
        </w:rPr>
        <w:drawing>
          <wp:anchor distT="0" distB="0" distL="114300" distR="114300" simplePos="0" relativeHeight="251680768" behindDoc="1" locked="0" layoutInCell="1" allowOverlap="1">
            <wp:simplePos x="0" y="0"/>
            <wp:positionH relativeFrom="column">
              <wp:posOffset>3836670</wp:posOffset>
            </wp:positionH>
            <wp:positionV relativeFrom="paragraph">
              <wp:posOffset>4297680</wp:posOffset>
            </wp:positionV>
            <wp:extent cx="2122170" cy="1592580"/>
            <wp:effectExtent l="19050" t="0" r="0" b="0"/>
            <wp:wrapTight wrapText="bothSides">
              <wp:wrapPolygon edited="0">
                <wp:start x="-194" y="0"/>
                <wp:lineTo x="-194" y="21445"/>
                <wp:lineTo x="21522" y="21445"/>
                <wp:lineTo x="21522" y="0"/>
                <wp:lineTo x="-194" y="0"/>
              </wp:wrapPolygon>
            </wp:wrapTight>
            <wp:docPr id="23" name="Picture 22" descr="Greece 2017 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2017 607.JPG"/>
                    <pic:cNvPicPr/>
                  </pic:nvPicPr>
                  <pic:blipFill>
                    <a:blip r:embed="rId35" cstate="print"/>
                    <a:stretch>
                      <a:fillRect/>
                    </a:stretch>
                  </pic:blipFill>
                  <pic:spPr>
                    <a:xfrm>
                      <a:off x="0" y="0"/>
                      <a:ext cx="2122170" cy="1592580"/>
                    </a:xfrm>
                    <a:prstGeom prst="rect">
                      <a:avLst/>
                    </a:prstGeom>
                  </pic:spPr>
                </pic:pic>
              </a:graphicData>
            </a:graphic>
          </wp:anchor>
        </w:drawing>
      </w:r>
      <w:r w:rsidR="00A54860">
        <w:rPr>
          <w:sz w:val="24"/>
          <w:szCs w:val="24"/>
        </w:rPr>
        <w:t xml:space="preserve">Aegean </w:t>
      </w:r>
      <w:r w:rsidR="00220E69">
        <w:rPr>
          <w:sz w:val="24"/>
          <w:szCs w:val="24"/>
        </w:rPr>
        <w:t xml:space="preserve">Sea. </w:t>
      </w:r>
      <w:r w:rsidR="000E0E4D">
        <w:rPr>
          <w:sz w:val="24"/>
          <w:szCs w:val="24"/>
        </w:rPr>
        <w:t xml:space="preserve"> </w:t>
      </w:r>
      <w:r w:rsidR="00220E69">
        <w:rPr>
          <w:sz w:val="24"/>
          <w:szCs w:val="24"/>
        </w:rPr>
        <w:t xml:space="preserve">Half way up the gulf at </w:t>
      </w:r>
      <w:proofErr w:type="spellStart"/>
      <w:r w:rsidR="00220E69">
        <w:rPr>
          <w:sz w:val="24"/>
          <w:szCs w:val="24"/>
        </w:rPr>
        <w:t>Halkida</w:t>
      </w:r>
      <w:proofErr w:type="spellEnd"/>
      <w:r w:rsidR="005E2344">
        <w:rPr>
          <w:sz w:val="24"/>
          <w:szCs w:val="24"/>
        </w:rPr>
        <w:t>,</w:t>
      </w:r>
      <w:r w:rsidR="00220E69">
        <w:rPr>
          <w:sz w:val="24"/>
          <w:szCs w:val="24"/>
        </w:rPr>
        <w:t xml:space="preserve"> where a</w:t>
      </w:r>
      <w:r w:rsidR="005E2344">
        <w:rPr>
          <w:sz w:val="24"/>
          <w:szCs w:val="24"/>
        </w:rPr>
        <w:t xml:space="preserve"> bridge </w:t>
      </w:r>
      <w:r w:rsidR="00220E69">
        <w:rPr>
          <w:sz w:val="24"/>
          <w:szCs w:val="24"/>
        </w:rPr>
        <w:t>connect</w:t>
      </w:r>
      <w:r w:rsidR="005E2344">
        <w:rPr>
          <w:sz w:val="24"/>
          <w:szCs w:val="24"/>
        </w:rPr>
        <w:t>s</w:t>
      </w:r>
      <w:r w:rsidR="00220E69">
        <w:rPr>
          <w:sz w:val="24"/>
          <w:szCs w:val="24"/>
        </w:rPr>
        <w:t xml:space="preserve"> to </w:t>
      </w:r>
      <w:r w:rsidR="005E2344">
        <w:rPr>
          <w:sz w:val="24"/>
          <w:szCs w:val="24"/>
        </w:rPr>
        <w:t xml:space="preserve">the </w:t>
      </w:r>
      <w:proofErr w:type="spellStart"/>
      <w:r w:rsidR="005E2344">
        <w:rPr>
          <w:sz w:val="24"/>
          <w:szCs w:val="24"/>
        </w:rPr>
        <w:t>Euboian</w:t>
      </w:r>
      <w:proofErr w:type="spellEnd"/>
      <w:r w:rsidR="005E2344">
        <w:rPr>
          <w:sz w:val="24"/>
          <w:szCs w:val="24"/>
        </w:rPr>
        <w:t xml:space="preserve"> peninsula, </w:t>
      </w:r>
      <w:r w:rsidR="00220E69">
        <w:rPr>
          <w:sz w:val="24"/>
          <w:szCs w:val="24"/>
        </w:rPr>
        <w:t xml:space="preserve">sits </w:t>
      </w:r>
      <w:r w:rsidR="00AB05D1">
        <w:rPr>
          <w:sz w:val="24"/>
          <w:szCs w:val="24"/>
        </w:rPr>
        <w:t xml:space="preserve">the port of </w:t>
      </w:r>
      <w:r w:rsidR="004B7D6B">
        <w:rPr>
          <w:noProof/>
          <w:sz w:val="24"/>
          <w:szCs w:val="24"/>
        </w:rPr>
        <w:drawing>
          <wp:anchor distT="0" distB="0" distL="114300" distR="114300" simplePos="0" relativeHeight="251697152" behindDoc="1" locked="0" layoutInCell="1" allowOverlap="1">
            <wp:simplePos x="0" y="0"/>
            <wp:positionH relativeFrom="column">
              <wp:posOffset>-64770</wp:posOffset>
            </wp:positionH>
            <wp:positionV relativeFrom="paragraph">
              <wp:posOffset>5753100</wp:posOffset>
            </wp:positionV>
            <wp:extent cx="2594610" cy="1943100"/>
            <wp:effectExtent l="19050" t="0" r="0" b="0"/>
            <wp:wrapTight wrapText="bothSides">
              <wp:wrapPolygon edited="0">
                <wp:start x="-159" y="0"/>
                <wp:lineTo x="-159" y="21388"/>
                <wp:lineTo x="21568" y="21388"/>
                <wp:lineTo x="21568" y="0"/>
                <wp:lineTo x="-159" y="0"/>
              </wp:wrapPolygon>
            </wp:wrapTight>
            <wp:docPr id="44" name="Picture 43" descr="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JPG"/>
                    <pic:cNvPicPr/>
                  </pic:nvPicPr>
                  <pic:blipFill>
                    <a:blip r:embed="rId36" cstate="print"/>
                    <a:stretch>
                      <a:fillRect/>
                    </a:stretch>
                  </pic:blipFill>
                  <pic:spPr>
                    <a:xfrm>
                      <a:off x="0" y="0"/>
                      <a:ext cx="2594610" cy="1943100"/>
                    </a:xfrm>
                    <a:prstGeom prst="rect">
                      <a:avLst/>
                    </a:prstGeom>
                  </pic:spPr>
                </pic:pic>
              </a:graphicData>
            </a:graphic>
          </wp:anchor>
        </w:drawing>
      </w:r>
      <w:r w:rsidR="00AB05D1">
        <w:rPr>
          <w:sz w:val="24"/>
          <w:szCs w:val="24"/>
        </w:rPr>
        <w:t>Aulis</w:t>
      </w:r>
      <w:r w:rsidR="00220E69">
        <w:rPr>
          <w:sz w:val="24"/>
          <w:szCs w:val="24"/>
        </w:rPr>
        <w:t xml:space="preserve"> </w:t>
      </w:r>
      <w:r w:rsidR="00AB05D1">
        <w:rPr>
          <w:sz w:val="24"/>
          <w:szCs w:val="24"/>
        </w:rPr>
        <w:t>where the Greeks gathered their sh</w:t>
      </w:r>
      <w:r w:rsidR="00A54860">
        <w:rPr>
          <w:sz w:val="24"/>
          <w:szCs w:val="24"/>
        </w:rPr>
        <w:t>ips before the invasion of Troy and a possible jumping off point for an inland invasion.</w:t>
      </w:r>
      <w:r w:rsidR="008F2973">
        <w:rPr>
          <w:sz w:val="24"/>
          <w:szCs w:val="24"/>
        </w:rPr>
        <w:t xml:space="preserve"> </w:t>
      </w:r>
      <w:r w:rsidR="00A54860">
        <w:rPr>
          <w:sz w:val="24"/>
          <w:szCs w:val="24"/>
        </w:rPr>
        <w:t xml:space="preserve"> But a</w:t>
      </w:r>
      <w:r w:rsidR="00AB05D1">
        <w:rPr>
          <w:sz w:val="24"/>
          <w:szCs w:val="24"/>
        </w:rPr>
        <w:t xml:space="preserve"> direct sea invasion</w:t>
      </w:r>
      <w:r w:rsidR="005E2344">
        <w:rPr>
          <w:sz w:val="24"/>
          <w:szCs w:val="24"/>
        </w:rPr>
        <w:t xml:space="preserve"> to central Boe</w:t>
      </w:r>
      <w:r w:rsidR="00142529">
        <w:rPr>
          <w:sz w:val="24"/>
          <w:szCs w:val="24"/>
        </w:rPr>
        <w:t>o</w:t>
      </w:r>
      <w:r w:rsidR="005E2344">
        <w:rPr>
          <w:sz w:val="24"/>
          <w:szCs w:val="24"/>
        </w:rPr>
        <w:t>tia</w:t>
      </w:r>
      <w:r w:rsidR="00AB05D1">
        <w:rPr>
          <w:sz w:val="24"/>
          <w:szCs w:val="24"/>
        </w:rPr>
        <w:t xml:space="preserve"> would have been difficult</w:t>
      </w:r>
      <w:r w:rsidR="00964EAA">
        <w:rPr>
          <w:sz w:val="24"/>
          <w:szCs w:val="24"/>
        </w:rPr>
        <w:t xml:space="preserve"> though not impossible</w:t>
      </w:r>
      <w:r w:rsidR="00AB05D1">
        <w:rPr>
          <w:sz w:val="24"/>
          <w:szCs w:val="24"/>
        </w:rPr>
        <w:t xml:space="preserve">.  </w:t>
      </w:r>
      <w:r w:rsidR="003C5AB2">
        <w:rPr>
          <w:sz w:val="24"/>
          <w:szCs w:val="24"/>
        </w:rPr>
        <w:t>Further north a</w:t>
      </w:r>
      <w:r w:rsidR="002D47FA">
        <w:rPr>
          <w:sz w:val="24"/>
          <w:szCs w:val="24"/>
        </w:rPr>
        <w:t>t “R</w:t>
      </w:r>
      <w:r w:rsidR="00896144">
        <w:rPr>
          <w:sz w:val="24"/>
          <w:szCs w:val="24"/>
        </w:rPr>
        <w:t xml:space="preserve">ugged </w:t>
      </w:r>
      <w:proofErr w:type="spellStart"/>
      <w:r w:rsidR="00896144">
        <w:rPr>
          <w:sz w:val="24"/>
          <w:szCs w:val="24"/>
        </w:rPr>
        <w:t>Trachis</w:t>
      </w:r>
      <w:proofErr w:type="spellEnd"/>
      <w:r w:rsidR="003C5AB2">
        <w:rPr>
          <w:sz w:val="24"/>
          <w:szCs w:val="24"/>
        </w:rPr>
        <w:t>,</w:t>
      </w:r>
      <w:r w:rsidR="00896144">
        <w:rPr>
          <w:sz w:val="24"/>
          <w:szCs w:val="24"/>
        </w:rPr>
        <w:t xml:space="preserve">” five miles south of the city of Lamia, the </w:t>
      </w:r>
      <w:r w:rsidR="003C5AB2">
        <w:rPr>
          <w:sz w:val="24"/>
          <w:szCs w:val="24"/>
        </w:rPr>
        <w:t xml:space="preserve">huge </w:t>
      </w:r>
      <w:r w:rsidR="00896144">
        <w:rPr>
          <w:sz w:val="24"/>
          <w:szCs w:val="24"/>
        </w:rPr>
        <w:t>mountain site’s alm</w:t>
      </w:r>
      <w:r w:rsidR="003C5AB2">
        <w:rPr>
          <w:sz w:val="24"/>
          <w:szCs w:val="24"/>
        </w:rPr>
        <w:t xml:space="preserve">ost impassable terrain </w:t>
      </w:r>
      <w:r w:rsidR="00896144">
        <w:rPr>
          <w:sz w:val="24"/>
          <w:szCs w:val="24"/>
        </w:rPr>
        <w:t xml:space="preserve">located at the western edge of the </w:t>
      </w:r>
      <w:proofErr w:type="spellStart"/>
      <w:r w:rsidR="00896144">
        <w:rPr>
          <w:sz w:val="24"/>
          <w:szCs w:val="24"/>
        </w:rPr>
        <w:t>Maliac</w:t>
      </w:r>
      <w:proofErr w:type="spellEnd"/>
      <w:r w:rsidR="00896144">
        <w:rPr>
          <w:sz w:val="24"/>
          <w:szCs w:val="24"/>
        </w:rPr>
        <w:t xml:space="preserve"> Gulf inland from the Aegean Sea, made it </w:t>
      </w:r>
      <w:r w:rsidR="002D47FA">
        <w:rPr>
          <w:sz w:val="24"/>
          <w:szCs w:val="24"/>
        </w:rPr>
        <w:t xml:space="preserve">impregnable and </w:t>
      </w:r>
      <w:r w:rsidR="00896144">
        <w:rPr>
          <w:sz w:val="24"/>
          <w:szCs w:val="24"/>
        </w:rPr>
        <w:t>virtually isolated from destruction</w:t>
      </w:r>
      <w:r w:rsidR="00DA5136">
        <w:rPr>
          <w:sz w:val="24"/>
          <w:szCs w:val="24"/>
        </w:rPr>
        <w:t>.</w:t>
      </w:r>
      <w:r w:rsidR="00F03A7D">
        <w:rPr>
          <w:sz w:val="24"/>
          <w:szCs w:val="24"/>
        </w:rPr>
        <w:t xml:space="preserve"> </w:t>
      </w:r>
      <w:r w:rsidR="003C5AB2">
        <w:rPr>
          <w:sz w:val="24"/>
          <w:szCs w:val="24"/>
        </w:rPr>
        <w:t xml:space="preserve"> As previously mentioned, Homer identifies warriors from </w:t>
      </w:r>
      <w:proofErr w:type="spellStart"/>
      <w:r w:rsidR="003C5AB2">
        <w:rPr>
          <w:sz w:val="24"/>
          <w:szCs w:val="24"/>
        </w:rPr>
        <w:t>Trachis</w:t>
      </w:r>
      <w:proofErr w:type="spellEnd"/>
      <w:r w:rsidR="003C5AB2">
        <w:rPr>
          <w:sz w:val="24"/>
          <w:szCs w:val="24"/>
        </w:rPr>
        <w:t xml:space="preserve"> who fought under Achilles at Troy. </w:t>
      </w:r>
      <w:r w:rsidR="00DA5136">
        <w:rPr>
          <w:sz w:val="24"/>
          <w:szCs w:val="24"/>
        </w:rPr>
        <w:t xml:space="preserve"> </w:t>
      </w:r>
      <w:r w:rsidR="005E2344">
        <w:rPr>
          <w:sz w:val="24"/>
          <w:szCs w:val="24"/>
        </w:rPr>
        <w:t xml:space="preserve">Its ruggedness almost precludes site research which this author has attempted.  </w:t>
      </w:r>
      <w:r w:rsidR="00F03A7D">
        <w:rPr>
          <w:sz w:val="24"/>
          <w:szCs w:val="24"/>
        </w:rPr>
        <w:t xml:space="preserve">Deep gorges surround the site from the south and west.  </w:t>
      </w:r>
      <w:r w:rsidR="001F5F19">
        <w:rPr>
          <w:sz w:val="24"/>
          <w:szCs w:val="24"/>
        </w:rPr>
        <w:t>Several years ago, l</w:t>
      </w:r>
      <w:r w:rsidR="005E2344">
        <w:rPr>
          <w:sz w:val="24"/>
          <w:szCs w:val="24"/>
        </w:rPr>
        <w:t xml:space="preserve">ocals found caves and </w:t>
      </w:r>
      <w:r w:rsidR="001F5F19">
        <w:rPr>
          <w:sz w:val="24"/>
          <w:szCs w:val="24"/>
        </w:rPr>
        <w:t xml:space="preserve">a rock inscription labeled </w:t>
      </w:r>
      <w:r w:rsidR="001F5F19">
        <w:rPr>
          <w:rFonts w:ascii="Symbol" w:hAnsi="Symbol"/>
          <w:sz w:val="24"/>
          <w:szCs w:val="24"/>
        </w:rPr>
        <w:t></w:t>
      </w:r>
      <w:r w:rsidR="001F5F19">
        <w:rPr>
          <w:rFonts w:ascii="Symbol" w:hAnsi="Symbol"/>
          <w:sz w:val="24"/>
          <w:szCs w:val="24"/>
        </w:rPr>
        <w:t></w:t>
      </w:r>
      <w:r w:rsidR="001F5F19">
        <w:rPr>
          <w:rFonts w:ascii="Symbol" w:hAnsi="Symbol"/>
          <w:sz w:val="24"/>
          <w:szCs w:val="24"/>
        </w:rPr>
        <w:t></w:t>
      </w:r>
      <w:r w:rsidR="001F5F19">
        <w:rPr>
          <w:rFonts w:ascii="Symbol" w:hAnsi="Symbol"/>
          <w:sz w:val="24"/>
          <w:szCs w:val="24"/>
        </w:rPr>
        <w:t></w:t>
      </w:r>
      <w:r w:rsidR="00F03A7D">
        <w:rPr>
          <w:sz w:val="24"/>
          <w:szCs w:val="24"/>
        </w:rPr>
        <w:t xml:space="preserve"> half way up the mountain </w:t>
      </w:r>
      <w:r w:rsidR="001B18D2">
        <w:rPr>
          <w:sz w:val="24"/>
          <w:szCs w:val="24"/>
        </w:rPr>
        <w:t>near where the current train tunnel</w:t>
      </w:r>
      <w:r w:rsidR="00F03A7D">
        <w:rPr>
          <w:sz w:val="24"/>
          <w:szCs w:val="24"/>
        </w:rPr>
        <w:t xml:space="preserve"> (see photo) runs south to Athens</w:t>
      </w:r>
      <w:r w:rsidR="001B18D2">
        <w:rPr>
          <w:sz w:val="24"/>
          <w:szCs w:val="24"/>
        </w:rPr>
        <w:t>.</w:t>
      </w:r>
      <w:r w:rsidR="00616358">
        <w:rPr>
          <w:sz w:val="24"/>
          <w:szCs w:val="24"/>
        </w:rPr>
        <w:t xml:space="preserve">  The site is</w:t>
      </w:r>
      <w:r w:rsidR="008914E2">
        <w:rPr>
          <w:sz w:val="24"/>
          <w:szCs w:val="24"/>
        </w:rPr>
        <w:t xml:space="preserve"> five</w:t>
      </w:r>
      <w:r w:rsidR="000E0E4D">
        <w:rPr>
          <w:sz w:val="24"/>
          <w:szCs w:val="24"/>
        </w:rPr>
        <w:t xml:space="preserve"> miles west of the</w:t>
      </w:r>
      <w:r w:rsidR="005B28BE">
        <w:rPr>
          <w:sz w:val="24"/>
          <w:szCs w:val="24"/>
        </w:rPr>
        <w:t xml:space="preserve"> infamous Battle of Thermopylae (hence the rugged mountains in the surrounding area).</w:t>
      </w:r>
    </w:p>
    <w:p w:rsidR="00DA5136" w:rsidRDefault="00DA5136" w:rsidP="00C75E36">
      <w:pPr>
        <w:pStyle w:val="a3"/>
        <w:jc w:val="both"/>
        <w:rPr>
          <w:sz w:val="24"/>
          <w:szCs w:val="24"/>
        </w:rPr>
      </w:pPr>
    </w:p>
    <w:p w:rsidR="00902F16" w:rsidRDefault="005A395D" w:rsidP="00C75E36">
      <w:pPr>
        <w:pStyle w:val="a3"/>
        <w:jc w:val="both"/>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3569970</wp:posOffset>
            </wp:positionH>
            <wp:positionV relativeFrom="paragraph">
              <wp:posOffset>411480</wp:posOffset>
            </wp:positionV>
            <wp:extent cx="2366010" cy="1775460"/>
            <wp:effectExtent l="19050" t="0" r="0" b="0"/>
            <wp:wrapTight wrapText="bothSides">
              <wp:wrapPolygon edited="0">
                <wp:start x="-174" y="0"/>
                <wp:lineTo x="-174" y="21322"/>
                <wp:lineTo x="21565" y="21322"/>
                <wp:lineTo x="21565" y="0"/>
                <wp:lineTo x="-174" y="0"/>
              </wp:wrapPolygon>
            </wp:wrapTight>
            <wp:docPr id="20" name="Picture 1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7" cstate="print"/>
                    <a:stretch>
                      <a:fillRect/>
                    </a:stretch>
                  </pic:blipFill>
                  <pic:spPr>
                    <a:xfrm>
                      <a:off x="0" y="0"/>
                      <a:ext cx="2366010" cy="1775460"/>
                    </a:xfrm>
                    <a:prstGeom prst="rect">
                      <a:avLst/>
                    </a:prstGeom>
                  </pic:spPr>
                </pic:pic>
              </a:graphicData>
            </a:graphic>
          </wp:anchor>
        </w:drawing>
      </w:r>
      <w:r>
        <w:rPr>
          <w:noProof/>
          <w:sz w:val="24"/>
          <w:szCs w:val="24"/>
        </w:rPr>
        <w:drawing>
          <wp:anchor distT="0" distB="0" distL="114300" distR="114300" simplePos="0" relativeHeight="251700224" behindDoc="1" locked="0" layoutInCell="1" allowOverlap="1">
            <wp:simplePos x="0" y="0"/>
            <wp:positionH relativeFrom="column">
              <wp:posOffset>-26670</wp:posOffset>
            </wp:positionH>
            <wp:positionV relativeFrom="paragraph">
              <wp:posOffset>2293620</wp:posOffset>
            </wp:positionV>
            <wp:extent cx="1794510" cy="1341120"/>
            <wp:effectExtent l="19050" t="0" r="0" b="0"/>
            <wp:wrapTight wrapText="bothSides">
              <wp:wrapPolygon edited="0">
                <wp:start x="-229" y="0"/>
                <wp:lineTo x="-229" y="21170"/>
                <wp:lineTo x="21554" y="21170"/>
                <wp:lineTo x="21554" y="0"/>
                <wp:lineTo x="-229" y="0"/>
              </wp:wrapPolygon>
            </wp:wrapTight>
            <wp:docPr id="48" name="Picture 47" descr="100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70.JPG"/>
                    <pic:cNvPicPr/>
                  </pic:nvPicPr>
                  <pic:blipFill>
                    <a:blip r:embed="rId38" cstate="print"/>
                    <a:stretch>
                      <a:fillRect/>
                    </a:stretch>
                  </pic:blipFill>
                  <pic:spPr>
                    <a:xfrm>
                      <a:off x="0" y="0"/>
                      <a:ext cx="1794510" cy="1341120"/>
                    </a:xfrm>
                    <a:prstGeom prst="rect">
                      <a:avLst/>
                    </a:prstGeom>
                  </pic:spPr>
                </pic:pic>
              </a:graphicData>
            </a:graphic>
          </wp:anchor>
        </w:drawing>
      </w:r>
      <w:r w:rsidR="008F2973">
        <w:rPr>
          <w:sz w:val="24"/>
          <w:szCs w:val="24"/>
        </w:rPr>
        <w:t>T</w:t>
      </w:r>
      <w:r w:rsidR="005A1C0E">
        <w:rPr>
          <w:sz w:val="24"/>
          <w:szCs w:val="24"/>
        </w:rPr>
        <w:t xml:space="preserve">he </w:t>
      </w:r>
      <w:r w:rsidR="0062038E">
        <w:rPr>
          <w:sz w:val="24"/>
          <w:szCs w:val="24"/>
        </w:rPr>
        <w:t xml:space="preserve">low lying </w:t>
      </w:r>
      <w:r w:rsidR="005A1C0E">
        <w:rPr>
          <w:sz w:val="24"/>
          <w:szCs w:val="24"/>
        </w:rPr>
        <w:t>port city of Volos</w:t>
      </w:r>
      <w:r w:rsidR="00484318">
        <w:rPr>
          <w:sz w:val="24"/>
          <w:szCs w:val="24"/>
        </w:rPr>
        <w:t xml:space="preserve"> (of Jason an</w:t>
      </w:r>
      <w:r w:rsidR="00DA5136">
        <w:rPr>
          <w:sz w:val="24"/>
          <w:szCs w:val="24"/>
        </w:rPr>
        <w:t xml:space="preserve">d the </w:t>
      </w:r>
      <w:r w:rsidR="00484318">
        <w:rPr>
          <w:sz w:val="24"/>
          <w:szCs w:val="24"/>
        </w:rPr>
        <w:t>Argonauts fame)</w:t>
      </w:r>
      <w:r w:rsidR="005A1C0E">
        <w:rPr>
          <w:sz w:val="24"/>
          <w:szCs w:val="24"/>
        </w:rPr>
        <w:t xml:space="preserve"> further north in Thessaly</w:t>
      </w:r>
      <w:r w:rsidR="0062038E">
        <w:rPr>
          <w:sz w:val="24"/>
          <w:szCs w:val="24"/>
        </w:rPr>
        <w:t xml:space="preserve"> on the</w:t>
      </w:r>
      <w:r w:rsidR="00AB05D1">
        <w:rPr>
          <w:sz w:val="24"/>
          <w:szCs w:val="24"/>
        </w:rPr>
        <w:t xml:space="preserve"> Gulf of </w:t>
      </w:r>
      <w:proofErr w:type="spellStart"/>
      <w:r w:rsidR="00AB05D1">
        <w:rPr>
          <w:sz w:val="24"/>
          <w:szCs w:val="24"/>
        </w:rPr>
        <w:t>Pagass</w:t>
      </w:r>
      <w:r w:rsidR="008A4245">
        <w:rPr>
          <w:sz w:val="24"/>
          <w:szCs w:val="24"/>
        </w:rPr>
        <w:t>i</w:t>
      </w:r>
      <w:r w:rsidR="00AB05D1">
        <w:rPr>
          <w:sz w:val="24"/>
          <w:szCs w:val="24"/>
        </w:rPr>
        <w:t>tikos</w:t>
      </w:r>
      <w:proofErr w:type="spellEnd"/>
      <w:r w:rsidR="00B107F0">
        <w:rPr>
          <w:sz w:val="24"/>
          <w:szCs w:val="24"/>
        </w:rPr>
        <w:t xml:space="preserve"> and bordered to the north by the Pelion mountain range</w:t>
      </w:r>
      <w:r w:rsidR="00AB05D1">
        <w:rPr>
          <w:sz w:val="24"/>
          <w:szCs w:val="24"/>
        </w:rPr>
        <w:t xml:space="preserve">, </w:t>
      </w:r>
      <w:r w:rsidR="00611CE6">
        <w:rPr>
          <w:sz w:val="24"/>
          <w:szCs w:val="24"/>
        </w:rPr>
        <w:t>was d</w:t>
      </w:r>
      <w:r w:rsidR="00362536">
        <w:rPr>
          <w:sz w:val="24"/>
          <w:szCs w:val="24"/>
        </w:rPr>
        <w:t xml:space="preserve">estroyed by fire.  </w:t>
      </w:r>
      <w:r w:rsidR="00282405">
        <w:rPr>
          <w:sz w:val="24"/>
          <w:szCs w:val="24"/>
        </w:rPr>
        <w:t xml:space="preserve">Volos itself sits astride an area of seismic activity, </w:t>
      </w:r>
      <w:r w:rsidR="00744C3B">
        <w:rPr>
          <w:sz w:val="24"/>
          <w:szCs w:val="24"/>
        </w:rPr>
        <w:t xml:space="preserve">remnants of </w:t>
      </w:r>
      <w:r w:rsidR="000367F7">
        <w:rPr>
          <w:sz w:val="24"/>
          <w:szCs w:val="24"/>
        </w:rPr>
        <w:t xml:space="preserve">ancient </w:t>
      </w:r>
      <w:r w:rsidR="00282405">
        <w:rPr>
          <w:sz w:val="24"/>
          <w:szCs w:val="24"/>
        </w:rPr>
        <w:t>volcanic</w:t>
      </w:r>
      <w:r w:rsidR="00744C3B">
        <w:rPr>
          <w:sz w:val="24"/>
          <w:szCs w:val="24"/>
        </w:rPr>
        <w:t xml:space="preserve"> rocks littering farmlands</w:t>
      </w:r>
      <w:r w:rsidR="000367F7">
        <w:rPr>
          <w:sz w:val="24"/>
          <w:szCs w:val="24"/>
        </w:rPr>
        <w:t xml:space="preserve"> to the southwest</w:t>
      </w:r>
      <w:r w:rsidR="00744C3B">
        <w:rPr>
          <w:sz w:val="24"/>
          <w:szCs w:val="24"/>
        </w:rPr>
        <w:t xml:space="preserve"> with fissures clearly visible and fine volcanic sand lining </w:t>
      </w:r>
      <w:r w:rsidR="00282405">
        <w:rPr>
          <w:sz w:val="24"/>
          <w:szCs w:val="24"/>
        </w:rPr>
        <w:t>beache</w:t>
      </w:r>
      <w:r w:rsidR="00744C3B">
        <w:rPr>
          <w:sz w:val="24"/>
          <w:szCs w:val="24"/>
        </w:rPr>
        <w:t xml:space="preserve">s nearby at </w:t>
      </w:r>
      <w:proofErr w:type="spellStart"/>
      <w:proofErr w:type="gramStart"/>
      <w:r w:rsidR="00744C3B">
        <w:rPr>
          <w:sz w:val="24"/>
          <w:szCs w:val="24"/>
        </w:rPr>
        <w:t>Nea</w:t>
      </w:r>
      <w:proofErr w:type="spellEnd"/>
      <w:proofErr w:type="gramEnd"/>
      <w:r w:rsidR="00744C3B">
        <w:rPr>
          <w:sz w:val="24"/>
          <w:szCs w:val="24"/>
        </w:rPr>
        <w:t xml:space="preserve"> </w:t>
      </w:r>
      <w:proofErr w:type="spellStart"/>
      <w:r w:rsidR="00744C3B">
        <w:rPr>
          <w:sz w:val="24"/>
          <w:szCs w:val="24"/>
        </w:rPr>
        <w:t>A</w:t>
      </w:r>
      <w:r w:rsidR="00E31058">
        <w:rPr>
          <w:sz w:val="24"/>
          <w:szCs w:val="24"/>
        </w:rPr>
        <w:t>n</w:t>
      </w:r>
      <w:r w:rsidR="00362536">
        <w:rPr>
          <w:sz w:val="24"/>
          <w:szCs w:val="24"/>
        </w:rPr>
        <w:t>chialos</w:t>
      </w:r>
      <w:proofErr w:type="spellEnd"/>
      <w:r w:rsidR="00744C3B">
        <w:rPr>
          <w:sz w:val="24"/>
          <w:szCs w:val="24"/>
        </w:rPr>
        <w:t xml:space="preserve">.  </w:t>
      </w:r>
      <w:r w:rsidR="00484318">
        <w:rPr>
          <w:sz w:val="24"/>
          <w:szCs w:val="24"/>
        </w:rPr>
        <w:t>Archaeological evidence shows there was not one but three smaller Mycenaean palace sites at Volos all w</w:t>
      </w:r>
      <w:r w:rsidR="00240719">
        <w:rPr>
          <w:sz w:val="24"/>
          <w:szCs w:val="24"/>
        </w:rPr>
        <w:t>ithin a few miles of each other forming an arc around the inner harbor which since has silted up.</w:t>
      </w:r>
      <w:r w:rsidR="0062038E">
        <w:rPr>
          <w:sz w:val="24"/>
          <w:szCs w:val="24"/>
        </w:rPr>
        <w:t xml:space="preserve"> They were the palaces </w:t>
      </w:r>
      <w:r w:rsidR="001F5F19">
        <w:rPr>
          <w:sz w:val="24"/>
          <w:szCs w:val="24"/>
        </w:rPr>
        <w:t>o</w:t>
      </w:r>
      <w:r w:rsidR="00517508">
        <w:rPr>
          <w:sz w:val="24"/>
          <w:szCs w:val="24"/>
        </w:rPr>
        <w:t xml:space="preserve">f </w:t>
      </w:r>
      <w:proofErr w:type="spellStart"/>
      <w:r w:rsidR="00517508">
        <w:rPr>
          <w:sz w:val="24"/>
          <w:szCs w:val="24"/>
        </w:rPr>
        <w:t>Palaia</w:t>
      </w:r>
      <w:proofErr w:type="spellEnd"/>
      <w:r w:rsidR="00517508">
        <w:rPr>
          <w:sz w:val="24"/>
          <w:szCs w:val="24"/>
        </w:rPr>
        <w:t xml:space="preserve">, </w:t>
      </w:r>
      <w:proofErr w:type="spellStart"/>
      <w:r w:rsidR="00517508">
        <w:rPr>
          <w:sz w:val="24"/>
          <w:szCs w:val="24"/>
        </w:rPr>
        <w:t>Dimini</w:t>
      </w:r>
      <w:proofErr w:type="spellEnd"/>
      <w:r w:rsidR="00517508">
        <w:rPr>
          <w:sz w:val="24"/>
          <w:szCs w:val="24"/>
        </w:rPr>
        <w:t xml:space="preserve">, and </w:t>
      </w:r>
      <w:proofErr w:type="spellStart"/>
      <w:r w:rsidR="00517508">
        <w:rPr>
          <w:sz w:val="24"/>
          <w:szCs w:val="24"/>
        </w:rPr>
        <w:t>Pevkalia</w:t>
      </w:r>
      <w:proofErr w:type="spellEnd"/>
      <w:r w:rsidR="00517508">
        <w:rPr>
          <w:sz w:val="24"/>
          <w:szCs w:val="24"/>
        </w:rPr>
        <w:t xml:space="preserve"> where Minoan artifacts were also found.</w:t>
      </w:r>
      <w:r w:rsidR="00512CED">
        <w:rPr>
          <w:sz w:val="24"/>
          <w:szCs w:val="24"/>
        </w:rPr>
        <w:t xml:space="preserve">  </w:t>
      </w:r>
      <w:r w:rsidR="00517508">
        <w:rPr>
          <w:sz w:val="24"/>
          <w:szCs w:val="24"/>
        </w:rPr>
        <w:t xml:space="preserve"> </w:t>
      </w:r>
      <w:r>
        <w:rPr>
          <w:sz w:val="24"/>
          <w:szCs w:val="24"/>
        </w:rPr>
        <w:t xml:space="preserve">At </w:t>
      </w:r>
      <w:proofErr w:type="spellStart"/>
      <w:r>
        <w:rPr>
          <w:sz w:val="24"/>
          <w:szCs w:val="24"/>
        </w:rPr>
        <w:t>Dimini</w:t>
      </w:r>
      <w:proofErr w:type="spellEnd"/>
      <w:r>
        <w:rPr>
          <w:sz w:val="24"/>
          <w:szCs w:val="24"/>
        </w:rPr>
        <w:t>, several small artifacts with Li</w:t>
      </w:r>
      <w:r w:rsidR="00517508">
        <w:rPr>
          <w:sz w:val="24"/>
          <w:szCs w:val="24"/>
        </w:rPr>
        <w:t>near B script have been found (s</w:t>
      </w:r>
      <w:r>
        <w:rPr>
          <w:sz w:val="24"/>
          <w:szCs w:val="24"/>
        </w:rPr>
        <w:t>ee photo of stone object</w:t>
      </w:r>
      <w:r w:rsidR="00512CED">
        <w:rPr>
          <w:sz w:val="24"/>
          <w:szCs w:val="24"/>
        </w:rPr>
        <w:t>, like a square weight,</w:t>
      </w:r>
      <w:r>
        <w:rPr>
          <w:sz w:val="24"/>
          <w:szCs w:val="24"/>
        </w:rPr>
        <w:t xml:space="preserve"> from the Archaeological Museum of Volos.</w:t>
      </w:r>
      <w:r w:rsidR="00CB263A">
        <w:rPr>
          <w:sz w:val="24"/>
          <w:szCs w:val="24"/>
        </w:rPr>
        <w:t>)</w:t>
      </w:r>
      <w:r>
        <w:rPr>
          <w:sz w:val="24"/>
          <w:szCs w:val="24"/>
        </w:rPr>
        <w:t xml:space="preserve">   </w:t>
      </w:r>
      <w:r w:rsidR="00AD31F0">
        <w:rPr>
          <w:sz w:val="24"/>
          <w:szCs w:val="24"/>
        </w:rPr>
        <w:t>Sev</w:t>
      </w:r>
      <w:r w:rsidR="00EF2DE8">
        <w:rPr>
          <w:sz w:val="24"/>
          <w:szCs w:val="24"/>
        </w:rPr>
        <w:t>er</w:t>
      </w:r>
      <w:r w:rsidR="008914E2">
        <w:rPr>
          <w:sz w:val="24"/>
          <w:szCs w:val="24"/>
        </w:rPr>
        <w:t>al Mycenaean tholos tombs have been</w:t>
      </w:r>
      <w:r w:rsidR="00AD31F0">
        <w:rPr>
          <w:sz w:val="24"/>
          <w:szCs w:val="24"/>
        </w:rPr>
        <w:t xml:space="preserve"> </w:t>
      </w:r>
      <w:r w:rsidR="00517508">
        <w:rPr>
          <w:sz w:val="24"/>
          <w:szCs w:val="24"/>
        </w:rPr>
        <w:t xml:space="preserve">found surrounding Volos including at </w:t>
      </w:r>
      <w:proofErr w:type="spellStart"/>
      <w:r w:rsidR="00517508">
        <w:rPr>
          <w:sz w:val="24"/>
          <w:szCs w:val="24"/>
        </w:rPr>
        <w:t>Kazanaki</w:t>
      </w:r>
      <w:proofErr w:type="spellEnd"/>
      <w:r w:rsidR="00517508">
        <w:rPr>
          <w:sz w:val="24"/>
          <w:szCs w:val="24"/>
        </w:rPr>
        <w:t xml:space="preserve"> where Linear B has been found on the retrieving triangle.</w:t>
      </w:r>
      <w:r w:rsidR="00C3315E">
        <w:rPr>
          <w:sz w:val="24"/>
          <w:szCs w:val="24"/>
        </w:rPr>
        <w:t xml:space="preserve"> </w:t>
      </w:r>
      <w:r w:rsidR="00517508">
        <w:rPr>
          <w:sz w:val="24"/>
          <w:szCs w:val="24"/>
        </w:rPr>
        <w:t xml:space="preserve"> </w:t>
      </w:r>
      <w:proofErr w:type="spellStart"/>
      <w:r w:rsidR="00D77323">
        <w:rPr>
          <w:sz w:val="24"/>
          <w:szCs w:val="24"/>
        </w:rPr>
        <w:t>Lefk</w:t>
      </w:r>
      <w:r w:rsidR="00611CE6">
        <w:rPr>
          <w:sz w:val="24"/>
          <w:szCs w:val="24"/>
        </w:rPr>
        <w:t>andi</w:t>
      </w:r>
      <w:proofErr w:type="spellEnd"/>
      <w:r w:rsidR="00611CE6">
        <w:rPr>
          <w:sz w:val="24"/>
          <w:szCs w:val="24"/>
        </w:rPr>
        <w:t xml:space="preserve"> on </w:t>
      </w:r>
      <w:proofErr w:type="spellStart"/>
      <w:r w:rsidR="00611CE6">
        <w:rPr>
          <w:sz w:val="24"/>
          <w:szCs w:val="24"/>
        </w:rPr>
        <w:t>Euboia</w:t>
      </w:r>
      <w:proofErr w:type="spellEnd"/>
      <w:r w:rsidR="00EF2DE8">
        <w:rPr>
          <w:sz w:val="24"/>
          <w:szCs w:val="24"/>
        </w:rPr>
        <w:t>, the large island</w:t>
      </w:r>
      <w:r w:rsidR="00362536">
        <w:rPr>
          <w:sz w:val="24"/>
          <w:szCs w:val="24"/>
        </w:rPr>
        <w:t xml:space="preserve"> </w:t>
      </w:r>
      <w:r w:rsidR="00CB263A">
        <w:rPr>
          <w:sz w:val="24"/>
          <w:szCs w:val="24"/>
        </w:rPr>
        <w:t xml:space="preserve">peninsula </w:t>
      </w:r>
      <w:r w:rsidR="00362536">
        <w:rPr>
          <w:sz w:val="24"/>
          <w:szCs w:val="24"/>
        </w:rPr>
        <w:t>north of Athens</w:t>
      </w:r>
      <w:r w:rsidR="00EF2DE8">
        <w:rPr>
          <w:sz w:val="24"/>
          <w:szCs w:val="24"/>
        </w:rPr>
        <w:t xml:space="preserve"> which was </w:t>
      </w:r>
      <w:r w:rsidR="008475AD">
        <w:rPr>
          <w:sz w:val="24"/>
          <w:szCs w:val="24"/>
        </w:rPr>
        <w:t>previously mentioned</w:t>
      </w:r>
      <w:r w:rsidR="00362536">
        <w:rPr>
          <w:sz w:val="24"/>
          <w:szCs w:val="24"/>
        </w:rPr>
        <w:t>,</w:t>
      </w:r>
      <w:r w:rsidR="00744C3B">
        <w:rPr>
          <w:sz w:val="24"/>
          <w:szCs w:val="24"/>
        </w:rPr>
        <w:t xml:space="preserve"> was also destroyed</w:t>
      </w:r>
      <w:r w:rsidR="00611CE6">
        <w:rPr>
          <w:sz w:val="24"/>
          <w:szCs w:val="24"/>
        </w:rPr>
        <w:t xml:space="preserve">. </w:t>
      </w:r>
      <w:r w:rsidR="00D77323">
        <w:rPr>
          <w:sz w:val="24"/>
          <w:szCs w:val="24"/>
        </w:rPr>
        <w:t xml:space="preserve"> Unknown as to their condition are the palace sites identified by Homer, which as yet have not been discovered, such as</w:t>
      </w:r>
      <w:r w:rsidR="006E7362">
        <w:rPr>
          <w:sz w:val="24"/>
          <w:szCs w:val="24"/>
        </w:rPr>
        <w:t xml:space="preserve"> </w:t>
      </w:r>
      <w:proofErr w:type="spellStart"/>
      <w:r w:rsidR="006E7362">
        <w:rPr>
          <w:sz w:val="24"/>
          <w:szCs w:val="24"/>
        </w:rPr>
        <w:t>Ulysseus</w:t>
      </w:r>
      <w:proofErr w:type="spellEnd"/>
      <w:r w:rsidR="006E7362">
        <w:rPr>
          <w:sz w:val="24"/>
          <w:szCs w:val="24"/>
        </w:rPr>
        <w:t>’ on Ithaca,</w:t>
      </w:r>
      <w:r w:rsidR="00347AD0">
        <w:rPr>
          <w:sz w:val="24"/>
          <w:szCs w:val="24"/>
        </w:rPr>
        <w:t xml:space="preserve"> </w:t>
      </w:r>
      <w:r w:rsidR="00DC510F">
        <w:rPr>
          <w:sz w:val="24"/>
          <w:szCs w:val="24"/>
        </w:rPr>
        <w:t xml:space="preserve">or </w:t>
      </w:r>
      <w:r w:rsidR="00347AD0">
        <w:rPr>
          <w:sz w:val="24"/>
          <w:szCs w:val="24"/>
        </w:rPr>
        <w:t>Menelaus’ near</w:t>
      </w:r>
      <w:r w:rsidR="00D77323">
        <w:rPr>
          <w:sz w:val="24"/>
          <w:szCs w:val="24"/>
        </w:rPr>
        <w:t xml:space="preserve"> Sparta</w:t>
      </w:r>
      <w:r w:rsidR="006E7362">
        <w:rPr>
          <w:sz w:val="24"/>
          <w:szCs w:val="24"/>
        </w:rPr>
        <w:t xml:space="preserve">, </w:t>
      </w:r>
      <w:r w:rsidR="00FB4CB3">
        <w:rPr>
          <w:sz w:val="24"/>
          <w:szCs w:val="24"/>
        </w:rPr>
        <w:t xml:space="preserve">but </w:t>
      </w:r>
      <w:r w:rsidR="003E5ECF">
        <w:rPr>
          <w:sz w:val="24"/>
          <w:szCs w:val="24"/>
        </w:rPr>
        <w:t xml:space="preserve">two sites, one </w:t>
      </w:r>
      <w:r w:rsidR="0039229A">
        <w:rPr>
          <w:sz w:val="24"/>
          <w:szCs w:val="24"/>
        </w:rPr>
        <w:t xml:space="preserve">8 miles </w:t>
      </w:r>
      <w:r w:rsidR="00484318">
        <w:rPr>
          <w:sz w:val="24"/>
          <w:szCs w:val="24"/>
        </w:rPr>
        <w:t xml:space="preserve">west </w:t>
      </w:r>
      <w:r w:rsidR="00DC510F">
        <w:rPr>
          <w:sz w:val="24"/>
          <w:szCs w:val="24"/>
        </w:rPr>
        <w:t xml:space="preserve">of Sparta </w:t>
      </w:r>
      <w:r w:rsidR="003E5ECF">
        <w:rPr>
          <w:sz w:val="24"/>
          <w:szCs w:val="24"/>
        </w:rPr>
        <w:t xml:space="preserve">and one </w:t>
      </w:r>
      <w:r w:rsidR="0039229A">
        <w:rPr>
          <w:sz w:val="24"/>
          <w:szCs w:val="24"/>
        </w:rPr>
        <w:t xml:space="preserve">10 miles </w:t>
      </w:r>
      <w:r w:rsidR="003E5ECF">
        <w:rPr>
          <w:sz w:val="24"/>
          <w:szCs w:val="24"/>
        </w:rPr>
        <w:t xml:space="preserve">north </w:t>
      </w:r>
      <w:r w:rsidR="004D0B20">
        <w:rPr>
          <w:sz w:val="24"/>
          <w:szCs w:val="24"/>
        </w:rPr>
        <w:t xml:space="preserve">may </w:t>
      </w:r>
      <w:r w:rsidR="00DC510F">
        <w:rPr>
          <w:sz w:val="24"/>
          <w:szCs w:val="24"/>
        </w:rPr>
        <w:t xml:space="preserve">be the location.  </w:t>
      </w:r>
    </w:p>
    <w:p w:rsidR="00902F16" w:rsidRDefault="005909F5" w:rsidP="00C75E36">
      <w:pPr>
        <w:pStyle w:val="a3"/>
        <w:jc w:val="both"/>
        <w:rPr>
          <w:noProof/>
          <w:sz w:val="24"/>
          <w:szCs w:val="24"/>
        </w:rPr>
      </w:pPr>
      <w:r>
        <w:rPr>
          <w:noProof/>
          <w:sz w:val="24"/>
          <w:szCs w:val="24"/>
        </w:rPr>
        <w:lastRenderedPageBreak/>
        <w:drawing>
          <wp:anchor distT="0" distB="0" distL="114300" distR="114300" simplePos="0" relativeHeight="251698176" behindDoc="1" locked="0" layoutInCell="1" allowOverlap="1">
            <wp:simplePos x="0" y="0"/>
            <wp:positionH relativeFrom="column">
              <wp:posOffset>3752850</wp:posOffset>
            </wp:positionH>
            <wp:positionV relativeFrom="paragraph">
              <wp:posOffset>341630</wp:posOffset>
            </wp:positionV>
            <wp:extent cx="2327910" cy="1554480"/>
            <wp:effectExtent l="19050" t="0" r="0" b="0"/>
            <wp:wrapTight wrapText="bothSides">
              <wp:wrapPolygon edited="0">
                <wp:start x="-177" y="0"/>
                <wp:lineTo x="-177" y="21441"/>
                <wp:lineTo x="21565" y="21441"/>
                <wp:lineTo x="21565" y="0"/>
                <wp:lineTo x="-177" y="0"/>
              </wp:wrapPolygon>
            </wp:wrapTight>
            <wp:docPr id="46" name="Picture 4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9" cstate="print"/>
                    <a:stretch>
                      <a:fillRect/>
                    </a:stretch>
                  </pic:blipFill>
                  <pic:spPr>
                    <a:xfrm>
                      <a:off x="0" y="0"/>
                      <a:ext cx="2327910" cy="1554480"/>
                    </a:xfrm>
                    <a:prstGeom prst="rect">
                      <a:avLst/>
                    </a:prstGeom>
                  </pic:spPr>
                </pic:pic>
              </a:graphicData>
            </a:graphic>
          </wp:anchor>
        </w:drawing>
      </w:r>
    </w:p>
    <w:p w:rsidR="00BA5539" w:rsidRDefault="00F127E9" w:rsidP="00C75E36">
      <w:pPr>
        <w:pStyle w:val="a3"/>
        <w:jc w:val="both"/>
        <w:rPr>
          <w:sz w:val="24"/>
          <w:szCs w:val="24"/>
        </w:rPr>
      </w:pPr>
      <w:r>
        <w:rPr>
          <w:noProof/>
          <w:sz w:val="24"/>
          <w:szCs w:val="24"/>
        </w:rPr>
        <w:drawing>
          <wp:anchor distT="0" distB="0" distL="114300" distR="114300" simplePos="0" relativeHeight="251699200" behindDoc="1" locked="0" layoutInCell="1" allowOverlap="1">
            <wp:simplePos x="0" y="0"/>
            <wp:positionH relativeFrom="column">
              <wp:posOffset>-26670</wp:posOffset>
            </wp:positionH>
            <wp:positionV relativeFrom="paragraph">
              <wp:posOffset>1186815</wp:posOffset>
            </wp:positionV>
            <wp:extent cx="2606040" cy="1699260"/>
            <wp:effectExtent l="19050" t="0" r="3810" b="0"/>
            <wp:wrapTight wrapText="bothSides">
              <wp:wrapPolygon edited="0">
                <wp:start x="-158" y="0"/>
                <wp:lineTo x="-158" y="21309"/>
                <wp:lineTo x="21632" y="21309"/>
                <wp:lineTo x="21632" y="0"/>
                <wp:lineTo x="-158" y="0"/>
              </wp:wrapPolygon>
            </wp:wrapTight>
            <wp:docPr id="47" name="Picture 46" descr="img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9.jpg"/>
                    <pic:cNvPicPr/>
                  </pic:nvPicPr>
                  <pic:blipFill>
                    <a:blip r:embed="rId40" cstate="print"/>
                    <a:stretch>
                      <a:fillRect/>
                    </a:stretch>
                  </pic:blipFill>
                  <pic:spPr>
                    <a:xfrm>
                      <a:off x="0" y="0"/>
                      <a:ext cx="2606040" cy="1699260"/>
                    </a:xfrm>
                    <a:prstGeom prst="rect">
                      <a:avLst/>
                    </a:prstGeom>
                  </pic:spPr>
                </pic:pic>
              </a:graphicData>
            </a:graphic>
          </wp:anchor>
        </w:drawing>
      </w:r>
      <w:r w:rsidR="00095EFC">
        <w:rPr>
          <w:sz w:val="24"/>
          <w:szCs w:val="24"/>
        </w:rPr>
        <w:t>Central and western Thessaly require special attention as to their impact on the Late Bronze Age and even the exist</w:t>
      </w:r>
      <w:r w:rsidR="00BC642A">
        <w:rPr>
          <w:sz w:val="24"/>
          <w:szCs w:val="24"/>
        </w:rPr>
        <w:t xml:space="preserve">ence of any Mycenaean presence.  </w:t>
      </w:r>
      <w:r w:rsidR="00095EFC">
        <w:rPr>
          <w:sz w:val="24"/>
          <w:szCs w:val="24"/>
        </w:rPr>
        <w:t>Homer identifies eight</w:t>
      </w:r>
      <w:r w:rsidR="00C3315E">
        <w:rPr>
          <w:sz w:val="24"/>
          <w:szCs w:val="24"/>
        </w:rPr>
        <w:t xml:space="preserve"> kingdoms from this province that</w:t>
      </w:r>
      <w:r w:rsidR="00095EFC">
        <w:rPr>
          <w:sz w:val="24"/>
          <w:szCs w:val="24"/>
        </w:rPr>
        <w:t xml:space="preserve"> fought at Troy.</w:t>
      </w:r>
      <w:r w:rsidR="00ED52AC">
        <w:rPr>
          <w:sz w:val="24"/>
          <w:szCs w:val="24"/>
        </w:rPr>
        <w:t xml:space="preserve">   While </w:t>
      </w:r>
      <w:r w:rsidR="00DC510F">
        <w:rPr>
          <w:sz w:val="24"/>
          <w:szCs w:val="24"/>
        </w:rPr>
        <w:t xml:space="preserve">many localities in ancient </w:t>
      </w:r>
      <w:proofErr w:type="spellStart"/>
      <w:r w:rsidR="00DC510F">
        <w:rPr>
          <w:sz w:val="24"/>
          <w:szCs w:val="24"/>
        </w:rPr>
        <w:t>Thessaliotis</w:t>
      </w:r>
      <w:proofErr w:type="spellEnd"/>
      <w:r w:rsidR="00DC510F">
        <w:rPr>
          <w:sz w:val="24"/>
          <w:szCs w:val="24"/>
        </w:rPr>
        <w:t xml:space="preserve"> and </w:t>
      </w:r>
      <w:proofErr w:type="spellStart"/>
      <w:r w:rsidR="00DC510F">
        <w:rPr>
          <w:sz w:val="24"/>
          <w:szCs w:val="24"/>
        </w:rPr>
        <w:t>Phthiotis</w:t>
      </w:r>
      <w:proofErr w:type="spellEnd"/>
      <w:r w:rsidR="00DC510F">
        <w:rPr>
          <w:sz w:val="24"/>
          <w:szCs w:val="24"/>
        </w:rPr>
        <w:t xml:space="preserve"> </w:t>
      </w:r>
      <w:r w:rsidR="00BC642A">
        <w:rPr>
          <w:sz w:val="24"/>
          <w:szCs w:val="24"/>
        </w:rPr>
        <w:t xml:space="preserve">today </w:t>
      </w:r>
      <w:r w:rsidR="00DC510F">
        <w:rPr>
          <w:sz w:val="24"/>
          <w:szCs w:val="24"/>
        </w:rPr>
        <w:t xml:space="preserve">vie for </w:t>
      </w:r>
      <w:r w:rsidR="00ED52AC">
        <w:rPr>
          <w:sz w:val="24"/>
          <w:szCs w:val="24"/>
        </w:rPr>
        <w:t>the title of homeland of Achilles</w:t>
      </w:r>
      <w:r w:rsidR="00BC642A">
        <w:rPr>
          <w:sz w:val="24"/>
          <w:szCs w:val="24"/>
        </w:rPr>
        <w:t xml:space="preserve"> and his father Peleus</w:t>
      </w:r>
      <w:r w:rsidR="005B6E9F">
        <w:rPr>
          <w:sz w:val="24"/>
          <w:szCs w:val="24"/>
        </w:rPr>
        <w:t xml:space="preserve">, </w:t>
      </w:r>
      <w:r w:rsidR="00BC642A">
        <w:rPr>
          <w:sz w:val="24"/>
          <w:szCs w:val="24"/>
        </w:rPr>
        <w:t xml:space="preserve">which Homer called </w:t>
      </w:r>
      <w:proofErr w:type="spellStart"/>
      <w:r w:rsidR="00BC642A">
        <w:rPr>
          <w:sz w:val="24"/>
          <w:szCs w:val="24"/>
        </w:rPr>
        <w:t>Phthia</w:t>
      </w:r>
      <w:proofErr w:type="spellEnd"/>
      <w:r w:rsidR="00ED52AC">
        <w:rPr>
          <w:sz w:val="24"/>
          <w:szCs w:val="24"/>
        </w:rPr>
        <w:t xml:space="preserve">, far too many </w:t>
      </w:r>
      <w:r w:rsidR="007509F9">
        <w:rPr>
          <w:sz w:val="24"/>
          <w:szCs w:val="24"/>
        </w:rPr>
        <w:t xml:space="preserve">archaeologists, including </w:t>
      </w:r>
      <w:proofErr w:type="spellStart"/>
      <w:r w:rsidR="007509F9">
        <w:rPr>
          <w:sz w:val="24"/>
          <w:szCs w:val="24"/>
        </w:rPr>
        <w:t>Ephors</w:t>
      </w:r>
      <w:proofErr w:type="spellEnd"/>
      <w:r w:rsidR="005B6E9F">
        <w:rPr>
          <w:sz w:val="24"/>
          <w:szCs w:val="24"/>
        </w:rPr>
        <w:t xml:space="preserve"> </w:t>
      </w:r>
      <w:r w:rsidR="009210A9">
        <w:rPr>
          <w:sz w:val="24"/>
          <w:szCs w:val="24"/>
        </w:rPr>
        <w:t xml:space="preserve">of Greece’s </w:t>
      </w:r>
      <w:r w:rsidR="007509F9">
        <w:rPr>
          <w:sz w:val="24"/>
          <w:szCs w:val="24"/>
        </w:rPr>
        <w:t>regional Ministry</w:t>
      </w:r>
      <w:r w:rsidR="009210A9">
        <w:rPr>
          <w:sz w:val="24"/>
          <w:szCs w:val="24"/>
        </w:rPr>
        <w:t xml:space="preserve"> of Culture, have</w:t>
      </w:r>
      <w:r w:rsidR="00ED52AC">
        <w:rPr>
          <w:sz w:val="24"/>
          <w:szCs w:val="24"/>
        </w:rPr>
        <w:t xml:space="preserve"> view</w:t>
      </w:r>
      <w:r w:rsidR="009210A9">
        <w:rPr>
          <w:sz w:val="24"/>
          <w:szCs w:val="24"/>
        </w:rPr>
        <w:t>ed</w:t>
      </w:r>
      <w:r w:rsidR="00ED52AC">
        <w:rPr>
          <w:sz w:val="24"/>
          <w:szCs w:val="24"/>
        </w:rPr>
        <w:t xml:space="preserve"> this as </w:t>
      </w:r>
      <w:r w:rsidR="007509F9">
        <w:rPr>
          <w:sz w:val="24"/>
          <w:szCs w:val="24"/>
        </w:rPr>
        <w:t xml:space="preserve">a myth and </w:t>
      </w:r>
      <w:r>
        <w:rPr>
          <w:sz w:val="24"/>
          <w:szCs w:val="24"/>
        </w:rPr>
        <w:t xml:space="preserve">with </w:t>
      </w:r>
      <w:r w:rsidR="007509F9">
        <w:rPr>
          <w:sz w:val="24"/>
          <w:szCs w:val="24"/>
        </w:rPr>
        <w:t>much skepticism</w:t>
      </w:r>
      <w:r w:rsidR="00ED52AC">
        <w:rPr>
          <w:sz w:val="24"/>
          <w:szCs w:val="24"/>
        </w:rPr>
        <w:t xml:space="preserve">.  </w:t>
      </w:r>
      <w:r w:rsidR="005B6E9F">
        <w:rPr>
          <w:sz w:val="24"/>
          <w:szCs w:val="24"/>
        </w:rPr>
        <w:t>Despite this, extensive r</w:t>
      </w:r>
      <w:r w:rsidR="00ED52AC">
        <w:rPr>
          <w:sz w:val="24"/>
          <w:szCs w:val="24"/>
        </w:rPr>
        <w:t xml:space="preserve">esearch by this author </w:t>
      </w:r>
      <w:r w:rsidR="005B6E9F">
        <w:rPr>
          <w:sz w:val="24"/>
          <w:szCs w:val="24"/>
        </w:rPr>
        <w:t xml:space="preserve">has </w:t>
      </w:r>
      <w:r w:rsidR="00ED52AC">
        <w:rPr>
          <w:sz w:val="24"/>
          <w:szCs w:val="24"/>
        </w:rPr>
        <w:t>identi</w:t>
      </w:r>
      <w:r w:rsidR="005B6E9F">
        <w:rPr>
          <w:sz w:val="24"/>
          <w:szCs w:val="24"/>
        </w:rPr>
        <w:t>fied</w:t>
      </w:r>
      <w:r w:rsidR="000E0E83">
        <w:rPr>
          <w:sz w:val="24"/>
          <w:szCs w:val="24"/>
        </w:rPr>
        <w:t xml:space="preserve"> </w:t>
      </w:r>
      <w:proofErr w:type="spellStart"/>
      <w:r w:rsidR="00ED52AC">
        <w:rPr>
          <w:sz w:val="24"/>
          <w:szCs w:val="24"/>
        </w:rPr>
        <w:t>Pharsala</w:t>
      </w:r>
      <w:proofErr w:type="spellEnd"/>
      <w:r w:rsidR="00ED52AC">
        <w:rPr>
          <w:sz w:val="24"/>
          <w:szCs w:val="24"/>
        </w:rPr>
        <w:t>, 25 miles</w:t>
      </w:r>
      <w:r w:rsidR="009210A9">
        <w:rPr>
          <w:sz w:val="24"/>
          <w:szCs w:val="24"/>
        </w:rPr>
        <w:t xml:space="preserve"> west </w:t>
      </w:r>
      <w:r w:rsidR="00526F5C">
        <w:rPr>
          <w:sz w:val="24"/>
          <w:szCs w:val="24"/>
        </w:rPr>
        <w:t>of Volos, as</w:t>
      </w:r>
      <w:r w:rsidR="00BE514C">
        <w:rPr>
          <w:sz w:val="24"/>
          <w:szCs w:val="24"/>
        </w:rPr>
        <w:t xml:space="preserve"> Achilles</w:t>
      </w:r>
      <w:r w:rsidR="00526F5C">
        <w:rPr>
          <w:sz w:val="24"/>
          <w:szCs w:val="24"/>
        </w:rPr>
        <w:t xml:space="preserve">’ </w:t>
      </w:r>
      <w:proofErr w:type="spellStart"/>
      <w:r w:rsidR="00526F5C">
        <w:rPr>
          <w:sz w:val="24"/>
          <w:szCs w:val="24"/>
        </w:rPr>
        <w:t>Phthia</w:t>
      </w:r>
      <w:proofErr w:type="spellEnd"/>
      <w:r w:rsidR="006E7362">
        <w:rPr>
          <w:sz w:val="24"/>
          <w:szCs w:val="24"/>
        </w:rPr>
        <w:t>.</w:t>
      </w:r>
      <w:r w:rsidR="00611CE6">
        <w:rPr>
          <w:sz w:val="24"/>
          <w:szCs w:val="24"/>
        </w:rPr>
        <w:t xml:space="preserve"> </w:t>
      </w:r>
      <w:r w:rsidR="000E0E83">
        <w:rPr>
          <w:sz w:val="24"/>
          <w:szCs w:val="24"/>
        </w:rPr>
        <w:t xml:space="preserve"> It is here </w:t>
      </w:r>
      <w:r w:rsidR="006E7362">
        <w:rPr>
          <w:sz w:val="24"/>
          <w:szCs w:val="24"/>
        </w:rPr>
        <w:t>in Thes</w:t>
      </w:r>
      <w:r w:rsidR="000E0E83">
        <w:rPr>
          <w:sz w:val="24"/>
          <w:szCs w:val="24"/>
        </w:rPr>
        <w:t>saly and down to Lamia</w:t>
      </w:r>
      <w:r w:rsidR="00BE514C">
        <w:rPr>
          <w:sz w:val="24"/>
          <w:szCs w:val="24"/>
        </w:rPr>
        <w:t>, which in antiquity was the southernmost boundary of Thessaly,</w:t>
      </w:r>
      <w:r w:rsidR="000E0E83">
        <w:rPr>
          <w:sz w:val="24"/>
          <w:szCs w:val="24"/>
        </w:rPr>
        <w:t xml:space="preserve"> where a majority</w:t>
      </w:r>
      <w:r w:rsidR="00BC642A">
        <w:rPr>
          <w:sz w:val="24"/>
          <w:szCs w:val="24"/>
        </w:rPr>
        <w:t xml:space="preserve"> of this author’s</w:t>
      </w:r>
      <w:r w:rsidR="006E7362">
        <w:rPr>
          <w:sz w:val="24"/>
          <w:szCs w:val="24"/>
        </w:rPr>
        <w:t xml:space="preserve"> </w:t>
      </w:r>
      <w:proofErr w:type="gramStart"/>
      <w:r w:rsidR="006E7362">
        <w:rPr>
          <w:sz w:val="24"/>
          <w:szCs w:val="24"/>
        </w:rPr>
        <w:t>two</w:t>
      </w:r>
      <w:r w:rsidR="00960895">
        <w:rPr>
          <w:sz w:val="24"/>
          <w:szCs w:val="24"/>
        </w:rPr>
        <w:t xml:space="preserve"> </w:t>
      </w:r>
      <w:r w:rsidR="006E7362">
        <w:rPr>
          <w:sz w:val="24"/>
          <w:szCs w:val="24"/>
        </w:rPr>
        <w:t xml:space="preserve"> decades</w:t>
      </w:r>
      <w:proofErr w:type="gramEnd"/>
      <w:r w:rsidR="006E7362">
        <w:rPr>
          <w:sz w:val="24"/>
          <w:szCs w:val="24"/>
        </w:rPr>
        <w:t xml:space="preserve"> in Greece </w:t>
      </w:r>
      <w:r w:rsidR="000E0E83">
        <w:rPr>
          <w:sz w:val="24"/>
          <w:szCs w:val="24"/>
        </w:rPr>
        <w:t xml:space="preserve">have been spent </w:t>
      </w:r>
      <w:r w:rsidR="006E7362">
        <w:rPr>
          <w:sz w:val="24"/>
          <w:szCs w:val="24"/>
        </w:rPr>
        <w:t>researching Homer’s kingdoms and the Troja</w:t>
      </w:r>
      <w:r w:rsidR="007509F9">
        <w:rPr>
          <w:sz w:val="24"/>
          <w:szCs w:val="24"/>
        </w:rPr>
        <w:t>n War</w:t>
      </w:r>
      <w:r w:rsidR="00051B83">
        <w:rPr>
          <w:sz w:val="24"/>
          <w:szCs w:val="24"/>
        </w:rPr>
        <w:t xml:space="preserve"> and assessing the architectural remains</w:t>
      </w:r>
      <w:r w:rsidR="007509F9">
        <w:rPr>
          <w:sz w:val="24"/>
          <w:szCs w:val="24"/>
        </w:rPr>
        <w:t xml:space="preserve">.  </w:t>
      </w:r>
      <w:r w:rsidR="006E7362">
        <w:rPr>
          <w:sz w:val="24"/>
          <w:szCs w:val="24"/>
        </w:rPr>
        <w:t>The saddle shaped mountain</w:t>
      </w:r>
      <w:r w:rsidR="00ED52AC">
        <w:rPr>
          <w:sz w:val="24"/>
          <w:szCs w:val="24"/>
        </w:rPr>
        <w:t>,</w:t>
      </w:r>
      <w:r w:rsidR="006E7362">
        <w:rPr>
          <w:sz w:val="24"/>
          <w:szCs w:val="24"/>
        </w:rPr>
        <w:t xml:space="preserve"> </w:t>
      </w:r>
      <w:r w:rsidR="00ED52AC">
        <w:rPr>
          <w:sz w:val="24"/>
          <w:szCs w:val="24"/>
        </w:rPr>
        <w:t xml:space="preserve">high above </w:t>
      </w:r>
      <w:r w:rsidR="003C5933">
        <w:rPr>
          <w:sz w:val="24"/>
          <w:szCs w:val="24"/>
        </w:rPr>
        <w:t xml:space="preserve">to the south </w:t>
      </w:r>
      <w:r w:rsidR="00ED52AC">
        <w:rPr>
          <w:sz w:val="24"/>
          <w:szCs w:val="24"/>
        </w:rPr>
        <w:t xml:space="preserve">and </w:t>
      </w:r>
      <w:r w:rsidR="006E7362">
        <w:rPr>
          <w:sz w:val="24"/>
          <w:szCs w:val="24"/>
        </w:rPr>
        <w:t>cradli</w:t>
      </w:r>
      <w:r w:rsidR="003C5933">
        <w:rPr>
          <w:sz w:val="24"/>
          <w:szCs w:val="24"/>
        </w:rPr>
        <w:t xml:space="preserve">ng </w:t>
      </w:r>
      <w:proofErr w:type="spellStart"/>
      <w:r w:rsidR="003C5933">
        <w:rPr>
          <w:sz w:val="24"/>
          <w:szCs w:val="24"/>
        </w:rPr>
        <w:t>Pharsala</w:t>
      </w:r>
      <w:proofErr w:type="spellEnd"/>
      <w:r w:rsidR="00ED52AC">
        <w:rPr>
          <w:sz w:val="24"/>
          <w:szCs w:val="24"/>
        </w:rPr>
        <w:t>,</w:t>
      </w:r>
      <w:r w:rsidR="006E7362">
        <w:rPr>
          <w:sz w:val="24"/>
          <w:szCs w:val="24"/>
        </w:rPr>
        <w:t xml:space="preserve"> is surrounded by massive fortificati</w:t>
      </w:r>
      <w:r w:rsidR="009210A9">
        <w:rPr>
          <w:sz w:val="24"/>
          <w:szCs w:val="24"/>
        </w:rPr>
        <w:t>on walls, including a lower wall in antiquity.  It had</w:t>
      </w:r>
      <w:r w:rsidR="000E0E83">
        <w:rPr>
          <w:sz w:val="24"/>
          <w:szCs w:val="24"/>
        </w:rPr>
        <w:t xml:space="preserve"> two main entrance gates</w:t>
      </w:r>
      <w:r w:rsidR="006E7362">
        <w:rPr>
          <w:sz w:val="24"/>
          <w:szCs w:val="24"/>
        </w:rPr>
        <w:t>, on</w:t>
      </w:r>
      <w:r w:rsidR="00EC3479">
        <w:rPr>
          <w:sz w:val="24"/>
          <w:szCs w:val="24"/>
        </w:rPr>
        <w:t>e north</w:t>
      </w:r>
      <w:r w:rsidR="002E12B1">
        <w:rPr>
          <w:sz w:val="24"/>
          <w:szCs w:val="24"/>
        </w:rPr>
        <w:t xml:space="preserve"> and one south.  </w:t>
      </w:r>
      <w:r w:rsidR="00961A6A">
        <w:rPr>
          <w:sz w:val="24"/>
          <w:szCs w:val="24"/>
        </w:rPr>
        <w:t>Photo of the north gate is shown</w:t>
      </w:r>
      <w:r w:rsidR="00272035">
        <w:rPr>
          <w:sz w:val="24"/>
          <w:szCs w:val="24"/>
        </w:rPr>
        <w:t xml:space="preserve"> with its cycl</w:t>
      </w:r>
      <w:r w:rsidR="009309F8">
        <w:rPr>
          <w:sz w:val="24"/>
          <w:szCs w:val="24"/>
        </w:rPr>
        <w:t>opean wall</w:t>
      </w:r>
      <w:r w:rsidR="00961A6A">
        <w:rPr>
          <w:sz w:val="24"/>
          <w:szCs w:val="24"/>
        </w:rPr>
        <w:t xml:space="preserve">.  </w:t>
      </w:r>
      <w:r w:rsidR="00BC642A">
        <w:rPr>
          <w:sz w:val="24"/>
          <w:szCs w:val="24"/>
        </w:rPr>
        <w:t xml:space="preserve">The lower city is entirely built over by modern </w:t>
      </w:r>
      <w:proofErr w:type="spellStart"/>
      <w:r w:rsidR="00BC642A">
        <w:rPr>
          <w:sz w:val="24"/>
          <w:szCs w:val="24"/>
        </w:rPr>
        <w:t>Pharsala</w:t>
      </w:r>
      <w:proofErr w:type="spellEnd"/>
      <w:r w:rsidR="00BC642A">
        <w:rPr>
          <w:sz w:val="24"/>
          <w:szCs w:val="24"/>
        </w:rPr>
        <w:t xml:space="preserve">.  </w:t>
      </w:r>
      <w:r w:rsidR="00DD156E">
        <w:rPr>
          <w:sz w:val="24"/>
          <w:szCs w:val="24"/>
        </w:rPr>
        <w:t>T</w:t>
      </w:r>
      <w:r w:rsidR="00BC642A">
        <w:rPr>
          <w:sz w:val="24"/>
          <w:szCs w:val="24"/>
        </w:rPr>
        <w:t xml:space="preserve">he mountain fortress </w:t>
      </w:r>
      <w:r w:rsidR="002E12B1">
        <w:rPr>
          <w:sz w:val="24"/>
          <w:szCs w:val="24"/>
        </w:rPr>
        <w:t>w</w:t>
      </w:r>
      <w:r w:rsidR="00BA5539">
        <w:rPr>
          <w:sz w:val="24"/>
          <w:szCs w:val="24"/>
        </w:rPr>
        <w:t xml:space="preserve">ould </w:t>
      </w:r>
      <w:r w:rsidR="00EC3479">
        <w:rPr>
          <w:sz w:val="24"/>
          <w:szCs w:val="24"/>
        </w:rPr>
        <w:t xml:space="preserve">have been </w:t>
      </w:r>
      <w:r w:rsidR="00BA5539">
        <w:rPr>
          <w:sz w:val="24"/>
          <w:szCs w:val="24"/>
        </w:rPr>
        <w:t>a difficult target</w:t>
      </w:r>
      <w:r w:rsidR="00EC3479">
        <w:rPr>
          <w:sz w:val="24"/>
          <w:szCs w:val="24"/>
        </w:rPr>
        <w:t xml:space="preserve"> for </w:t>
      </w:r>
      <w:r w:rsidR="002E12B1">
        <w:rPr>
          <w:sz w:val="24"/>
          <w:szCs w:val="24"/>
        </w:rPr>
        <w:t>invading forces.</w:t>
      </w:r>
      <w:r w:rsidR="00BC642A">
        <w:rPr>
          <w:sz w:val="24"/>
          <w:szCs w:val="24"/>
        </w:rPr>
        <w:t xml:space="preserve">  </w:t>
      </w:r>
      <w:r w:rsidR="00DD156E">
        <w:rPr>
          <w:sz w:val="24"/>
          <w:szCs w:val="24"/>
        </w:rPr>
        <w:t xml:space="preserve">It should be noted that all such fortress </w:t>
      </w:r>
      <w:r w:rsidR="009746BB">
        <w:rPr>
          <w:sz w:val="24"/>
          <w:szCs w:val="24"/>
        </w:rPr>
        <w:t>had avenues of escape, typically tunnels</w:t>
      </w:r>
      <w:r w:rsidR="005D5FA7">
        <w:rPr>
          <w:sz w:val="24"/>
          <w:szCs w:val="24"/>
        </w:rPr>
        <w:t xml:space="preserve"> exiting far below the fortress walls</w:t>
      </w:r>
      <w:r w:rsidR="00D018A5">
        <w:rPr>
          <w:sz w:val="24"/>
          <w:szCs w:val="24"/>
        </w:rPr>
        <w:t>.</w:t>
      </w:r>
      <w:r w:rsidR="00902F16">
        <w:rPr>
          <w:sz w:val="24"/>
          <w:szCs w:val="24"/>
        </w:rPr>
        <w:t xml:space="preserve">  </w:t>
      </w:r>
      <w:r w:rsidR="009746BB">
        <w:rPr>
          <w:sz w:val="24"/>
          <w:szCs w:val="24"/>
        </w:rPr>
        <w:t>This author planned for and promoted</w:t>
      </w:r>
      <w:r w:rsidR="00EC3479">
        <w:rPr>
          <w:sz w:val="24"/>
          <w:szCs w:val="24"/>
        </w:rPr>
        <w:t xml:space="preserve"> </w:t>
      </w:r>
      <w:r w:rsidR="009746BB">
        <w:rPr>
          <w:sz w:val="24"/>
          <w:szCs w:val="24"/>
        </w:rPr>
        <w:t>the need for s</w:t>
      </w:r>
      <w:r w:rsidR="00C73AF5">
        <w:rPr>
          <w:sz w:val="24"/>
          <w:szCs w:val="24"/>
        </w:rPr>
        <w:t xml:space="preserve">ystematic </w:t>
      </w:r>
      <w:r w:rsidR="007509F9">
        <w:rPr>
          <w:sz w:val="24"/>
          <w:szCs w:val="24"/>
        </w:rPr>
        <w:t xml:space="preserve">research and </w:t>
      </w:r>
      <w:r w:rsidR="009746BB">
        <w:rPr>
          <w:sz w:val="24"/>
          <w:szCs w:val="24"/>
        </w:rPr>
        <w:t>excavations</w:t>
      </w:r>
      <w:r w:rsidR="009E0958">
        <w:rPr>
          <w:sz w:val="24"/>
          <w:szCs w:val="24"/>
        </w:rPr>
        <w:t xml:space="preserve"> </w:t>
      </w:r>
      <w:r w:rsidR="007E2CA6">
        <w:rPr>
          <w:sz w:val="24"/>
          <w:szCs w:val="24"/>
        </w:rPr>
        <w:t xml:space="preserve">of the site </w:t>
      </w:r>
      <w:r w:rsidR="009746BB">
        <w:rPr>
          <w:sz w:val="24"/>
          <w:szCs w:val="24"/>
        </w:rPr>
        <w:t>over these many years</w:t>
      </w:r>
      <w:r w:rsidR="00992427">
        <w:rPr>
          <w:sz w:val="24"/>
          <w:szCs w:val="24"/>
        </w:rPr>
        <w:t xml:space="preserve">. </w:t>
      </w:r>
      <w:r w:rsidR="00F01EF4">
        <w:rPr>
          <w:sz w:val="24"/>
          <w:szCs w:val="24"/>
        </w:rPr>
        <w:t xml:space="preserve"> </w:t>
      </w:r>
      <w:r w:rsidR="003C5933">
        <w:rPr>
          <w:sz w:val="24"/>
          <w:szCs w:val="24"/>
        </w:rPr>
        <w:t xml:space="preserve">In 2007, </w:t>
      </w:r>
      <w:r w:rsidR="000566BF">
        <w:rPr>
          <w:sz w:val="24"/>
          <w:szCs w:val="24"/>
        </w:rPr>
        <w:t>funding of 2 million E</w:t>
      </w:r>
      <w:r w:rsidR="007E2CA6">
        <w:rPr>
          <w:sz w:val="24"/>
          <w:szCs w:val="24"/>
        </w:rPr>
        <w:t xml:space="preserve">uros </w:t>
      </w:r>
      <w:r w:rsidR="003C5933">
        <w:rPr>
          <w:sz w:val="24"/>
          <w:szCs w:val="24"/>
        </w:rPr>
        <w:t xml:space="preserve">was </w:t>
      </w:r>
      <w:r w:rsidR="007E2CA6">
        <w:rPr>
          <w:sz w:val="24"/>
          <w:szCs w:val="24"/>
        </w:rPr>
        <w:t>budgeted by</w:t>
      </w:r>
      <w:r w:rsidR="00F01EF4">
        <w:rPr>
          <w:sz w:val="24"/>
          <w:szCs w:val="24"/>
        </w:rPr>
        <w:t xml:space="preserve"> the regional governor through </w:t>
      </w:r>
      <w:r w:rsidR="003C5933">
        <w:rPr>
          <w:sz w:val="24"/>
          <w:szCs w:val="24"/>
        </w:rPr>
        <w:t>EU’s 5-year budgeting process</w:t>
      </w:r>
      <w:r w:rsidR="00A11B96">
        <w:rPr>
          <w:sz w:val="24"/>
          <w:szCs w:val="24"/>
        </w:rPr>
        <w:t>.</w:t>
      </w:r>
      <w:r w:rsidR="007E2CA6">
        <w:rPr>
          <w:sz w:val="24"/>
          <w:szCs w:val="24"/>
        </w:rPr>
        <w:t xml:space="preserve"> </w:t>
      </w:r>
      <w:r w:rsidR="00A11B96">
        <w:rPr>
          <w:sz w:val="24"/>
          <w:szCs w:val="24"/>
        </w:rPr>
        <w:t xml:space="preserve"> </w:t>
      </w:r>
      <w:r w:rsidR="007E2CA6">
        <w:rPr>
          <w:sz w:val="24"/>
          <w:szCs w:val="24"/>
        </w:rPr>
        <w:t>With new elections</w:t>
      </w:r>
      <w:r w:rsidR="00F01EF4">
        <w:rPr>
          <w:sz w:val="24"/>
          <w:szCs w:val="24"/>
        </w:rPr>
        <w:t>, retirements,</w:t>
      </w:r>
      <w:r w:rsidR="007E2CA6">
        <w:rPr>
          <w:sz w:val="24"/>
          <w:szCs w:val="24"/>
        </w:rPr>
        <w:t xml:space="preserve"> and a new Ministry of Culture </w:t>
      </w:r>
      <w:proofErr w:type="spellStart"/>
      <w:r w:rsidR="007E2CA6">
        <w:rPr>
          <w:sz w:val="24"/>
          <w:szCs w:val="24"/>
        </w:rPr>
        <w:t>Ephor</w:t>
      </w:r>
      <w:proofErr w:type="spellEnd"/>
      <w:r w:rsidR="007E2CA6">
        <w:rPr>
          <w:sz w:val="24"/>
          <w:szCs w:val="24"/>
        </w:rPr>
        <w:t xml:space="preserve">, the project never materialized. </w:t>
      </w:r>
      <w:r w:rsidR="00763814">
        <w:rPr>
          <w:sz w:val="24"/>
          <w:szCs w:val="24"/>
        </w:rPr>
        <w:t xml:space="preserve"> </w:t>
      </w:r>
      <w:r w:rsidR="003C5933">
        <w:rPr>
          <w:sz w:val="24"/>
          <w:szCs w:val="24"/>
        </w:rPr>
        <w:t>Later in 2011, with a new mayor, this author prepared a 20 year “Strategic Plan” (see achillesfoundation.org/</w:t>
      </w:r>
      <w:r w:rsidR="00992427">
        <w:rPr>
          <w:sz w:val="24"/>
          <w:szCs w:val="24"/>
        </w:rPr>
        <w:t>d</w:t>
      </w:r>
      <w:r w:rsidR="003C5933">
        <w:rPr>
          <w:sz w:val="24"/>
          <w:szCs w:val="24"/>
        </w:rPr>
        <w:t>ocuments) to move the project forward.  Politics</w:t>
      </w:r>
      <w:r w:rsidR="004B77A5">
        <w:rPr>
          <w:sz w:val="24"/>
          <w:szCs w:val="24"/>
        </w:rPr>
        <w:t xml:space="preserve">, </w:t>
      </w:r>
      <w:r w:rsidR="003C5933">
        <w:rPr>
          <w:sz w:val="24"/>
          <w:szCs w:val="24"/>
        </w:rPr>
        <w:t>bureaucracy</w:t>
      </w:r>
      <w:r w:rsidR="004B77A5">
        <w:rPr>
          <w:sz w:val="24"/>
          <w:szCs w:val="24"/>
        </w:rPr>
        <w:t>, and a weakened economy</w:t>
      </w:r>
      <w:r w:rsidR="003C5933">
        <w:rPr>
          <w:sz w:val="24"/>
          <w:szCs w:val="24"/>
        </w:rPr>
        <w:t xml:space="preserve"> intervened.  </w:t>
      </w:r>
      <w:r w:rsidR="00992427">
        <w:rPr>
          <w:sz w:val="24"/>
          <w:szCs w:val="24"/>
        </w:rPr>
        <w:t>But minor</w:t>
      </w:r>
      <w:r w:rsidR="007E2CA6">
        <w:rPr>
          <w:sz w:val="24"/>
          <w:szCs w:val="24"/>
        </w:rPr>
        <w:t xml:space="preserve"> </w:t>
      </w:r>
      <w:r w:rsidR="00992427">
        <w:rPr>
          <w:sz w:val="24"/>
          <w:szCs w:val="24"/>
        </w:rPr>
        <w:t>maintenance</w:t>
      </w:r>
      <w:r w:rsidR="00961A6A">
        <w:rPr>
          <w:sz w:val="24"/>
          <w:szCs w:val="24"/>
        </w:rPr>
        <w:t xml:space="preserve"> of the site</w:t>
      </w:r>
      <w:r w:rsidR="00763814">
        <w:rPr>
          <w:sz w:val="24"/>
          <w:szCs w:val="24"/>
        </w:rPr>
        <w:t xml:space="preserve"> did</w:t>
      </w:r>
      <w:r w:rsidR="007E2CA6">
        <w:rPr>
          <w:sz w:val="24"/>
          <w:szCs w:val="24"/>
        </w:rPr>
        <w:t xml:space="preserve"> take</w:t>
      </w:r>
      <w:r w:rsidR="00763814">
        <w:rPr>
          <w:sz w:val="24"/>
          <w:szCs w:val="24"/>
        </w:rPr>
        <w:t xml:space="preserve"> </w:t>
      </w:r>
      <w:r w:rsidR="007E2CA6">
        <w:rPr>
          <w:sz w:val="24"/>
          <w:szCs w:val="24"/>
        </w:rPr>
        <w:t>place</w:t>
      </w:r>
      <w:r w:rsidR="00961A6A">
        <w:rPr>
          <w:sz w:val="24"/>
          <w:szCs w:val="24"/>
        </w:rPr>
        <w:t>.</w:t>
      </w:r>
      <w:r w:rsidR="00C73AF5">
        <w:rPr>
          <w:sz w:val="24"/>
          <w:szCs w:val="24"/>
        </w:rPr>
        <w:t xml:space="preserve"> </w:t>
      </w:r>
      <w:r w:rsidR="006E7362">
        <w:rPr>
          <w:sz w:val="24"/>
          <w:szCs w:val="24"/>
        </w:rPr>
        <w:t xml:space="preserve"> </w:t>
      </w:r>
      <w:r w:rsidR="007E2CA6">
        <w:rPr>
          <w:sz w:val="24"/>
          <w:szCs w:val="24"/>
        </w:rPr>
        <w:t xml:space="preserve">Vital excavation </w:t>
      </w:r>
      <w:r w:rsidR="00763814">
        <w:rPr>
          <w:sz w:val="24"/>
          <w:szCs w:val="24"/>
        </w:rPr>
        <w:t xml:space="preserve">work </w:t>
      </w:r>
      <w:r w:rsidR="000566BF">
        <w:rPr>
          <w:sz w:val="24"/>
          <w:szCs w:val="24"/>
        </w:rPr>
        <w:t xml:space="preserve">possibly </w:t>
      </w:r>
      <w:r w:rsidR="00763814">
        <w:rPr>
          <w:sz w:val="24"/>
          <w:szCs w:val="24"/>
        </w:rPr>
        <w:t xml:space="preserve">yielding new </w:t>
      </w:r>
      <w:r w:rsidR="00F62D9E">
        <w:rPr>
          <w:sz w:val="24"/>
          <w:szCs w:val="24"/>
        </w:rPr>
        <w:t xml:space="preserve">insights and </w:t>
      </w:r>
      <w:r w:rsidR="00A11B96">
        <w:rPr>
          <w:sz w:val="24"/>
          <w:szCs w:val="24"/>
        </w:rPr>
        <w:t>discoveries</w:t>
      </w:r>
      <w:r w:rsidR="00F01EF4">
        <w:rPr>
          <w:sz w:val="24"/>
          <w:szCs w:val="24"/>
        </w:rPr>
        <w:t xml:space="preserve"> could</w:t>
      </w:r>
      <w:r w:rsidR="00051B83">
        <w:rPr>
          <w:sz w:val="24"/>
          <w:szCs w:val="24"/>
        </w:rPr>
        <w:t xml:space="preserve"> likely be</w:t>
      </w:r>
      <w:r w:rsidR="00A11B96">
        <w:rPr>
          <w:sz w:val="24"/>
          <w:szCs w:val="24"/>
        </w:rPr>
        <w:t xml:space="preserve"> as transformational </w:t>
      </w:r>
      <w:r w:rsidR="00F62D9E">
        <w:rPr>
          <w:sz w:val="24"/>
          <w:szCs w:val="24"/>
        </w:rPr>
        <w:t xml:space="preserve">as </w:t>
      </w:r>
      <w:r w:rsidR="00F01EF4">
        <w:rPr>
          <w:sz w:val="24"/>
          <w:szCs w:val="24"/>
        </w:rPr>
        <w:t xml:space="preserve">“The </w:t>
      </w:r>
      <w:proofErr w:type="spellStart"/>
      <w:r w:rsidR="00F01EF4">
        <w:rPr>
          <w:sz w:val="24"/>
          <w:szCs w:val="24"/>
        </w:rPr>
        <w:t>Ahhiyawa</w:t>
      </w:r>
      <w:proofErr w:type="spellEnd"/>
      <w:r w:rsidR="00F01EF4">
        <w:rPr>
          <w:sz w:val="24"/>
          <w:szCs w:val="24"/>
        </w:rPr>
        <w:t xml:space="preserve"> Texts,” to include great </w:t>
      </w:r>
      <w:r w:rsidR="00A11B96">
        <w:rPr>
          <w:sz w:val="24"/>
          <w:szCs w:val="24"/>
        </w:rPr>
        <w:t>economic benefit</w:t>
      </w:r>
      <w:r w:rsidR="00F01EF4">
        <w:rPr>
          <w:sz w:val="24"/>
          <w:szCs w:val="24"/>
        </w:rPr>
        <w:t xml:space="preserve"> to the region through international tourism</w:t>
      </w:r>
      <w:r w:rsidR="00A11B96">
        <w:rPr>
          <w:sz w:val="24"/>
          <w:szCs w:val="24"/>
        </w:rPr>
        <w:t xml:space="preserve">. </w:t>
      </w:r>
      <w:r w:rsidR="00F62D9E">
        <w:rPr>
          <w:sz w:val="24"/>
          <w:szCs w:val="24"/>
        </w:rPr>
        <w:t xml:space="preserve">  </w:t>
      </w:r>
      <w:r w:rsidR="00085E40">
        <w:rPr>
          <w:sz w:val="24"/>
          <w:szCs w:val="24"/>
        </w:rPr>
        <w:t>Twenty fi</w:t>
      </w:r>
      <w:r w:rsidR="000E0E83">
        <w:rPr>
          <w:sz w:val="24"/>
          <w:szCs w:val="24"/>
        </w:rPr>
        <w:t xml:space="preserve">ve miles further west </w:t>
      </w:r>
      <w:r w:rsidR="001B4C94">
        <w:rPr>
          <w:noProof/>
          <w:sz w:val="24"/>
          <w:szCs w:val="24"/>
        </w:rPr>
        <w:drawing>
          <wp:anchor distT="0" distB="0" distL="114300" distR="114300" simplePos="0" relativeHeight="251684864" behindDoc="1" locked="0" layoutInCell="1" allowOverlap="1">
            <wp:simplePos x="0" y="0"/>
            <wp:positionH relativeFrom="column">
              <wp:posOffset>4027170</wp:posOffset>
            </wp:positionH>
            <wp:positionV relativeFrom="paragraph">
              <wp:posOffset>2827020</wp:posOffset>
            </wp:positionV>
            <wp:extent cx="1946910" cy="1463040"/>
            <wp:effectExtent l="19050" t="0" r="0" b="0"/>
            <wp:wrapTight wrapText="bothSides">
              <wp:wrapPolygon edited="0">
                <wp:start x="-211" y="0"/>
                <wp:lineTo x="-211" y="21375"/>
                <wp:lineTo x="21558" y="21375"/>
                <wp:lineTo x="21558" y="0"/>
                <wp:lineTo x="-211" y="0"/>
              </wp:wrapPolygon>
            </wp:wrapTight>
            <wp:docPr id="32" name="Picture 31" descr="DSCN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74.JPG"/>
                    <pic:cNvPicPr/>
                  </pic:nvPicPr>
                  <pic:blipFill>
                    <a:blip r:embed="rId41" cstate="print"/>
                    <a:stretch>
                      <a:fillRect/>
                    </a:stretch>
                  </pic:blipFill>
                  <pic:spPr>
                    <a:xfrm>
                      <a:off x="0" y="0"/>
                      <a:ext cx="1946910" cy="1463040"/>
                    </a:xfrm>
                    <a:prstGeom prst="rect">
                      <a:avLst/>
                    </a:prstGeom>
                  </pic:spPr>
                </pic:pic>
              </a:graphicData>
            </a:graphic>
          </wp:anchor>
        </w:drawing>
      </w:r>
      <w:r w:rsidR="00BA5539">
        <w:rPr>
          <w:sz w:val="24"/>
          <w:szCs w:val="24"/>
        </w:rPr>
        <w:t xml:space="preserve">and </w:t>
      </w:r>
      <w:r w:rsidR="000E0E83">
        <w:rPr>
          <w:sz w:val="24"/>
          <w:szCs w:val="24"/>
        </w:rPr>
        <w:t xml:space="preserve">past the </w:t>
      </w:r>
      <w:r w:rsidR="00085E40">
        <w:rPr>
          <w:sz w:val="24"/>
          <w:szCs w:val="24"/>
        </w:rPr>
        <w:t xml:space="preserve">city of </w:t>
      </w:r>
      <w:proofErr w:type="spellStart"/>
      <w:r w:rsidR="00085E40">
        <w:rPr>
          <w:sz w:val="24"/>
          <w:szCs w:val="24"/>
        </w:rPr>
        <w:t>Karditsa</w:t>
      </w:r>
      <w:proofErr w:type="spellEnd"/>
      <w:r w:rsidR="00085E40">
        <w:rPr>
          <w:sz w:val="24"/>
          <w:szCs w:val="24"/>
        </w:rPr>
        <w:t xml:space="preserve"> is </w:t>
      </w:r>
      <w:r w:rsidR="00AF73F0">
        <w:rPr>
          <w:sz w:val="24"/>
          <w:szCs w:val="24"/>
        </w:rPr>
        <w:t xml:space="preserve">another </w:t>
      </w:r>
      <w:proofErr w:type="spellStart"/>
      <w:r w:rsidR="00AF73F0">
        <w:rPr>
          <w:sz w:val="24"/>
          <w:szCs w:val="24"/>
        </w:rPr>
        <w:t>well fortified</w:t>
      </w:r>
      <w:proofErr w:type="spellEnd"/>
      <w:r w:rsidR="00AF73F0">
        <w:rPr>
          <w:sz w:val="24"/>
          <w:szCs w:val="24"/>
        </w:rPr>
        <w:t xml:space="preserve"> site.  </w:t>
      </w:r>
      <w:r w:rsidR="00C73AF5">
        <w:rPr>
          <w:sz w:val="24"/>
          <w:szCs w:val="24"/>
        </w:rPr>
        <w:t xml:space="preserve">Identified by </w:t>
      </w:r>
      <w:r w:rsidR="000E0E83">
        <w:rPr>
          <w:sz w:val="24"/>
          <w:szCs w:val="24"/>
        </w:rPr>
        <w:t xml:space="preserve">Homer as “Rocky </w:t>
      </w:r>
      <w:proofErr w:type="spellStart"/>
      <w:r w:rsidR="000E0E83">
        <w:rPr>
          <w:sz w:val="24"/>
          <w:szCs w:val="24"/>
        </w:rPr>
        <w:t>Ithomi</w:t>
      </w:r>
      <w:proofErr w:type="spellEnd"/>
      <w:r w:rsidR="00085E40">
        <w:rPr>
          <w:sz w:val="24"/>
          <w:szCs w:val="24"/>
        </w:rPr>
        <w:t xml:space="preserve">” </w:t>
      </w:r>
      <w:r w:rsidR="00960895">
        <w:rPr>
          <w:sz w:val="24"/>
          <w:szCs w:val="24"/>
        </w:rPr>
        <w:t>whose</w:t>
      </w:r>
      <w:r w:rsidR="00C73AF5">
        <w:rPr>
          <w:sz w:val="24"/>
          <w:szCs w:val="24"/>
        </w:rPr>
        <w:t xml:space="preserve"> w</w:t>
      </w:r>
      <w:r w:rsidR="00082FF9">
        <w:rPr>
          <w:sz w:val="24"/>
          <w:szCs w:val="24"/>
        </w:rPr>
        <w:t xml:space="preserve">arriors fought </w:t>
      </w:r>
      <w:r w:rsidR="000E0E83">
        <w:rPr>
          <w:sz w:val="24"/>
          <w:szCs w:val="24"/>
        </w:rPr>
        <w:t xml:space="preserve">under </w:t>
      </w:r>
      <w:proofErr w:type="spellStart"/>
      <w:r w:rsidR="00AC6D2E">
        <w:rPr>
          <w:sz w:val="24"/>
          <w:szCs w:val="24"/>
        </w:rPr>
        <w:t>Podalirus</w:t>
      </w:r>
      <w:proofErr w:type="spellEnd"/>
      <w:r w:rsidR="00AC6D2E">
        <w:rPr>
          <w:sz w:val="24"/>
          <w:szCs w:val="24"/>
        </w:rPr>
        <w:t xml:space="preserve"> and Mach</w:t>
      </w:r>
      <w:r w:rsidR="00085E40">
        <w:rPr>
          <w:sz w:val="24"/>
          <w:szCs w:val="24"/>
        </w:rPr>
        <w:t>a</w:t>
      </w:r>
      <w:r w:rsidR="00AC6D2E">
        <w:rPr>
          <w:sz w:val="24"/>
          <w:szCs w:val="24"/>
        </w:rPr>
        <w:t>o</w:t>
      </w:r>
      <w:r w:rsidR="00085E40">
        <w:rPr>
          <w:sz w:val="24"/>
          <w:szCs w:val="24"/>
        </w:rPr>
        <w:t>n, sons of Asclepius</w:t>
      </w:r>
      <w:r w:rsidR="00C73AF5">
        <w:rPr>
          <w:sz w:val="24"/>
          <w:szCs w:val="24"/>
        </w:rPr>
        <w:t xml:space="preserve"> from Trikala</w:t>
      </w:r>
      <w:r w:rsidR="0042403B">
        <w:rPr>
          <w:sz w:val="24"/>
          <w:szCs w:val="24"/>
        </w:rPr>
        <w:t xml:space="preserve"> (ancient </w:t>
      </w:r>
      <w:proofErr w:type="spellStart"/>
      <w:r w:rsidR="0042403B">
        <w:rPr>
          <w:sz w:val="24"/>
          <w:szCs w:val="24"/>
        </w:rPr>
        <w:t>Trikki</w:t>
      </w:r>
      <w:proofErr w:type="spellEnd"/>
      <w:r w:rsidR="0042403B">
        <w:rPr>
          <w:sz w:val="24"/>
          <w:szCs w:val="24"/>
        </w:rPr>
        <w:t>)</w:t>
      </w:r>
      <w:r w:rsidR="00085E40">
        <w:rPr>
          <w:sz w:val="24"/>
          <w:szCs w:val="24"/>
        </w:rPr>
        <w:t>, who served as doctors at Troy.</w:t>
      </w:r>
      <w:r w:rsidR="00BA5539">
        <w:rPr>
          <w:sz w:val="24"/>
          <w:szCs w:val="24"/>
        </w:rPr>
        <w:t xml:space="preserve">  </w:t>
      </w:r>
      <w:r w:rsidR="00085E40">
        <w:rPr>
          <w:sz w:val="24"/>
          <w:szCs w:val="24"/>
        </w:rPr>
        <w:t>Its massive stone façade, shown in photo from the sou</w:t>
      </w:r>
      <w:r w:rsidR="00082FF9">
        <w:rPr>
          <w:sz w:val="24"/>
          <w:szCs w:val="24"/>
        </w:rPr>
        <w:t>th, created a formidable defensible</w:t>
      </w:r>
      <w:r w:rsidR="00BA5539">
        <w:rPr>
          <w:sz w:val="24"/>
          <w:szCs w:val="24"/>
        </w:rPr>
        <w:t xml:space="preserve"> position.  </w:t>
      </w:r>
      <w:r w:rsidR="00992427">
        <w:rPr>
          <w:sz w:val="24"/>
          <w:szCs w:val="24"/>
        </w:rPr>
        <w:t>T</w:t>
      </w:r>
      <w:r w:rsidR="00BA5539">
        <w:rPr>
          <w:sz w:val="24"/>
          <w:szCs w:val="24"/>
        </w:rPr>
        <w:t xml:space="preserve">he fortress walls of </w:t>
      </w:r>
      <w:proofErr w:type="spellStart"/>
      <w:r w:rsidR="00BA5539">
        <w:rPr>
          <w:sz w:val="24"/>
          <w:szCs w:val="24"/>
        </w:rPr>
        <w:t>Ithomi</w:t>
      </w:r>
      <w:proofErr w:type="spellEnd"/>
      <w:r w:rsidR="00BC642A">
        <w:rPr>
          <w:sz w:val="24"/>
          <w:szCs w:val="24"/>
        </w:rPr>
        <w:t>,</w:t>
      </w:r>
      <w:r w:rsidR="00CB1443">
        <w:rPr>
          <w:sz w:val="24"/>
          <w:szCs w:val="24"/>
        </w:rPr>
        <w:t xml:space="preserve"> like lookout towers and </w:t>
      </w:r>
      <w:r w:rsidR="00BC642A">
        <w:rPr>
          <w:sz w:val="24"/>
          <w:szCs w:val="24"/>
        </w:rPr>
        <w:t xml:space="preserve">not nearly as extensive as those of </w:t>
      </w:r>
      <w:proofErr w:type="spellStart"/>
      <w:r w:rsidR="00BC642A">
        <w:rPr>
          <w:sz w:val="24"/>
          <w:szCs w:val="24"/>
        </w:rPr>
        <w:t>Pharsala</w:t>
      </w:r>
      <w:proofErr w:type="spellEnd"/>
      <w:r w:rsidR="00BC642A">
        <w:rPr>
          <w:sz w:val="24"/>
          <w:szCs w:val="24"/>
        </w:rPr>
        <w:t xml:space="preserve">, </w:t>
      </w:r>
      <w:r w:rsidR="00BA5539">
        <w:rPr>
          <w:sz w:val="24"/>
          <w:szCs w:val="24"/>
        </w:rPr>
        <w:t>are qui</w:t>
      </w:r>
      <w:r w:rsidR="00BC642A">
        <w:rPr>
          <w:sz w:val="24"/>
          <w:szCs w:val="24"/>
        </w:rPr>
        <w:t>te distinct from other sites.  But a</w:t>
      </w:r>
      <w:r w:rsidR="00BA5539">
        <w:rPr>
          <w:sz w:val="24"/>
          <w:szCs w:val="24"/>
        </w:rPr>
        <w:t>s at</w:t>
      </w:r>
      <w:r w:rsidR="00085E40">
        <w:rPr>
          <w:sz w:val="24"/>
          <w:szCs w:val="24"/>
        </w:rPr>
        <w:t xml:space="preserve"> </w:t>
      </w:r>
      <w:proofErr w:type="spellStart"/>
      <w:r w:rsidR="00085E40">
        <w:rPr>
          <w:sz w:val="24"/>
          <w:szCs w:val="24"/>
        </w:rPr>
        <w:t>Pharsala</w:t>
      </w:r>
      <w:proofErr w:type="spellEnd"/>
      <w:r w:rsidR="00BA5539">
        <w:rPr>
          <w:sz w:val="24"/>
          <w:szCs w:val="24"/>
        </w:rPr>
        <w:t>, site surveys</w:t>
      </w:r>
      <w:r w:rsidR="00085E40">
        <w:rPr>
          <w:sz w:val="24"/>
          <w:szCs w:val="24"/>
        </w:rPr>
        <w:t xml:space="preserve"> show no indication of </w:t>
      </w:r>
      <w:r w:rsidR="00ED0871">
        <w:rPr>
          <w:sz w:val="24"/>
          <w:szCs w:val="24"/>
        </w:rPr>
        <w:t xml:space="preserve">fiery destruction </w:t>
      </w:r>
      <w:r w:rsidR="001D04EE">
        <w:rPr>
          <w:sz w:val="24"/>
          <w:szCs w:val="24"/>
        </w:rPr>
        <w:t xml:space="preserve">(as also attested to by a regional Ministry supervisor) </w:t>
      </w:r>
      <w:r w:rsidR="00ED0871">
        <w:rPr>
          <w:sz w:val="24"/>
          <w:szCs w:val="24"/>
        </w:rPr>
        <w:t>although, clearly, excavations would be the determining factor</w:t>
      </w:r>
      <w:r w:rsidR="00BA5539">
        <w:rPr>
          <w:sz w:val="24"/>
          <w:szCs w:val="24"/>
        </w:rPr>
        <w:t xml:space="preserve"> and long overdue for </w:t>
      </w:r>
      <w:r w:rsidR="00ED0871">
        <w:rPr>
          <w:sz w:val="24"/>
          <w:szCs w:val="24"/>
        </w:rPr>
        <w:t>this</w:t>
      </w:r>
      <w:r w:rsidR="00BA5539">
        <w:rPr>
          <w:sz w:val="24"/>
          <w:szCs w:val="24"/>
        </w:rPr>
        <w:t xml:space="preserve"> part of Greece. </w:t>
      </w:r>
    </w:p>
    <w:p w:rsidR="00BA5539" w:rsidRDefault="001B4C94" w:rsidP="00C75E36">
      <w:pPr>
        <w:pStyle w:val="a3"/>
        <w:jc w:val="both"/>
        <w:rPr>
          <w:sz w:val="24"/>
          <w:szCs w:val="24"/>
        </w:rPr>
      </w:pPr>
      <w:r>
        <w:rPr>
          <w:noProof/>
          <w:sz w:val="24"/>
          <w:szCs w:val="24"/>
        </w:rPr>
        <w:lastRenderedPageBreak/>
        <w:drawing>
          <wp:anchor distT="0" distB="0" distL="114300" distR="114300" simplePos="0" relativeHeight="251685888" behindDoc="1" locked="0" layoutInCell="1" allowOverlap="1">
            <wp:simplePos x="0" y="0"/>
            <wp:positionH relativeFrom="column">
              <wp:posOffset>-26670</wp:posOffset>
            </wp:positionH>
            <wp:positionV relativeFrom="paragraph">
              <wp:posOffset>-1451610</wp:posOffset>
            </wp:positionV>
            <wp:extent cx="2366010" cy="1592580"/>
            <wp:effectExtent l="19050" t="0" r="0" b="0"/>
            <wp:wrapTight wrapText="bothSides">
              <wp:wrapPolygon edited="0">
                <wp:start x="-174" y="0"/>
                <wp:lineTo x="-174" y="21445"/>
                <wp:lineTo x="21565" y="21445"/>
                <wp:lineTo x="21565" y="0"/>
                <wp:lineTo x="-174" y="0"/>
              </wp:wrapPolygon>
            </wp:wrapTight>
            <wp:docPr id="35" name="Picture 32" descr="GREECE 2011 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2011 693.JPG"/>
                    <pic:cNvPicPr/>
                  </pic:nvPicPr>
                  <pic:blipFill>
                    <a:blip r:embed="rId42" cstate="print"/>
                    <a:stretch>
                      <a:fillRect/>
                    </a:stretch>
                  </pic:blipFill>
                  <pic:spPr>
                    <a:xfrm>
                      <a:off x="0" y="0"/>
                      <a:ext cx="2366010" cy="1592580"/>
                    </a:xfrm>
                    <a:prstGeom prst="rect">
                      <a:avLst/>
                    </a:prstGeom>
                  </pic:spPr>
                </pic:pic>
              </a:graphicData>
            </a:graphic>
          </wp:anchor>
        </w:drawing>
      </w:r>
    </w:p>
    <w:p w:rsidR="00CC1464" w:rsidRDefault="001B4C94" w:rsidP="00C75E36">
      <w:pPr>
        <w:pStyle w:val="a3"/>
        <w:jc w:val="both"/>
        <w:rPr>
          <w:sz w:val="24"/>
          <w:szCs w:val="24"/>
        </w:rPr>
      </w:pPr>
      <w:r>
        <w:rPr>
          <w:noProof/>
          <w:sz w:val="24"/>
          <w:szCs w:val="24"/>
        </w:rPr>
        <w:drawing>
          <wp:anchor distT="0" distB="0" distL="114300" distR="114300" simplePos="0" relativeHeight="251691008" behindDoc="1" locked="0" layoutInCell="1" allowOverlap="1">
            <wp:simplePos x="0" y="0"/>
            <wp:positionH relativeFrom="column">
              <wp:posOffset>3975100</wp:posOffset>
            </wp:positionH>
            <wp:positionV relativeFrom="paragraph">
              <wp:posOffset>1490345</wp:posOffset>
            </wp:positionV>
            <wp:extent cx="1998980" cy="1341120"/>
            <wp:effectExtent l="19050" t="0" r="1270" b="0"/>
            <wp:wrapTight wrapText="bothSides">
              <wp:wrapPolygon edited="0">
                <wp:start x="-206" y="0"/>
                <wp:lineTo x="-206" y="21170"/>
                <wp:lineTo x="21614" y="21170"/>
                <wp:lineTo x="21614" y="0"/>
                <wp:lineTo x="-206" y="0"/>
              </wp:wrapPolygon>
            </wp:wrapTight>
            <wp:docPr id="40" name="Picture 39" descr="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7.jpg"/>
                    <pic:cNvPicPr/>
                  </pic:nvPicPr>
                  <pic:blipFill>
                    <a:blip r:embed="rId43" cstate="print"/>
                    <a:stretch>
                      <a:fillRect/>
                    </a:stretch>
                  </pic:blipFill>
                  <pic:spPr>
                    <a:xfrm>
                      <a:off x="0" y="0"/>
                      <a:ext cx="1998980" cy="1341120"/>
                    </a:xfrm>
                    <a:prstGeom prst="rect">
                      <a:avLst/>
                    </a:prstGeom>
                  </pic:spPr>
                </pic:pic>
              </a:graphicData>
            </a:graphic>
          </wp:anchor>
        </w:drawing>
      </w:r>
      <w:r w:rsidR="001E39DA">
        <w:rPr>
          <w:sz w:val="24"/>
          <w:szCs w:val="24"/>
        </w:rPr>
        <w:t xml:space="preserve">Between </w:t>
      </w:r>
      <w:proofErr w:type="spellStart"/>
      <w:r w:rsidR="001E39DA">
        <w:rPr>
          <w:sz w:val="24"/>
          <w:szCs w:val="24"/>
        </w:rPr>
        <w:t>Karditsa</w:t>
      </w:r>
      <w:proofErr w:type="spellEnd"/>
      <w:r w:rsidR="001E39DA">
        <w:rPr>
          <w:sz w:val="24"/>
          <w:szCs w:val="24"/>
        </w:rPr>
        <w:t xml:space="preserve"> and </w:t>
      </w:r>
      <w:proofErr w:type="spellStart"/>
      <w:r w:rsidR="001E39DA">
        <w:rPr>
          <w:sz w:val="24"/>
          <w:szCs w:val="24"/>
        </w:rPr>
        <w:t>Ithomi</w:t>
      </w:r>
      <w:proofErr w:type="spellEnd"/>
      <w:r w:rsidR="001E39DA">
        <w:rPr>
          <w:sz w:val="24"/>
          <w:szCs w:val="24"/>
        </w:rPr>
        <w:t>, at</w:t>
      </w:r>
      <w:r w:rsidR="00960895">
        <w:rPr>
          <w:sz w:val="24"/>
          <w:szCs w:val="24"/>
        </w:rPr>
        <w:t xml:space="preserve"> the ancient site of </w:t>
      </w:r>
      <w:proofErr w:type="spellStart"/>
      <w:r w:rsidR="00960895">
        <w:rPr>
          <w:sz w:val="24"/>
          <w:szCs w:val="24"/>
        </w:rPr>
        <w:t>Mitropoli</w:t>
      </w:r>
      <w:proofErr w:type="spellEnd"/>
      <w:r w:rsidR="001E39DA">
        <w:rPr>
          <w:sz w:val="24"/>
          <w:szCs w:val="24"/>
        </w:rPr>
        <w:t xml:space="preserve">, is a </w:t>
      </w:r>
      <w:r w:rsidR="00AD31F0">
        <w:rPr>
          <w:sz w:val="24"/>
          <w:szCs w:val="24"/>
        </w:rPr>
        <w:t xml:space="preserve">tholos tomb, 27 </w:t>
      </w:r>
      <w:r w:rsidR="00961A6A">
        <w:rPr>
          <w:sz w:val="24"/>
          <w:szCs w:val="24"/>
        </w:rPr>
        <w:t xml:space="preserve">feet </w:t>
      </w:r>
      <w:r w:rsidR="00AD31F0">
        <w:rPr>
          <w:sz w:val="24"/>
          <w:szCs w:val="24"/>
        </w:rPr>
        <w:t>in height and diameter with a 65</w:t>
      </w:r>
      <w:r w:rsidR="00442813">
        <w:rPr>
          <w:sz w:val="24"/>
          <w:szCs w:val="24"/>
        </w:rPr>
        <w:t xml:space="preserve"> foot </w:t>
      </w:r>
      <w:proofErr w:type="spellStart"/>
      <w:r w:rsidR="00442813">
        <w:rPr>
          <w:sz w:val="24"/>
          <w:szCs w:val="24"/>
        </w:rPr>
        <w:t>dromos</w:t>
      </w:r>
      <w:proofErr w:type="spellEnd"/>
      <w:r w:rsidR="00442813">
        <w:rPr>
          <w:sz w:val="24"/>
          <w:szCs w:val="24"/>
        </w:rPr>
        <w:t xml:space="preserve">. </w:t>
      </w:r>
      <w:r w:rsidR="001E39DA">
        <w:rPr>
          <w:sz w:val="24"/>
          <w:szCs w:val="24"/>
        </w:rPr>
        <w:t xml:space="preserve"> While Late Bronze Age excavations in </w:t>
      </w:r>
      <w:r w:rsidR="00442813">
        <w:rPr>
          <w:sz w:val="24"/>
          <w:szCs w:val="24"/>
        </w:rPr>
        <w:t xml:space="preserve">central and </w:t>
      </w:r>
      <w:r w:rsidR="001E39DA">
        <w:rPr>
          <w:sz w:val="24"/>
          <w:szCs w:val="24"/>
        </w:rPr>
        <w:t>western Thess</w:t>
      </w:r>
      <w:r w:rsidR="00AD31F0">
        <w:rPr>
          <w:sz w:val="24"/>
          <w:szCs w:val="24"/>
        </w:rPr>
        <w:t xml:space="preserve">aly are rare, this tomb, </w:t>
      </w:r>
      <w:r w:rsidR="001E39DA">
        <w:rPr>
          <w:sz w:val="24"/>
          <w:szCs w:val="24"/>
        </w:rPr>
        <w:t xml:space="preserve">closed to the public, has received some attention yielding </w:t>
      </w:r>
      <w:r w:rsidR="00AD31F0">
        <w:rPr>
          <w:sz w:val="24"/>
          <w:szCs w:val="24"/>
        </w:rPr>
        <w:t xml:space="preserve">in 1999 </w:t>
      </w:r>
      <w:r w:rsidR="001E39DA">
        <w:rPr>
          <w:sz w:val="24"/>
          <w:szCs w:val="24"/>
        </w:rPr>
        <w:t>artif</w:t>
      </w:r>
      <w:r w:rsidR="00AD31F0">
        <w:rPr>
          <w:sz w:val="24"/>
          <w:szCs w:val="24"/>
        </w:rPr>
        <w:t xml:space="preserve">acts such as a gold ring and 3 </w:t>
      </w:r>
      <w:r w:rsidR="001E39DA">
        <w:rPr>
          <w:sz w:val="24"/>
          <w:szCs w:val="24"/>
        </w:rPr>
        <w:t>seals</w:t>
      </w:r>
      <w:r w:rsidR="00AD31F0">
        <w:rPr>
          <w:sz w:val="24"/>
          <w:szCs w:val="24"/>
        </w:rPr>
        <w:t>, with fine animal engravings, plus an Egyptian scarab etched with a sphinx, all dated to the Mycenaean period</w:t>
      </w:r>
      <w:r w:rsidR="00C3315E">
        <w:rPr>
          <w:sz w:val="24"/>
          <w:szCs w:val="24"/>
        </w:rPr>
        <w:t xml:space="preserve">.  With habitable evidence in the interior of Thessaly existing since 40,000 BC, hominids at the time, and with a subsequent large Neolithic presence, </w:t>
      </w:r>
      <w:r w:rsidR="006E63A6">
        <w:rPr>
          <w:sz w:val="24"/>
          <w:szCs w:val="24"/>
        </w:rPr>
        <w:t xml:space="preserve">as there was on Crete and the Cyclades, </w:t>
      </w:r>
      <w:proofErr w:type="spellStart"/>
      <w:r w:rsidR="00C3315E">
        <w:rPr>
          <w:sz w:val="24"/>
          <w:szCs w:val="24"/>
        </w:rPr>
        <w:t>Mycenaeans</w:t>
      </w:r>
      <w:proofErr w:type="spellEnd"/>
      <w:r w:rsidR="00C3315E">
        <w:rPr>
          <w:sz w:val="24"/>
          <w:szCs w:val="24"/>
        </w:rPr>
        <w:t xml:space="preserve"> </w:t>
      </w:r>
      <w:r w:rsidR="006E63A6">
        <w:rPr>
          <w:sz w:val="24"/>
          <w:szCs w:val="24"/>
        </w:rPr>
        <w:t>arriving in Thessaly from the no</w:t>
      </w:r>
      <w:r w:rsidR="00213FF8">
        <w:rPr>
          <w:sz w:val="24"/>
          <w:szCs w:val="24"/>
        </w:rPr>
        <w:t xml:space="preserve">rth were certainly not in doubt, though writings by </w:t>
      </w:r>
      <w:proofErr w:type="spellStart"/>
      <w:r w:rsidR="00213FF8">
        <w:rPr>
          <w:sz w:val="24"/>
          <w:szCs w:val="24"/>
        </w:rPr>
        <w:t>well intentioned</w:t>
      </w:r>
      <w:proofErr w:type="spellEnd"/>
      <w:r w:rsidR="00213FF8">
        <w:rPr>
          <w:sz w:val="24"/>
          <w:szCs w:val="24"/>
        </w:rPr>
        <w:t xml:space="preserve"> archaeologist</w:t>
      </w:r>
      <w:r w:rsidR="004F7D9D">
        <w:rPr>
          <w:sz w:val="24"/>
          <w:szCs w:val="24"/>
        </w:rPr>
        <w:t xml:space="preserve">s believed that to be the case (though not so </w:t>
      </w:r>
      <w:r w:rsidR="00355597">
        <w:rPr>
          <w:sz w:val="24"/>
          <w:szCs w:val="24"/>
        </w:rPr>
        <w:t xml:space="preserve">for </w:t>
      </w:r>
      <w:r w:rsidR="004F7D9D">
        <w:rPr>
          <w:sz w:val="24"/>
          <w:szCs w:val="24"/>
        </w:rPr>
        <w:t>early German arch</w:t>
      </w:r>
      <w:r w:rsidR="008F6DD0">
        <w:rPr>
          <w:sz w:val="24"/>
          <w:szCs w:val="24"/>
        </w:rPr>
        <w:t xml:space="preserve">aeologist Friedrich </w:t>
      </w:r>
      <w:proofErr w:type="spellStart"/>
      <w:r w:rsidR="008F6DD0">
        <w:rPr>
          <w:sz w:val="24"/>
          <w:szCs w:val="24"/>
        </w:rPr>
        <w:t>Stahlin</w:t>
      </w:r>
      <w:proofErr w:type="spellEnd"/>
      <w:r w:rsidR="004F7D9D">
        <w:rPr>
          <w:sz w:val="24"/>
          <w:szCs w:val="24"/>
        </w:rPr>
        <w:t xml:space="preserve">).  Homer </w:t>
      </w:r>
      <w:r w:rsidR="008D00C6">
        <w:rPr>
          <w:sz w:val="24"/>
          <w:szCs w:val="24"/>
        </w:rPr>
        <w:t>clearly</w:t>
      </w:r>
      <w:r w:rsidR="004F7D9D">
        <w:rPr>
          <w:sz w:val="24"/>
          <w:szCs w:val="24"/>
        </w:rPr>
        <w:t xml:space="preserve"> identified 29 Mycenaean kingdoms</w:t>
      </w:r>
      <w:r w:rsidR="00A27BF8">
        <w:rPr>
          <w:sz w:val="24"/>
          <w:szCs w:val="24"/>
        </w:rPr>
        <w:t xml:space="preserve"> in his “Catalogue of Ships.”</w:t>
      </w:r>
      <w:r w:rsidR="004F7D9D">
        <w:rPr>
          <w:sz w:val="24"/>
          <w:szCs w:val="24"/>
        </w:rPr>
        <w:t xml:space="preserve">  They included</w:t>
      </w:r>
      <w:r w:rsidR="008D00C6">
        <w:rPr>
          <w:sz w:val="24"/>
          <w:szCs w:val="24"/>
        </w:rPr>
        <w:t xml:space="preserve"> </w:t>
      </w:r>
      <w:proofErr w:type="spellStart"/>
      <w:r w:rsidR="008D00C6">
        <w:rPr>
          <w:sz w:val="24"/>
          <w:szCs w:val="24"/>
        </w:rPr>
        <w:t>Pherae</w:t>
      </w:r>
      <w:proofErr w:type="spellEnd"/>
      <w:r w:rsidR="008D00C6">
        <w:rPr>
          <w:sz w:val="24"/>
          <w:szCs w:val="24"/>
        </w:rPr>
        <w:t xml:space="preserve">, present day </w:t>
      </w:r>
      <w:proofErr w:type="spellStart"/>
      <w:r w:rsidR="008D00C6">
        <w:rPr>
          <w:sz w:val="24"/>
          <w:szCs w:val="24"/>
        </w:rPr>
        <w:t>Velestino</w:t>
      </w:r>
      <w:proofErr w:type="spellEnd"/>
      <w:r w:rsidR="008D00C6">
        <w:rPr>
          <w:sz w:val="24"/>
          <w:szCs w:val="24"/>
        </w:rPr>
        <w:t>, i</w:t>
      </w:r>
      <w:r w:rsidR="008F6DD0">
        <w:rPr>
          <w:sz w:val="24"/>
          <w:szCs w:val="24"/>
        </w:rPr>
        <w:t xml:space="preserve">n the kingdom of </w:t>
      </w:r>
      <w:proofErr w:type="spellStart"/>
      <w:r w:rsidR="008F6DD0">
        <w:rPr>
          <w:sz w:val="24"/>
          <w:szCs w:val="24"/>
        </w:rPr>
        <w:t>Eumelus</w:t>
      </w:r>
      <w:proofErr w:type="spellEnd"/>
      <w:r w:rsidR="008F6DD0">
        <w:rPr>
          <w:sz w:val="24"/>
          <w:szCs w:val="24"/>
        </w:rPr>
        <w:t xml:space="preserve">,  eight </w:t>
      </w:r>
      <w:r w:rsidR="008D00C6">
        <w:rPr>
          <w:sz w:val="24"/>
          <w:szCs w:val="24"/>
        </w:rPr>
        <w:t xml:space="preserve">miles west of Volos built on a knoll and susceptible to invasion.  </w:t>
      </w:r>
      <w:r w:rsidR="003454D4">
        <w:rPr>
          <w:sz w:val="24"/>
          <w:szCs w:val="24"/>
        </w:rPr>
        <w:t xml:space="preserve"> Photo shows a Greek Orthodox </w:t>
      </w:r>
      <w:proofErr w:type="gramStart"/>
      <w:r w:rsidR="003454D4">
        <w:rPr>
          <w:sz w:val="24"/>
          <w:szCs w:val="24"/>
        </w:rPr>
        <w:t>church</w:t>
      </w:r>
      <w:proofErr w:type="gramEnd"/>
      <w:r w:rsidR="003454D4">
        <w:rPr>
          <w:sz w:val="24"/>
          <w:szCs w:val="24"/>
        </w:rPr>
        <w:t xml:space="preserve"> built over the site as </w:t>
      </w:r>
      <w:r w:rsidR="00355597">
        <w:rPr>
          <w:sz w:val="24"/>
          <w:szCs w:val="24"/>
        </w:rPr>
        <w:t>we know</w:t>
      </w:r>
      <w:r w:rsidR="004F7D9D">
        <w:rPr>
          <w:sz w:val="24"/>
          <w:szCs w:val="24"/>
        </w:rPr>
        <w:t xml:space="preserve"> </w:t>
      </w:r>
      <w:r w:rsidR="003454D4">
        <w:rPr>
          <w:sz w:val="24"/>
          <w:szCs w:val="24"/>
        </w:rPr>
        <w:t xml:space="preserve">is the case for many ancient sites.  </w:t>
      </w:r>
      <w:r w:rsidR="00E50A6F">
        <w:rPr>
          <w:sz w:val="24"/>
          <w:szCs w:val="24"/>
        </w:rPr>
        <w:t xml:space="preserve">And </w:t>
      </w:r>
      <w:r w:rsidR="009D7D36">
        <w:rPr>
          <w:sz w:val="24"/>
          <w:szCs w:val="24"/>
        </w:rPr>
        <w:t>on the southeastern coastline of Thessa</w:t>
      </w:r>
      <w:r w:rsidR="00213FF8">
        <w:rPr>
          <w:sz w:val="24"/>
          <w:szCs w:val="24"/>
        </w:rPr>
        <w:t>ly south of Volos down to Lamia</w:t>
      </w:r>
      <w:r w:rsidR="004F7D9D">
        <w:rPr>
          <w:sz w:val="24"/>
          <w:szCs w:val="24"/>
        </w:rPr>
        <w:t xml:space="preserve"> several of Homer’s </w:t>
      </w:r>
      <w:r w:rsidR="00E50A6F">
        <w:rPr>
          <w:sz w:val="24"/>
          <w:szCs w:val="24"/>
        </w:rPr>
        <w:t>sites can be found</w:t>
      </w:r>
      <w:r w:rsidR="00213FF8">
        <w:rPr>
          <w:sz w:val="24"/>
          <w:szCs w:val="24"/>
        </w:rPr>
        <w:t>.</w:t>
      </w:r>
      <w:r w:rsidR="005909F5">
        <w:rPr>
          <w:sz w:val="24"/>
          <w:szCs w:val="24"/>
        </w:rPr>
        <w:t xml:space="preserve">  These include</w:t>
      </w:r>
      <w:r w:rsidR="00E50A6F">
        <w:rPr>
          <w:sz w:val="24"/>
          <w:szCs w:val="24"/>
        </w:rPr>
        <w:t xml:space="preserve"> </w:t>
      </w:r>
      <w:proofErr w:type="spellStart"/>
      <w:r w:rsidR="00E50A6F">
        <w:rPr>
          <w:sz w:val="24"/>
          <w:szCs w:val="24"/>
        </w:rPr>
        <w:t>Pyrassos</w:t>
      </w:r>
      <w:proofErr w:type="spellEnd"/>
      <w:r w:rsidR="00E50A6F">
        <w:rPr>
          <w:sz w:val="24"/>
          <w:szCs w:val="24"/>
        </w:rPr>
        <w:t>, homeland</w:t>
      </w:r>
      <w:r w:rsidR="009D7D36">
        <w:rPr>
          <w:sz w:val="24"/>
          <w:szCs w:val="24"/>
        </w:rPr>
        <w:t xml:space="preserve"> of King </w:t>
      </w:r>
      <w:proofErr w:type="spellStart"/>
      <w:r w:rsidR="009D7D36">
        <w:rPr>
          <w:sz w:val="24"/>
          <w:szCs w:val="24"/>
        </w:rPr>
        <w:t>Protesilaus</w:t>
      </w:r>
      <w:proofErr w:type="spellEnd"/>
      <w:r w:rsidR="009D7D36">
        <w:rPr>
          <w:sz w:val="24"/>
          <w:szCs w:val="24"/>
        </w:rPr>
        <w:t xml:space="preserve">, </w:t>
      </w:r>
      <w:r w:rsidR="00E50A6F">
        <w:rPr>
          <w:sz w:val="24"/>
          <w:szCs w:val="24"/>
        </w:rPr>
        <w:t>southwest of Volos at</w:t>
      </w:r>
      <w:r w:rsidR="009D7D36">
        <w:rPr>
          <w:sz w:val="24"/>
          <w:szCs w:val="24"/>
        </w:rPr>
        <w:t xml:space="preserve"> </w:t>
      </w:r>
      <w:proofErr w:type="spellStart"/>
      <w:proofErr w:type="gramStart"/>
      <w:r w:rsidR="009D7D36">
        <w:rPr>
          <w:sz w:val="24"/>
          <w:szCs w:val="24"/>
        </w:rPr>
        <w:t>Nea</w:t>
      </w:r>
      <w:proofErr w:type="spellEnd"/>
      <w:proofErr w:type="gramEnd"/>
      <w:r w:rsidR="009D7D36">
        <w:rPr>
          <w:sz w:val="24"/>
          <w:szCs w:val="24"/>
        </w:rPr>
        <w:t xml:space="preserve"> </w:t>
      </w:r>
      <w:proofErr w:type="spellStart"/>
      <w:r w:rsidR="009D7D36">
        <w:rPr>
          <w:sz w:val="24"/>
          <w:szCs w:val="24"/>
        </w:rPr>
        <w:t>Anchi</w:t>
      </w:r>
      <w:r w:rsidR="007E4A09">
        <w:rPr>
          <w:sz w:val="24"/>
          <w:szCs w:val="24"/>
        </w:rPr>
        <w:t>a</w:t>
      </w:r>
      <w:r w:rsidR="00E50A6F">
        <w:rPr>
          <w:sz w:val="24"/>
          <w:szCs w:val="24"/>
        </w:rPr>
        <w:t>los</w:t>
      </w:r>
      <w:proofErr w:type="spellEnd"/>
      <w:r w:rsidR="00E50A6F">
        <w:rPr>
          <w:sz w:val="24"/>
          <w:szCs w:val="24"/>
        </w:rPr>
        <w:t xml:space="preserve">.  And </w:t>
      </w:r>
      <w:proofErr w:type="spellStart"/>
      <w:r w:rsidR="00903F9B">
        <w:rPr>
          <w:sz w:val="24"/>
          <w:szCs w:val="24"/>
        </w:rPr>
        <w:t>Protesilaus</w:t>
      </w:r>
      <w:proofErr w:type="spellEnd"/>
      <w:r w:rsidR="00903F9B">
        <w:rPr>
          <w:sz w:val="24"/>
          <w:szCs w:val="24"/>
        </w:rPr>
        <w:t xml:space="preserve">’ palace site of </w:t>
      </w:r>
      <w:proofErr w:type="spellStart"/>
      <w:r w:rsidR="00903F9B">
        <w:rPr>
          <w:sz w:val="24"/>
          <w:szCs w:val="24"/>
        </w:rPr>
        <w:t>Philaki</w:t>
      </w:r>
      <w:proofErr w:type="spellEnd"/>
      <w:r w:rsidR="00903F9B">
        <w:rPr>
          <w:sz w:val="24"/>
          <w:szCs w:val="24"/>
        </w:rPr>
        <w:t>,</w:t>
      </w:r>
      <w:r w:rsidR="00E50A6F">
        <w:rPr>
          <w:sz w:val="24"/>
          <w:szCs w:val="24"/>
        </w:rPr>
        <w:t xml:space="preserve"> </w:t>
      </w:r>
      <w:r w:rsidR="00C25BD3">
        <w:rPr>
          <w:sz w:val="24"/>
          <w:szCs w:val="24"/>
        </w:rPr>
        <w:t xml:space="preserve">as yet </w:t>
      </w:r>
      <w:r w:rsidR="00903F9B">
        <w:rPr>
          <w:sz w:val="24"/>
          <w:szCs w:val="24"/>
        </w:rPr>
        <w:t>not discovered,</w:t>
      </w:r>
      <w:r w:rsidR="00E50A6F">
        <w:rPr>
          <w:sz w:val="24"/>
          <w:szCs w:val="24"/>
        </w:rPr>
        <w:t xml:space="preserve"> </w:t>
      </w:r>
      <w:r w:rsidR="004F7D9D">
        <w:rPr>
          <w:sz w:val="24"/>
          <w:szCs w:val="24"/>
        </w:rPr>
        <w:t>has been pinpointed</w:t>
      </w:r>
      <w:r w:rsidR="00E50A6F">
        <w:rPr>
          <w:sz w:val="24"/>
          <w:szCs w:val="24"/>
        </w:rPr>
        <w:t xml:space="preserve"> by this author </w:t>
      </w:r>
      <w:r w:rsidR="004F7D9D">
        <w:rPr>
          <w:sz w:val="24"/>
          <w:szCs w:val="24"/>
        </w:rPr>
        <w:t xml:space="preserve">to </w:t>
      </w:r>
      <w:r w:rsidR="000779F5">
        <w:rPr>
          <w:sz w:val="24"/>
          <w:szCs w:val="24"/>
        </w:rPr>
        <w:t xml:space="preserve">likely </w:t>
      </w:r>
      <w:r w:rsidR="004F7D9D">
        <w:rPr>
          <w:sz w:val="24"/>
          <w:szCs w:val="24"/>
        </w:rPr>
        <w:t xml:space="preserve">be </w:t>
      </w:r>
      <w:r w:rsidR="00C25BD3">
        <w:rPr>
          <w:sz w:val="24"/>
          <w:szCs w:val="24"/>
        </w:rPr>
        <w:t xml:space="preserve">on a knoll </w:t>
      </w:r>
      <w:r w:rsidR="00AA7E7E">
        <w:rPr>
          <w:sz w:val="24"/>
          <w:szCs w:val="24"/>
        </w:rPr>
        <w:t xml:space="preserve">just west of </w:t>
      </w:r>
      <w:proofErr w:type="spellStart"/>
      <w:r w:rsidR="00AA7E7E">
        <w:rPr>
          <w:sz w:val="24"/>
          <w:szCs w:val="24"/>
        </w:rPr>
        <w:t>Nea</w:t>
      </w:r>
      <w:proofErr w:type="spellEnd"/>
      <w:r w:rsidR="00AA7E7E">
        <w:rPr>
          <w:sz w:val="24"/>
          <w:szCs w:val="24"/>
        </w:rPr>
        <w:t xml:space="preserve"> </w:t>
      </w:r>
      <w:proofErr w:type="spellStart"/>
      <w:r w:rsidR="00AA7E7E">
        <w:rPr>
          <w:sz w:val="24"/>
          <w:szCs w:val="24"/>
        </w:rPr>
        <w:t>Anchialos</w:t>
      </w:r>
      <w:proofErr w:type="spellEnd"/>
      <w:r w:rsidR="00AA7E7E">
        <w:rPr>
          <w:sz w:val="24"/>
          <w:szCs w:val="24"/>
        </w:rPr>
        <w:t xml:space="preserve"> as also attested to by a former nearby mayor of </w:t>
      </w:r>
      <w:proofErr w:type="spellStart"/>
      <w:r w:rsidR="00AA7E7E">
        <w:rPr>
          <w:sz w:val="24"/>
          <w:szCs w:val="24"/>
        </w:rPr>
        <w:t>Almiros</w:t>
      </w:r>
      <w:proofErr w:type="spellEnd"/>
      <w:r w:rsidR="00A961FE">
        <w:rPr>
          <w:sz w:val="24"/>
          <w:szCs w:val="24"/>
        </w:rPr>
        <w:t xml:space="preserve">, an educated historian, </w:t>
      </w:r>
      <w:r w:rsidR="00903F9B">
        <w:rPr>
          <w:sz w:val="24"/>
          <w:szCs w:val="24"/>
        </w:rPr>
        <w:t>very knowledgeable on his region as I have found many locals throughout Greece to be</w:t>
      </w:r>
      <w:r w:rsidR="00AA7E7E">
        <w:rPr>
          <w:sz w:val="24"/>
          <w:szCs w:val="24"/>
        </w:rPr>
        <w:t xml:space="preserve">.  </w:t>
      </w:r>
      <w:r w:rsidR="005909F5">
        <w:rPr>
          <w:sz w:val="24"/>
          <w:szCs w:val="24"/>
        </w:rPr>
        <w:t xml:space="preserve">The palace </w:t>
      </w:r>
      <w:r w:rsidR="000079AC">
        <w:rPr>
          <w:sz w:val="24"/>
          <w:szCs w:val="24"/>
        </w:rPr>
        <w:t>walls are barely visible</w:t>
      </w:r>
      <w:r w:rsidR="005909F5">
        <w:rPr>
          <w:sz w:val="24"/>
          <w:szCs w:val="24"/>
        </w:rPr>
        <w:t xml:space="preserve"> through the vegetation.  </w:t>
      </w:r>
      <w:r w:rsidR="00355597">
        <w:rPr>
          <w:sz w:val="24"/>
          <w:szCs w:val="24"/>
        </w:rPr>
        <w:t>Heading south then west t</w:t>
      </w:r>
      <w:r w:rsidR="00AA7E7E">
        <w:rPr>
          <w:sz w:val="24"/>
          <w:szCs w:val="24"/>
        </w:rPr>
        <w:t>he</w:t>
      </w:r>
      <w:r w:rsidR="00903F9B">
        <w:rPr>
          <w:sz w:val="24"/>
          <w:szCs w:val="24"/>
        </w:rPr>
        <w:t>se are</w:t>
      </w:r>
      <w:r w:rsidR="00AA7E7E">
        <w:rPr>
          <w:sz w:val="24"/>
          <w:szCs w:val="24"/>
        </w:rPr>
        <w:t xml:space="preserve"> </w:t>
      </w:r>
      <w:r w:rsidR="00E50A6F">
        <w:rPr>
          <w:sz w:val="24"/>
          <w:szCs w:val="24"/>
        </w:rPr>
        <w:t xml:space="preserve">followed by </w:t>
      </w:r>
      <w:proofErr w:type="spellStart"/>
      <w:r w:rsidR="00E50A6F">
        <w:rPr>
          <w:sz w:val="24"/>
          <w:szCs w:val="24"/>
        </w:rPr>
        <w:t>Alos</w:t>
      </w:r>
      <w:proofErr w:type="spellEnd"/>
      <w:r w:rsidR="00E50A6F">
        <w:rPr>
          <w:sz w:val="24"/>
          <w:szCs w:val="24"/>
        </w:rPr>
        <w:t xml:space="preserve"> and</w:t>
      </w:r>
      <w:r w:rsidR="00C25BD3">
        <w:rPr>
          <w:sz w:val="24"/>
          <w:szCs w:val="24"/>
        </w:rPr>
        <w:t xml:space="preserve"> </w:t>
      </w:r>
      <w:proofErr w:type="spellStart"/>
      <w:r w:rsidR="00C25BD3">
        <w:rPr>
          <w:sz w:val="24"/>
          <w:szCs w:val="24"/>
        </w:rPr>
        <w:t>Alope</w:t>
      </w:r>
      <w:proofErr w:type="spellEnd"/>
      <w:r w:rsidR="00C25BD3">
        <w:rPr>
          <w:sz w:val="24"/>
          <w:szCs w:val="24"/>
        </w:rPr>
        <w:t xml:space="preserve"> between which sits the fortress of Larisa </w:t>
      </w:r>
      <w:proofErr w:type="spellStart"/>
      <w:r w:rsidR="00C25BD3">
        <w:rPr>
          <w:sz w:val="24"/>
          <w:szCs w:val="24"/>
        </w:rPr>
        <w:t>Kr</w:t>
      </w:r>
      <w:r w:rsidR="00A961FE">
        <w:rPr>
          <w:sz w:val="24"/>
          <w:szCs w:val="24"/>
        </w:rPr>
        <w:t>emaste</w:t>
      </w:r>
      <w:proofErr w:type="spellEnd"/>
      <w:r w:rsidR="00A961FE">
        <w:rPr>
          <w:sz w:val="24"/>
          <w:szCs w:val="24"/>
        </w:rPr>
        <w:t xml:space="preserve"> at</w:t>
      </w:r>
      <w:r w:rsidR="00355597">
        <w:rPr>
          <w:sz w:val="24"/>
          <w:szCs w:val="24"/>
        </w:rPr>
        <w:t xml:space="preserve"> the village of</w:t>
      </w:r>
      <w:r w:rsidR="00A961FE">
        <w:rPr>
          <w:sz w:val="24"/>
          <w:szCs w:val="24"/>
        </w:rPr>
        <w:t xml:space="preserve"> </w:t>
      </w:r>
      <w:proofErr w:type="spellStart"/>
      <w:r w:rsidR="00A961FE">
        <w:rPr>
          <w:sz w:val="24"/>
          <w:szCs w:val="24"/>
        </w:rPr>
        <w:t>Pelasgia</w:t>
      </w:r>
      <w:proofErr w:type="spellEnd"/>
      <w:r w:rsidR="00A961FE">
        <w:rPr>
          <w:sz w:val="24"/>
          <w:szCs w:val="24"/>
        </w:rPr>
        <w:t>, one of four</w:t>
      </w:r>
      <w:r w:rsidR="00C25BD3">
        <w:rPr>
          <w:sz w:val="24"/>
          <w:szCs w:val="24"/>
        </w:rPr>
        <w:t xml:space="preserve"> sites where subsequently coins with the h</w:t>
      </w:r>
      <w:r w:rsidR="00590304">
        <w:rPr>
          <w:sz w:val="24"/>
          <w:szCs w:val="24"/>
        </w:rPr>
        <w:t xml:space="preserve">ead of Achilles have been found </w:t>
      </w:r>
      <w:r w:rsidR="001B30A8">
        <w:rPr>
          <w:sz w:val="24"/>
          <w:szCs w:val="24"/>
        </w:rPr>
        <w:t>(</w:t>
      </w:r>
      <w:r w:rsidR="00590304">
        <w:rPr>
          <w:sz w:val="24"/>
          <w:szCs w:val="24"/>
        </w:rPr>
        <w:t xml:space="preserve">other sites being Larisa, Epirus (province), plus </w:t>
      </w:r>
      <w:proofErr w:type="spellStart"/>
      <w:r w:rsidR="00590304">
        <w:rPr>
          <w:sz w:val="24"/>
          <w:szCs w:val="24"/>
        </w:rPr>
        <w:t>Achilleon</w:t>
      </w:r>
      <w:proofErr w:type="spellEnd"/>
      <w:r w:rsidR="00590304">
        <w:rPr>
          <w:sz w:val="24"/>
          <w:szCs w:val="24"/>
        </w:rPr>
        <w:t xml:space="preserve"> just south of Troy</w:t>
      </w:r>
      <w:r w:rsidR="001B30A8">
        <w:rPr>
          <w:sz w:val="24"/>
          <w:szCs w:val="24"/>
        </w:rPr>
        <w:t>)</w:t>
      </w:r>
      <w:r w:rsidR="00590304">
        <w:rPr>
          <w:sz w:val="24"/>
          <w:szCs w:val="24"/>
        </w:rPr>
        <w:t xml:space="preserve">. </w:t>
      </w:r>
      <w:r w:rsidR="00C25BD3">
        <w:rPr>
          <w:sz w:val="24"/>
          <w:szCs w:val="24"/>
        </w:rPr>
        <w:t xml:space="preserve"> </w:t>
      </w:r>
      <w:r w:rsidR="009D7D36">
        <w:rPr>
          <w:sz w:val="24"/>
          <w:szCs w:val="24"/>
        </w:rPr>
        <w:t xml:space="preserve"> </w:t>
      </w:r>
      <w:r w:rsidR="00C25BD3">
        <w:rPr>
          <w:sz w:val="24"/>
          <w:szCs w:val="24"/>
        </w:rPr>
        <w:t xml:space="preserve">And at Lamia we again arrive at “Rugged </w:t>
      </w:r>
      <w:proofErr w:type="spellStart"/>
      <w:r w:rsidR="00C25BD3">
        <w:rPr>
          <w:sz w:val="24"/>
          <w:szCs w:val="24"/>
        </w:rPr>
        <w:t>Trachis</w:t>
      </w:r>
      <w:proofErr w:type="spellEnd"/>
      <w:r w:rsidR="00C25BD3">
        <w:rPr>
          <w:sz w:val="24"/>
          <w:szCs w:val="24"/>
        </w:rPr>
        <w:t>”</w:t>
      </w:r>
      <w:r w:rsidR="00903F9B">
        <w:rPr>
          <w:sz w:val="24"/>
          <w:szCs w:val="24"/>
        </w:rPr>
        <w:t xml:space="preserve"> who </w:t>
      </w:r>
      <w:r w:rsidR="00DB4811">
        <w:rPr>
          <w:sz w:val="24"/>
          <w:szCs w:val="24"/>
        </w:rPr>
        <w:t xml:space="preserve">warriors </w:t>
      </w:r>
      <w:r w:rsidR="00903F9B">
        <w:rPr>
          <w:sz w:val="24"/>
          <w:szCs w:val="24"/>
        </w:rPr>
        <w:t>along with the last three sites fought with Achilles at Troy</w:t>
      </w:r>
      <w:r w:rsidR="002D5A6C">
        <w:rPr>
          <w:sz w:val="24"/>
          <w:szCs w:val="24"/>
        </w:rPr>
        <w:t xml:space="preserve">.  </w:t>
      </w:r>
    </w:p>
    <w:p w:rsidR="00CC1464" w:rsidRDefault="00F62D9E" w:rsidP="00C75E36">
      <w:pPr>
        <w:pStyle w:val="a3"/>
        <w:jc w:val="both"/>
        <w:rPr>
          <w:sz w:val="24"/>
          <w:szCs w:val="24"/>
        </w:rPr>
      </w:pPr>
      <w:r>
        <w:rPr>
          <w:noProof/>
          <w:sz w:val="24"/>
          <w:szCs w:val="24"/>
        </w:rPr>
        <w:drawing>
          <wp:anchor distT="0" distB="0" distL="114300" distR="114300" simplePos="0" relativeHeight="251701248" behindDoc="1" locked="0" layoutInCell="1" allowOverlap="1">
            <wp:simplePos x="0" y="0"/>
            <wp:positionH relativeFrom="column">
              <wp:posOffset>-26670</wp:posOffset>
            </wp:positionH>
            <wp:positionV relativeFrom="paragraph">
              <wp:posOffset>-1278255</wp:posOffset>
            </wp:positionV>
            <wp:extent cx="2099310" cy="1577340"/>
            <wp:effectExtent l="19050" t="0" r="0" b="0"/>
            <wp:wrapTight wrapText="bothSides">
              <wp:wrapPolygon edited="0">
                <wp:start x="-196" y="0"/>
                <wp:lineTo x="-196" y="21391"/>
                <wp:lineTo x="21561" y="21391"/>
                <wp:lineTo x="21561" y="0"/>
                <wp:lineTo x="-196" y="0"/>
              </wp:wrapPolygon>
            </wp:wrapTight>
            <wp:docPr id="49" name="Picture 48" descr="DSCN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63.JPG"/>
                    <pic:cNvPicPr/>
                  </pic:nvPicPr>
                  <pic:blipFill>
                    <a:blip r:embed="rId44" cstate="print"/>
                    <a:stretch>
                      <a:fillRect/>
                    </a:stretch>
                  </pic:blipFill>
                  <pic:spPr>
                    <a:xfrm>
                      <a:off x="0" y="0"/>
                      <a:ext cx="2099310" cy="1577340"/>
                    </a:xfrm>
                    <a:prstGeom prst="rect">
                      <a:avLst/>
                    </a:prstGeom>
                  </pic:spPr>
                </pic:pic>
              </a:graphicData>
            </a:graphic>
          </wp:anchor>
        </w:drawing>
      </w:r>
    </w:p>
    <w:p w:rsidR="006E7362" w:rsidRDefault="00CC1464" w:rsidP="00C75E36">
      <w:pPr>
        <w:pStyle w:val="a3"/>
        <w:jc w:val="both"/>
        <w:rPr>
          <w:sz w:val="24"/>
          <w:szCs w:val="24"/>
        </w:rPr>
      </w:pPr>
      <w:r>
        <w:rPr>
          <w:sz w:val="24"/>
          <w:szCs w:val="24"/>
        </w:rPr>
        <w:t>These many sites, a few identified</w:t>
      </w:r>
      <w:r w:rsidR="00DB266D">
        <w:rPr>
          <w:sz w:val="24"/>
          <w:szCs w:val="24"/>
        </w:rPr>
        <w:t xml:space="preserve"> in the beginning of this monograph, support th</w:t>
      </w:r>
      <w:r w:rsidR="00864204">
        <w:rPr>
          <w:sz w:val="24"/>
          <w:szCs w:val="24"/>
        </w:rPr>
        <w:t>e</w:t>
      </w:r>
      <w:r w:rsidR="00DB266D">
        <w:rPr>
          <w:sz w:val="24"/>
          <w:szCs w:val="24"/>
        </w:rPr>
        <w:t xml:space="preserve"> fact that Homer’s ‘Catalogue of Ships”</w:t>
      </w:r>
      <w:r w:rsidR="00EF5110">
        <w:rPr>
          <w:sz w:val="24"/>
          <w:szCs w:val="24"/>
        </w:rPr>
        <w:t xml:space="preserve"> </w:t>
      </w:r>
      <w:r w:rsidR="00DB266D">
        <w:rPr>
          <w:sz w:val="24"/>
          <w:szCs w:val="24"/>
        </w:rPr>
        <w:t xml:space="preserve">is </w:t>
      </w:r>
      <w:r w:rsidR="008319C4">
        <w:rPr>
          <w:sz w:val="24"/>
          <w:szCs w:val="24"/>
        </w:rPr>
        <w:t xml:space="preserve">clearly </w:t>
      </w:r>
      <w:r w:rsidR="00864204">
        <w:rPr>
          <w:sz w:val="24"/>
          <w:szCs w:val="24"/>
        </w:rPr>
        <w:t>historically accurate, reflecting Bronze Age realities.   Yet s</w:t>
      </w:r>
      <w:r w:rsidR="002D5A6C">
        <w:rPr>
          <w:sz w:val="24"/>
          <w:szCs w:val="24"/>
        </w:rPr>
        <w:t>ys</w:t>
      </w:r>
      <w:r w:rsidR="00AA7E7E">
        <w:rPr>
          <w:sz w:val="24"/>
          <w:szCs w:val="24"/>
        </w:rPr>
        <w:t xml:space="preserve">tematic </w:t>
      </w:r>
      <w:r w:rsidR="00864204">
        <w:rPr>
          <w:sz w:val="24"/>
          <w:szCs w:val="24"/>
        </w:rPr>
        <w:t xml:space="preserve">research and </w:t>
      </w:r>
      <w:r w:rsidR="00AA7E7E">
        <w:rPr>
          <w:sz w:val="24"/>
          <w:szCs w:val="24"/>
        </w:rPr>
        <w:t>excavations</w:t>
      </w:r>
      <w:r w:rsidR="00864204">
        <w:rPr>
          <w:sz w:val="24"/>
          <w:szCs w:val="24"/>
        </w:rPr>
        <w:t xml:space="preserve">, which this author has </w:t>
      </w:r>
      <w:r w:rsidR="00D708A2">
        <w:rPr>
          <w:sz w:val="24"/>
          <w:szCs w:val="24"/>
        </w:rPr>
        <w:t xml:space="preserve">also </w:t>
      </w:r>
      <w:r w:rsidR="00864204">
        <w:rPr>
          <w:sz w:val="24"/>
          <w:szCs w:val="24"/>
        </w:rPr>
        <w:t xml:space="preserve">discussed with </w:t>
      </w:r>
      <w:r w:rsidR="00C7508F">
        <w:rPr>
          <w:sz w:val="24"/>
          <w:szCs w:val="24"/>
        </w:rPr>
        <w:t>two Ministers</w:t>
      </w:r>
      <w:r w:rsidR="00864204">
        <w:rPr>
          <w:sz w:val="24"/>
          <w:szCs w:val="24"/>
        </w:rPr>
        <w:t xml:space="preserve"> of Culture</w:t>
      </w:r>
      <w:r w:rsidR="00C7508F">
        <w:rPr>
          <w:sz w:val="24"/>
          <w:szCs w:val="24"/>
        </w:rPr>
        <w:t xml:space="preserve"> in Athens plus staff in the regions,</w:t>
      </w:r>
      <w:r w:rsidR="002D5A6C">
        <w:rPr>
          <w:sz w:val="24"/>
          <w:szCs w:val="24"/>
        </w:rPr>
        <w:t xml:space="preserve"> have </w:t>
      </w:r>
      <w:r w:rsidR="00A961FE">
        <w:rPr>
          <w:sz w:val="24"/>
          <w:szCs w:val="24"/>
        </w:rPr>
        <w:t>no</w:t>
      </w:r>
      <w:r w:rsidR="00817A85">
        <w:rPr>
          <w:sz w:val="24"/>
          <w:szCs w:val="24"/>
        </w:rPr>
        <w:t xml:space="preserve">t taken place, albeit that </w:t>
      </w:r>
      <w:r w:rsidR="00A961FE">
        <w:rPr>
          <w:sz w:val="24"/>
          <w:szCs w:val="24"/>
        </w:rPr>
        <w:t>permits</w:t>
      </w:r>
      <w:r w:rsidR="00817A85">
        <w:rPr>
          <w:sz w:val="24"/>
          <w:szCs w:val="24"/>
        </w:rPr>
        <w:t xml:space="preserve"> to foreign countries</w:t>
      </w:r>
      <w:r w:rsidR="00A961FE">
        <w:rPr>
          <w:sz w:val="24"/>
          <w:szCs w:val="24"/>
        </w:rPr>
        <w:t>, only six yearly for the U.S., require adequate funding</w:t>
      </w:r>
      <w:r w:rsidR="006F2648">
        <w:rPr>
          <w:sz w:val="24"/>
          <w:szCs w:val="24"/>
        </w:rPr>
        <w:t xml:space="preserve"> and university sponsorship</w:t>
      </w:r>
      <w:r w:rsidR="000779F5">
        <w:rPr>
          <w:sz w:val="24"/>
          <w:szCs w:val="24"/>
        </w:rPr>
        <w:t xml:space="preserve"> plus </w:t>
      </w:r>
      <w:r w:rsidR="00A961FE">
        <w:rPr>
          <w:sz w:val="24"/>
          <w:szCs w:val="24"/>
        </w:rPr>
        <w:t xml:space="preserve">a lengthy </w:t>
      </w:r>
      <w:r>
        <w:rPr>
          <w:sz w:val="24"/>
          <w:szCs w:val="24"/>
        </w:rPr>
        <w:t xml:space="preserve">approval </w:t>
      </w:r>
      <w:r w:rsidR="00733FC2">
        <w:rPr>
          <w:sz w:val="24"/>
          <w:szCs w:val="24"/>
        </w:rPr>
        <w:t xml:space="preserve">process which includes the </w:t>
      </w:r>
      <w:r w:rsidR="000779F5">
        <w:rPr>
          <w:sz w:val="24"/>
          <w:szCs w:val="24"/>
        </w:rPr>
        <w:t xml:space="preserve">foreign </w:t>
      </w:r>
      <w:r w:rsidR="00733FC2">
        <w:rPr>
          <w:sz w:val="24"/>
          <w:szCs w:val="24"/>
        </w:rPr>
        <w:t>country’s own archaeological school based in Athens prior to approvals by Gr</w:t>
      </w:r>
      <w:r w:rsidR="00A11B96">
        <w:rPr>
          <w:sz w:val="24"/>
          <w:szCs w:val="24"/>
        </w:rPr>
        <w:t>eece’s Ministry of Culture.  Greece’s</w:t>
      </w:r>
      <w:r w:rsidR="00733FC2">
        <w:rPr>
          <w:sz w:val="24"/>
          <w:szCs w:val="24"/>
        </w:rPr>
        <w:t xml:space="preserve"> “Archaeological School of Athens,</w:t>
      </w:r>
      <w:r w:rsidR="00A11B96">
        <w:rPr>
          <w:sz w:val="24"/>
          <w:szCs w:val="24"/>
        </w:rPr>
        <w:t xml:space="preserve">” older than the Ministry, often can conduct its own projects.  </w:t>
      </w:r>
      <w:r w:rsidR="00AA7E7E">
        <w:rPr>
          <w:sz w:val="24"/>
          <w:szCs w:val="24"/>
        </w:rPr>
        <w:t>A</w:t>
      </w:r>
      <w:r w:rsidR="00864204">
        <w:rPr>
          <w:sz w:val="24"/>
          <w:szCs w:val="24"/>
        </w:rPr>
        <w:t>s to suscept</w:t>
      </w:r>
      <w:r w:rsidR="00A11B96">
        <w:rPr>
          <w:sz w:val="24"/>
          <w:szCs w:val="24"/>
        </w:rPr>
        <w:t xml:space="preserve">ibility </w:t>
      </w:r>
      <w:r w:rsidR="008319C4">
        <w:rPr>
          <w:sz w:val="24"/>
          <w:szCs w:val="24"/>
        </w:rPr>
        <w:t>to seaborne destruction</w:t>
      </w:r>
      <w:r w:rsidR="00733FC2">
        <w:rPr>
          <w:sz w:val="24"/>
          <w:szCs w:val="24"/>
        </w:rPr>
        <w:t xml:space="preserve"> of the above Mycenaean sites</w:t>
      </w:r>
      <w:r w:rsidR="00864204">
        <w:rPr>
          <w:sz w:val="24"/>
          <w:szCs w:val="24"/>
        </w:rPr>
        <w:t xml:space="preserve">, all </w:t>
      </w:r>
      <w:r w:rsidR="00AA7E7E">
        <w:rPr>
          <w:sz w:val="24"/>
          <w:szCs w:val="24"/>
        </w:rPr>
        <w:t xml:space="preserve">but </w:t>
      </w:r>
      <w:r w:rsidR="006F2648">
        <w:rPr>
          <w:sz w:val="24"/>
          <w:szCs w:val="24"/>
        </w:rPr>
        <w:t>Rugged</w:t>
      </w:r>
      <w:r w:rsidR="008253A5">
        <w:rPr>
          <w:sz w:val="24"/>
          <w:szCs w:val="24"/>
        </w:rPr>
        <w:t xml:space="preserve"> </w:t>
      </w:r>
      <w:proofErr w:type="spellStart"/>
      <w:r w:rsidR="00AA7E7E">
        <w:rPr>
          <w:sz w:val="24"/>
          <w:szCs w:val="24"/>
        </w:rPr>
        <w:t>Trachis</w:t>
      </w:r>
      <w:proofErr w:type="spellEnd"/>
      <w:r w:rsidR="006F2648">
        <w:rPr>
          <w:sz w:val="24"/>
          <w:szCs w:val="24"/>
        </w:rPr>
        <w:t xml:space="preserve">, </w:t>
      </w:r>
      <w:proofErr w:type="spellStart"/>
      <w:r w:rsidR="006F2648">
        <w:rPr>
          <w:sz w:val="24"/>
          <w:szCs w:val="24"/>
        </w:rPr>
        <w:t>Phthia</w:t>
      </w:r>
      <w:proofErr w:type="spellEnd"/>
      <w:r w:rsidR="006F2648">
        <w:rPr>
          <w:sz w:val="24"/>
          <w:szCs w:val="24"/>
        </w:rPr>
        <w:t xml:space="preserve"> at </w:t>
      </w:r>
      <w:proofErr w:type="spellStart"/>
      <w:r w:rsidR="006F2648">
        <w:rPr>
          <w:sz w:val="24"/>
          <w:szCs w:val="24"/>
        </w:rPr>
        <w:t>Pharsala</w:t>
      </w:r>
      <w:proofErr w:type="spellEnd"/>
      <w:r w:rsidR="006F2648">
        <w:rPr>
          <w:sz w:val="24"/>
          <w:szCs w:val="24"/>
        </w:rPr>
        <w:t xml:space="preserve">, </w:t>
      </w:r>
      <w:r w:rsidR="006F2648">
        <w:rPr>
          <w:sz w:val="24"/>
          <w:szCs w:val="24"/>
        </w:rPr>
        <w:lastRenderedPageBreak/>
        <w:t>and Rocky</w:t>
      </w:r>
      <w:r>
        <w:rPr>
          <w:sz w:val="24"/>
          <w:szCs w:val="24"/>
        </w:rPr>
        <w:t xml:space="preserve"> </w:t>
      </w:r>
      <w:proofErr w:type="spellStart"/>
      <w:r>
        <w:rPr>
          <w:sz w:val="24"/>
          <w:szCs w:val="24"/>
        </w:rPr>
        <w:t>Ithomi</w:t>
      </w:r>
      <w:proofErr w:type="spellEnd"/>
      <w:r w:rsidR="002D5A6C">
        <w:rPr>
          <w:sz w:val="24"/>
          <w:szCs w:val="24"/>
        </w:rPr>
        <w:t xml:space="preserve"> </w:t>
      </w:r>
      <w:r w:rsidR="00903F9B">
        <w:rPr>
          <w:sz w:val="24"/>
          <w:szCs w:val="24"/>
        </w:rPr>
        <w:t xml:space="preserve">are </w:t>
      </w:r>
      <w:r w:rsidR="002D5A6C">
        <w:rPr>
          <w:sz w:val="24"/>
          <w:szCs w:val="24"/>
        </w:rPr>
        <w:t>located on</w:t>
      </w:r>
      <w:r w:rsidR="00AA7E7E">
        <w:rPr>
          <w:sz w:val="24"/>
          <w:szCs w:val="24"/>
        </w:rPr>
        <w:t xml:space="preserve"> generally</w:t>
      </w:r>
      <w:r w:rsidR="002D5A6C">
        <w:rPr>
          <w:sz w:val="24"/>
          <w:szCs w:val="24"/>
        </w:rPr>
        <w:t xml:space="preserve"> low lying terrain</w:t>
      </w:r>
      <w:r w:rsidR="00AA7E7E">
        <w:rPr>
          <w:sz w:val="24"/>
          <w:szCs w:val="24"/>
        </w:rPr>
        <w:t>s</w:t>
      </w:r>
      <w:r w:rsidR="002D5A6C">
        <w:rPr>
          <w:sz w:val="24"/>
          <w:szCs w:val="24"/>
        </w:rPr>
        <w:t xml:space="preserve"> on </w:t>
      </w:r>
      <w:r w:rsidR="00AA7E7E">
        <w:rPr>
          <w:sz w:val="24"/>
          <w:szCs w:val="24"/>
        </w:rPr>
        <w:t>or near the coast which would likely have made them</w:t>
      </w:r>
      <w:r w:rsidR="00864204">
        <w:rPr>
          <w:sz w:val="24"/>
          <w:szCs w:val="24"/>
        </w:rPr>
        <w:t xml:space="preserve"> </w:t>
      </w:r>
      <w:r w:rsidR="00A11B96">
        <w:rPr>
          <w:sz w:val="24"/>
          <w:szCs w:val="24"/>
        </w:rPr>
        <w:t>targets</w:t>
      </w:r>
      <w:r w:rsidR="00DB4811">
        <w:rPr>
          <w:sz w:val="24"/>
          <w:szCs w:val="24"/>
        </w:rPr>
        <w:t xml:space="preserve"> by </w:t>
      </w:r>
      <w:r w:rsidR="00A11B96">
        <w:rPr>
          <w:sz w:val="24"/>
          <w:szCs w:val="24"/>
        </w:rPr>
        <w:t xml:space="preserve">the </w:t>
      </w:r>
      <w:r w:rsidR="00DB4811">
        <w:rPr>
          <w:sz w:val="24"/>
          <w:szCs w:val="24"/>
        </w:rPr>
        <w:t>Sea</w:t>
      </w:r>
      <w:r w:rsidR="00864204">
        <w:rPr>
          <w:sz w:val="24"/>
          <w:szCs w:val="24"/>
        </w:rPr>
        <w:t xml:space="preserve"> Peoples or other invaders.</w:t>
      </w:r>
      <w:r w:rsidR="009D7D36">
        <w:rPr>
          <w:sz w:val="24"/>
          <w:szCs w:val="24"/>
        </w:rPr>
        <w:t xml:space="preserve"> </w:t>
      </w:r>
      <w:r w:rsidR="00733FC2">
        <w:rPr>
          <w:sz w:val="24"/>
          <w:szCs w:val="24"/>
        </w:rPr>
        <w:t xml:space="preserve"> </w:t>
      </w:r>
    </w:p>
    <w:p w:rsidR="006E7362" w:rsidRDefault="006E7362" w:rsidP="00C75E36">
      <w:pPr>
        <w:pStyle w:val="a3"/>
        <w:jc w:val="both"/>
        <w:rPr>
          <w:sz w:val="24"/>
          <w:szCs w:val="24"/>
        </w:rPr>
      </w:pPr>
    </w:p>
    <w:p w:rsidR="00936031" w:rsidRDefault="00C20D1A" w:rsidP="00C75E36">
      <w:pPr>
        <w:pStyle w:val="a3"/>
        <w:jc w:val="both"/>
        <w:rPr>
          <w:sz w:val="24"/>
          <w:szCs w:val="24"/>
        </w:rPr>
      </w:pPr>
      <w:r>
        <w:rPr>
          <w:sz w:val="24"/>
          <w:szCs w:val="24"/>
        </w:rPr>
        <w:t xml:space="preserve">In the Aegean, </w:t>
      </w:r>
      <w:proofErr w:type="spellStart"/>
      <w:r>
        <w:rPr>
          <w:sz w:val="24"/>
          <w:szCs w:val="24"/>
        </w:rPr>
        <w:t>Emb</w:t>
      </w:r>
      <w:r w:rsidR="00611CE6">
        <w:rPr>
          <w:sz w:val="24"/>
          <w:szCs w:val="24"/>
        </w:rPr>
        <w:t>orio</w:t>
      </w:r>
      <w:proofErr w:type="spellEnd"/>
      <w:r w:rsidR="00484318">
        <w:rPr>
          <w:sz w:val="24"/>
          <w:szCs w:val="24"/>
        </w:rPr>
        <w:t>,</w:t>
      </w:r>
      <w:r w:rsidR="00611CE6">
        <w:rPr>
          <w:sz w:val="24"/>
          <w:szCs w:val="24"/>
        </w:rPr>
        <w:t xml:space="preserve"> on </w:t>
      </w:r>
      <w:r w:rsidR="00484318">
        <w:rPr>
          <w:sz w:val="24"/>
          <w:szCs w:val="24"/>
        </w:rPr>
        <w:t xml:space="preserve">the </w:t>
      </w:r>
      <w:r w:rsidR="00CE50C0">
        <w:rPr>
          <w:sz w:val="24"/>
          <w:szCs w:val="24"/>
        </w:rPr>
        <w:t xml:space="preserve">very </w:t>
      </w:r>
      <w:r w:rsidR="00484318">
        <w:rPr>
          <w:sz w:val="24"/>
          <w:szCs w:val="24"/>
        </w:rPr>
        <w:t xml:space="preserve">southeastern end of </w:t>
      </w:r>
      <w:r w:rsidR="00347AD0">
        <w:rPr>
          <w:sz w:val="24"/>
          <w:szCs w:val="24"/>
        </w:rPr>
        <w:t xml:space="preserve">the </w:t>
      </w:r>
      <w:r w:rsidR="00611CE6">
        <w:rPr>
          <w:sz w:val="24"/>
          <w:szCs w:val="24"/>
        </w:rPr>
        <w:t>island of Chios</w:t>
      </w:r>
      <w:r w:rsidR="00484318">
        <w:rPr>
          <w:sz w:val="24"/>
          <w:szCs w:val="24"/>
        </w:rPr>
        <w:t>,</w:t>
      </w:r>
      <w:r w:rsidR="00611CE6">
        <w:rPr>
          <w:sz w:val="24"/>
          <w:szCs w:val="24"/>
        </w:rPr>
        <w:t xml:space="preserve"> was destroyed by fire</w:t>
      </w:r>
      <w:r w:rsidR="00936031">
        <w:rPr>
          <w:sz w:val="24"/>
          <w:szCs w:val="24"/>
        </w:rPr>
        <w:t>.</w:t>
      </w:r>
      <w:r w:rsidR="00611CE6">
        <w:rPr>
          <w:sz w:val="24"/>
          <w:szCs w:val="24"/>
        </w:rPr>
        <w:t xml:space="preserve">  In Anatolia, Miletus</w:t>
      </w:r>
      <w:r w:rsidR="00484318">
        <w:rPr>
          <w:sz w:val="24"/>
          <w:szCs w:val="24"/>
        </w:rPr>
        <w:t>, not far from the southeastern Aegean coastline,</w:t>
      </w:r>
      <w:r w:rsidR="00611CE6">
        <w:rPr>
          <w:sz w:val="24"/>
          <w:szCs w:val="24"/>
        </w:rPr>
        <w:t xml:space="preserve"> fell in flames as did the Hittite capital of Hattusa, though</w:t>
      </w:r>
      <w:r w:rsidR="00985D23">
        <w:rPr>
          <w:sz w:val="24"/>
          <w:szCs w:val="24"/>
        </w:rPr>
        <w:t xml:space="preserve"> being some 15</w:t>
      </w:r>
      <w:r w:rsidR="007B2BAF">
        <w:rPr>
          <w:sz w:val="24"/>
          <w:szCs w:val="24"/>
        </w:rPr>
        <w:t xml:space="preserve">0 miles </w:t>
      </w:r>
      <w:r w:rsidR="00416230">
        <w:rPr>
          <w:sz w:val="24"/>
          <w:szCs w:val="24"/>
        </w:rPr>
        <w:t>(240 km.)</w:t>
      </w:r>
      <w:r w:rsidR="00103360">
        <w:rPr>
          <w:sz w:val="24"/>
          <w:szCs w:val="24"/>
        </w:rPr>
        <w:t xml:space="preserve"> </w:t>
      </w:r>
      <w:r w:rsidR="007B2BAF">
        <w:rPr>
          <w:sz w:val="24"/>
          <w:szCs w:val="24"/>
        </w:rPr>
        <w:t>nort</w:t>
      </w:r>
      <w:r w:rsidR="00CE50C0">
        <w:rPr>
          <w:sz w:val="24"/>
          <w:szCs w:val="24"/>
        </w:rPr>
        <w:t>h of the eastern Mediterranean s</w:t>
      </w:r>
      <w:r w:rsidR="007B2BAF">
        <w:rPr>
          <w:sz w:val="24"/>
          <w:szCs w:val="24"/>
        </w:rPr>
        <w:t>ea</w:t>
      </w:r>
      <w:r w:rsidR="00CE50C0">
        <w:rPr>
          <w:sz w:val="24"/>
          <w:szCs w:val="24"/>
        </w:rPr>
        <w:t>coast</w:t>
      </w:r>
      <w:r w:rsidR="007B2BAF">
        <w:rPr>
          <w:sz w:val="24"/>
          <w:szCs w:val="24"/>
        </w:rPr>
        <w:t>,</w:t>
      </w:r>
      <w:r w:rsidR="00611CE6">
        <w:rPr>
          <w:sz w:val="24"/>
          <w:szCs w:val="24"/>
        </w:rPr>
        <w:t xml:space="preserve"> </w:t>
      </w:r>
      <w:r w:rsidR="005872BA">
        <w:rPr>
          <w:sz w:val="24"/>
          <w:szCs w:val="24"/>
        </w:rPr>
        <w:t xml:space="preserve">the cause there may </w:t>
      </w:r>
      <w:r w:rsidR="00A716E3">
        <w:rPr>
          <w:sz w:val="24"/>
          <w:szCs w:val="24"/>
        </w:rPr>
        <w:t xml:space="preserve">likely </w:t>
      </w:r>
      <w:r w:rsidR="005872BA">
        <w:rPr>
          <w:sz w:val="24"/>
          <w:szCs w:val="24"/>
        </w:rPr>
        <w:t xml:space="preserve">have </w:t>
      </w:r>
      <w:r w:rsidR="00744C3B">
        <w:rPr>
          <w:sz w:val="24"/>
          <w:szCs w:val="24"/>
        </w:rPr>
        <w:t xml:space="preserve">been </w:t>
      </w:r>
      <w:r w:rsidR="005872BA">
        <w:rPr>
          <w:sz w:val="24"/>
          <w:szCs w:val="24"/>
        </w:rPr>
        <w:t xml:space="preserve">the </w:t>
      </w:r>
      <w:r w:rsidR="007B2BAF">
        <w:rPr>
          <w:sz w:val="24"/>
          <w:szCs w:val="24"/>
        </w:rPr>
        <w:t xml:space="preserve">often belligerent </w:t>
      </w:r>
      <w:proofErr w:type="spellStart"/>
      <w:r w:rsidR="00122D8E">
        <w:rPr>
          <w:sz w:val="24"/>
          <w:szCs w:val="24"/>
        </w:rPr>
        <w:t>Kas</w:t>
      </w:r>
      <w:r w:rsidR="00286D39">
        <w:rPr>
          <w:sz w:val="24"/>
          <w:szCs w:val="24"/>
        </w:rPr>
        <w:t>k</w:t>
      </w:r>
      <w:r w:rsidR="005872BA">
        <w:rPr>
          <w:sz w:val="24"/>
          <w:szCs w:val="24"/>
        </w:rPr>
        <w:t>a</w:t>
      </w:r>
      <w:proofErr w:type="spellEnd"/>
      <w:r w:rsidR="005872BA">
        <w:rPr>
          <w:sz w:val="24"/>
          <w:szCs w:val="24"/>
        </w:rPr>
        <w:t xml:space="preserve"> people to the</w:t>
      </w:r>
      <w:r w:rsidR="007B2BAF">
        <w:rPr>
          <w:sz w:val="24"/>
          <w:szCs w:val="24"/>
        </w:rPr>
        <w:t>ir</w:t>
      </w:r>
      <w:r w:rsidR="005872BA">
        <w:rPr>
          <w:sz w:val="24"/>
          <w:szCs w:val="24"/>
        </w:rPr>
        <w:t xml:space="preserve"> north</w:t>
      </w:r>
      <w:r w:rsidR="00286D39">
        <w:rPr>
          <w:sz w:val="24"/>
          <w:szCs w:val="24"/>
        </w:rPr>
        <w:t xml:space="preserve"> </w:t>
      </w:r>
      <w:r w:rsidR="005872BA">
        <w:rPr>
          <w:sz w:val="24"/>
          <w:szCs w:val="24"/>
        </w:rPr>
        <w:t xml:space="preserve">who </w:t>
      </w:r>
      <w:r w:rsidR="00744C3B">
        <w:rPr>
          <w:sz w:val="24"/>
          <w:szCs w:val="24"/>
        </w:rPr>
        <w:t xml:space="preserve">may have </w:t>
      </w:r>
      <w:r w:rsidR="005872BA">
        <w:rPr>
          <w:sz w:val="24"/>
          <w:szCs w:val="24"/>
        </w:rPr>
        <w:t>invaded when the Hittites were most vulnerable.</w:t>
      </w:r>
      <w:r w:rsidR="007D03D9">
        <w:rPr>
          <w:sz w:val="24"/>
          <w:szCs w:val="24"/>
        </w:rPr>
        <w:t xml:space="preserve">  </w:t>
      </w:r>
      <w:r w:rsidR="005872BA">
        <w:rPr>
          <w:sz w:val="24"/>
          <w:szCs w:val="24"/>
        </w:rPr>
        <w:t xml:space="preserve"> </w:t>
      </w:r>
    </w:p>
    <w:p w:rsidR="00936031" w:rsidRDefault="00936031" w:rsidP="00C75E36">
      <w:pPr>
        <w:pStyle w:val="a3"/>
        <w:jc w:val="both"/>
        <w:rPr>
          <w:sz w:val="24"/>
          <w:szCs w:val="24"/>
        </w:rPr>
      </w:pPr>
    </w:p>
    <w:p w:rsidR="002A04C0" w:rsidRDefault="004E06AC" w:rsidP="00C75E36">
      <w:pPr>
        <w:pStyle w:val="a3"/>
        <w:jc w:val="both"/>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-26670</wp:posOffset>
            </wp:positionH>
            <wp:positionV relativeFrom="paragraph">
              <wp:posOffset>784225</wp:posOffset>
            </wp:positionV>
            <wp:extent cx="2251710" cy="1264920"/>
            <wp:effectExtent l="19050" t="0" r="0" b="0"/>
            <wp:wrapTight wrapText="bothSides">
              <wp:wrapPolygon edited="0">
                <wp:start x="-183" y="0"/>
                <wp:lineTo x="-183" y="21145"/>
                <wp:lineTo x="21563" y="21145"/>
                <wp:lineTo x="21563" y="0"/>
                <wp:lineTo x="-183" y="0"/>
              </wp:wrapPolygon>
            </wp:wrapTight>
            <wp:docPr id="21" name="Picture 20" descr="camera photos 2 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783.jpg"/>
                    <pic:cNvPicPr/>
                  </pic:nvPicPr>
                  <pic:blipFill>
                    <a:blip r:embed="rId45" cstate="print"/>
                    <a:stretch>
                      <a:fillRect/>
                    </a:stretch>
                  </pic:blipFill>
                  <pic:spPr>
                    <a:xfrm>
                      <a:off x="0" y="0"/>
                      <a:ext cx="2251710" cy="1264920"/>
                    </a:xfrm>
                    <a:prstGeom prst="rect">
                      <a:avLst/>
                    </a:prstGeom>
                  </pic:spPr>
                </pic:pic>
              </a:graphicData>
            </a:graphic>
          </wp:anchor>
        </w:drawing>
      </w:r>
      <w:r w:rsidR="00051EEE">
        <w:rPr>
          <w:sz w:val="24"/>
          <w:szCs w:val="24"/>
        </w:rPr>
        <w:t xml:space="preserve">With respect to Wilusa (Troy), </w:t>
      </w:r>
      <w:r w:rsidR="00DE6FD8">
        <w:rPr>
          <w:sz w:val="24"/>
          <w:szCs w:val="24"/>
        </w:rPr>
        <w:t xml:space="preserve">at modern </w:t>
      </w:r>
      <w:proofErr w:type="spellStart"/>
      <w:r w:rsidR="00DE6FD8">
        <w:rPr>
          <w:sz w:val="24"/>
          <w:szCs w:val="24"/>
        </w:rPr>
        <w:t>Hisarlik</w:t>
      </w:r>
      <w:proofErr w:type="spellEnd"/>
      <w:r w:rsidR="00DE6FD8">
        <w:rPr>
          <w:sz w:val="24"/>
          <w:szCs w:val="24"/>
        </w:rPr>
        <w:t xml:space="preserve">, </w:t>
      </w:r>
      <w:r w:rsidR="00051EEE">
        <w:rPr>
          <w:sz w:val="24"/>
          <w:szCs w:val="24"/>
        </w:rPr>
        <w:t>it originally was believed to have come to a fiery end in 1250 BC, but this is now believed to have occurred in 1190 to 1180 BC</w:t>
      </w:r>
      <w:r w:rsidR="00E63B6B">
        <w:rPr>
          <w:sz w:val="24"/>
          <w:szCs w:val="24"/>
        </w:rPr>
        <w:t>, the same time per</w:t>
      </w:r>
      <w:r w:rsidR="00F5481D">
        <w:rPr>
          <w:sz w:val="24"/>
          <w:szCs w:val="24"/>
        </w:rPr>
        <w:t xml:space="preserve">iod as the palaces in Greece.  As Cline also theorized, </w:t>
      </w:r>
      <w:r w:rsidR="008C46B1">
        <w:rPr>
          <w:sz w:val="24"/>
          <w:szCs w:val="24"/>
        </w:rPr>
        <w:t xml:space="preserve">as has Rose, </w:t>
      </w:r>
      <w:r w:rsidR="00F5481D">
        <w:rPr>
          <w:sz w:val="24"/>
          <w:szCs w:val="24"/>
        </w:rPr>
        <w:t>i</w:t>
      </w:r>
      <w:r w:rsidR="00E63B6B">
        <w:rPr>
          <w:sz w:val="24"/>
          <w:szCs w:val="24"/>
        </w:rPr>
        <w:t>f the Greeks were away fighting the Trojans</w:t>
      </w:r>
      <w:r w:rsidR="00F5481D">
        <w:rPr>
          <w:sz w:val="24"/>
          <w:szCs w:val="24"/>
        </w:rPr>
        <w:t xml:space="preserve"> at that time</w:t>
      </w:r>
      <w:r w:rsidR="00E63B6B">
        <w:rPr>
          <w:sz w:val="24"/>
          <w:szCs w:val="24"/>
        </w:rPr>
        <w:t xml:space="preserve">, this would have left the palaces on the Greek mainland vulnerable to invaders.  That is a possibility but it does not fit the fragmentary stories that have come from the books of the “Epic Cycle,” some which discuss the circumstances of the returning victorious Greeks. </w:t>
      </w:r>
      <w:r w:rsidR="00BD401B">
        <w:rPr>
          <w:sz w:val="24"/>
          <w:szCs w:val="24"/>
        </w:rPr>
        <w:t xml:space="preserve"> </w:t>
      </w:r>
      <w:r w:rsidR="00E63B6B">
        <w:rPr>
          <w:sz w:val="24"/>
          <w:szCs w:val="24"/>
        </w:rPr>
        <w:t xml:space="preserve">While </w:t>
      </w:r>
      <w:r w:rsidR="00283A16">
        <w:rPr>
          <w:sz w:val="24"/>
          <w:szCs w:val="24"/>
        </w:rPr>
        <w:t>there were mixed receptions of those who</w:t>
      </w:r>
      <w:r w:rsidR="00BD401B">
        <w:rPr>
          <w:sz w:val="24"/>
          <w:szCs w:val="24"/>
        </w:rPr>
        <w:t xml:space="preserve"> found their way back, </w:t>
      </w:r>
      <w:r w:rsidR="00E63B6B">
        <w:rPr>
          <w:sz w:val="24"/>
          <w:szCs w:val="24"/>
        </w:rPr>
        <w:t xml:space="preserve">none </w:t>
      </w:r>
      <w:r w:rsidR="00BD401B">
        <w:rPr>
          <w:sz w:val="24"/>
          <w:szCs w:val="24"/>
        </w:rPr>
        <w:t xml:space="preserve">were </w:t>
      </w:r>
      <w:r w:rsidR="00E63B6B">
        <w:rPr>
          <w:sz w:val="24"/>
          <w:szCs w:val="24"/>
        </w:rPr>
        <w:t>descri</w:t>
      </w:r>
      <w:r w:rsidR="00BD401B">
        <w:rPr>
          <w:sz w:val="24"/>
          <w:szCs w:val="24"/>
        </w:rPr>
        <w:t>ptions of</w:t>
      </w:r>
      <w:r w:rsidR="00E63B6B">
        <w:rPr>
          <w:sz w:val="24"/>
          <w:szCs w:val="24"/>
        </w:rPr>
        <w:t xml:space="preserve"> returning to destroyed palaces.  </w:t>
      </w:r>
      <w:r w:rsidR="00DE6FD8">
        <w:rPr>
          <w:sz w:val="24"/>
          <w:szCs w:val="24"/>
        </w:rPr>
        <w:t>T</w:t>
      </w:r>
      <w:r w:rsidR="00BD401B">
        <w:rPr>
          <w:sz w:val="24"/>
          <w:szCs w:val="24"/>
        </w:rPr>
        <w:t xml:space="preserve">he city </w:t>
      </w:r>
      <w:r w:rsidR="00DE6FD8">
        <w:rPr>
          <w:sz w:val="24"/>
          <w:szCs w:val="24"/>
        </w:rPr>
        <w:t>of Troy was</w:t>
      </w:r>
      <w:r w:rsidR="00BD401B">
        <w:rPr>
          <w:sz w:val="24"/>
          <w:szCs w:val="24"/>
        </w:rPr>
        <w:t xml:space="preserve"> </w:t>
      </w:r>
      <w:r w:rsidR="00DE6FD8">
        <w:rPr>
          <w:sz w:val="24"/>
          <w:szCs w:val="24"/>
        </w:rPr>
        <w:t xml:space="preserve">virtually </w:t>
      </w:r>
      <w:r w:rsidR="00BD401B">
        <w:rPr>
          <w:sz w:val="24"/>
          <w:szCs w:val="24"/>
        </w:rPr>
        <w:t>impregnable with walls four to five meters (12 to 15 feet) thick and ten meters (30 feet) high.  There was also an outer defensive ditch some 200 meters (600 feet) away from a</w:t>
      </w:r>
      <w:r w:rsidR="00C50762">
        <w:rPr>
          <w:sz w:val="24"/>
          <w:szCs w:val="24"/>
        </w:rPr>
        <w:t xml:space="preserve">nd surrounding the palace site creating a dual defense system. </w:t>
      </w:r>
      <w:r w:rsidR="00BD401B">
        <w:rPr>
          <w:sz w:val="24"/>
          <w:szCs w:val="24"/>
        </w:rPr>
        <w:t xml:space="preserve"> </w:t>
      </w:r>
      <w:r w:rsidR="00003E74">
        <w:rPr>
          <w:sz w:val="24"/>
          <w:szCs w:val="24"/>
        </w:rPr>
        <w:t xml:space="preserve">In a 2004 </w:t>
      </w:r>
      <w:r w:rsidR="00470F32">
        <w:rPr>
          <w:sz w:val="24"/>
          <w:szCs w:val="24"/>
        </w:rPr>
        <w:t xml:space="preserve">BBC </w:t>
      </w:r>
      <w:r w:rsidR="00003E74">
        <w:rPr>
          <w:sz w:val="24"/>
          <w:szCs w:val="24"/>
        </w:rPr>
        <w:t>TV doc</w:t>
      </w:r>
      <w:r w:rsidR="00BA0C74">
        <w:rPr>
          <w:sz w:val="24"/>
          <w:szCs w:val="24"/>
        </w:rPr>
        <w:t xml:space="preserve">umentary on Troy, Manfred </w:t>
      </w:r>
      <w:proofErr w:type="spellStart"/>
      <w:r w:rsidR="00BA0C74">
        <w:rPr>
          <w:sz w:val="24"/>
          <w:szCs w:val="24"/>
        </w:rPr>
        <w:t>Korf</w:t>
      </w:r>
      <w:r w:rsidR="00003E74">
        <w:rPr>
          <w:sz w:val="24"/>
          <w:szCs w:val="24"/>
        </w:rPr>
        <w:t>m</w:t>
      </w:r>
      <w:r w:rsidR="00BA0C74">
        <w:rPr>
          <w:sz w:val="24"/>
          <w:szCs w:val="24"/>
        </w:rPr>
        <w:t>ann</w:t>
      </w:r>
      <w:proofErr w:type="spellEnd"/>
      <w:r w:rsidR="00003E74">
        <w:rPr>
          <w:sz w:val="24"/>
          <w:szCs w:val="24"/>
        </w:rPr>
        <w:t xml:space="preserve">, leader of the team </w:t>
      </w:r>
      <w:r w:rsidR="00C249DB">
        <w:rPr>
          <w:sz w:val="24"/>
          <w:szCs w:val="24"/>
        </w:rPr>
        <w:t xml:space="preserve">of </w:t>
      </w:r>
      <w:r w:rsidR="00003E74">
        <w:rPr>
          <w:sz w:val="24"/>
          <w:szCs w:val="24"/>
        </w:rPr>
        <w:t>ex</w:t>
      </w:r>
      <w:r w:rsidR="00470F32">
        <w:rPr>
          <w:sz w:val="24"/>
          <w:szCs w:val="24"/>
        </w:rPr>
        <w:t>cavators at Troy from 1988</w:t>
      </w:r>
      <w:r w:rsidR="00AA47E2">
        <w:rPr>
          <w:sz w:val="24"/>
          <w:szCs w:val="24"/>
        </w:rPr>
        <w:t xml:space="preserve"> </w:t>
      </w:r>
      <w:r w:rsidR="00283A16">
        <w:rPr>
          <w:sz w:val="24"/>
          <w:szCs w:val="24"/>
        </w:rPr>
        <w:t>u</w:t>
      </w:r>
      <w:r w:rsidR="009354FC">
        <w:rPr>
          <w:sz w:val="24"/>
          <w:szCs w:val="24"/>
        </w:rPr>
        <w:t>ntil his death in 2005</w:t>
      </w:r>
      <w:r w:rsidR="00DE6FD8">
        <w:rPr>
          <w:sz w:val="24"/>
          <w:szCs w:val="24"/>
        </w:rPr>
        <w:t xml:space="preserve"> (succeeded by</w:t>
      </w:r>
      <w:r w:rsidR="00766D01">
        <w:rPr>
          <w:sz w:val="24"/>
          <w:szCs w:val="24"/>
        </w:rPr>
        <w:t xml:space="preserve"> Ernst </w:t>
      </w:r>
      <w:proofErr w:type="spellStart"/>
      <w:r w:rsidR="00766D01">
        <w:rPr>
          <w:sz w:val="24"/>
          <w:szCs w:val="24"/>
        </w:rPr>
        <w:t>Pernika</w:t>
      </w:r>
      <w:proofErr w:type="spellEnd"/>
      <w:r w:rsidR="00766D01">
        <w:rPr>
          <w:sz w:val="24"/>
          <w:szCs w:val="24"/>
        </w:rPr>
        <w:t>)</w:t>
      </w:r>
      <w:r w:rsidR="00003E74">
        <w:rPr>
          <w:sz w:val="24"/>
          <w:szCs w:val="24"/>
        </w:rPr>
        <w:t xml:space="preserve">, stated, “This magnificent ditch is cut into the rock – so I think we are speaking of a considerable lower city </w:t>
      </w:r>
      <w:r w:rsidR="00C249DB">
        <w:rPr>
          <w:sz w:val="24"/>
          <w:szCs w:val="24"/>
        </w:rPr>
        <w:t>and a lot of effort to fortify it with this ditch.”  Clearly with a lower city, Troy was large</w:t>
      </w:r>
      <w:r w:rsidR="00C37534">
        <w:rPr>
          <w:sz w:val="24"/>
          <w:szCs w:val="24"/>
        </w:rPr>
        <w:t xml:space="preserve">r than previously </w:t>
      </w:r>
      <w:r w:rsidR="00335F34">
        <w:rPr>
          <w:noProof/>
          <w:sz w:val="24"/>
          <w:szCs w:val="24"/>
        </w:rPr>
        <w:drawing>
          <wp:anchor distT="0" distB="0" distL="114300" distR="114300" simplePos="0" relativeHeight="251702272" behindDoc="1" locked="0" layoutInCell="1" allowOverlap="1">
            <wp:simplePos x="0" y="0"/>
            <wp:positionH relativeFrom="column">
              <wp:posOffset>2891790</wp:posOffset>
            </wp:positionH>
            <wp:positionV relativeFrom="paragraph">
              <wp:posOffset>1348740</wp:posOffset>
            </wp:positionV>
            <wp:extent cx="3105150" cy="1516380"/>
            <wp:effectExtent l="19050" t="0" r="0" b="0"/>
            <wp:wrapTight wrapText="bothSides">
              <wp:wrapPolygon edited="0">
                <wp:start x="-133" y="0"/>
                <wp:lineTo x="-133" y="21437"/>
                <wp:lineTo x="21600" y="21437"/>
                <wp:lineTo x="21600" y="0"/>
                <wp:lineTo x="-133" y="0"/>
              </wp:wrapPolygon>
            </wp:wrapTight>
            <wp:docPr id="18" name="Picture 17" descr="camera photos 2 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photos 2 773.jpg"/>
                    <pic:cNvPicPr/>
                  </pic:nvPicPr>
                  <pic:blipFill>
                    <a:blip r:embed="rId46" cstate="print"/>
                    <a:stretch>
                      <a:fillRect/>
                    </a:stretch>
                  </pic:blipFill>
                  <pic:spPr>
                    <a:xfrm>
                      <a:off x="0" y="0"/>
                      <a:ext cx="3105150" cy="1516380"/>
                    </a:xfrm>
                    <a:prstGeom prst="rect">
                      <a:avLst/>
                    </a:prstGeom>
                  </pic:spPr>
                </pic:pic>
              </a:graphicData>
            </a:graphic>
          </wp:anchor>
        </w:drawing>
      </w:r>
      <w:r w:rsidR="00C37534">
        <w:rPr>
          <w:sz w:val="24"/>
          <w:szCs w:val="24"/>
        </w:rPr>
        <w:t>believed</w:t>
      </w:r>
      <w:r w:rsidR="00AA47E2">
        <w:rPr>
          <w:sz w:val="24"/>
          <w:szCs w:val="24"/>
        </w:rPr>
        <w:t xml:space="preserve"> with a </w:t>
      </w:r>
      <w:r w:rsidR="00C249DB">
        <w:rPr>
          <w:sz w:val="24"/>
          <w:szCs w:val="24"/>
        </w:rPr>
        <w:t xml:space="preserve">population </w:t>
      </w:r>
      <w:r w:rsidR="00AA47E2">
        <w:rPr>
          <w:sz w:val="24"/>
          <w:szCs w:val="24"/>
        </w:rPr>
        <w:t>now</w:t>
      </w:r>
      <w:r w:rsidR="005C6F19">
        <w:rPr>
          <w:sz w:val="24"/>
          <w:szCs w:val="24"/>
        </w:rPr>
        <w:t xml:space="preserve"> estimated</w:t>
      </w:r>
      <w:r w:rsidR="00F1148F">
        <w:rPr>
          <w:sz w:val="24"/>
          <w:szCs w:val="24"/>
        </w:rPr>
        <w:t xml:space="preserve"> </w:t>
      </w:r>
      <w:r w:rsidR="00AA47E2">
        <w:rPr>
          <w:sz w:val="24"/>
          <w:szCs w:val="24"/>
        </w:rPr>
        <w:t xml:space="preserve">to be </w:t>
      </w:r>
      <w:r w:rsidR="000D429A">
        <w:rPr>
          <w:sz w:val="24"/>
          <w:szCs w:val="24"/>
        </w:rPr>
        <w:t xml:space="preserve">up to 10,000 people with </w:t>
      </w:r>
      <w:proofErr w:type="spellStart"/>
      <w:r w:rsidR="000D429A">
        <w:rPr>
          <w:sz w:val="24"/>
          <w:szCs w:val="24"/>
        </w:rPr>
        <w:t>Korfmann’s</w:t>
      </w:r>
      <w:proofErr w:type="spellEnd"/>
      <w:r w:rsidR="000D429A">
        <w:rPr>
          <w:sz w:val="24"/>
          <w:szCs w:val="24"/>
        </w:rPr>
        <w:t xml:space="preserve"> colleague, Peter </w:t>
      </w:r>
      <w:proofErr w:type="spellStart"/>
      <w:r w:rsidR="000D429A">
        <w:rPr>
          <w:sz w:val="24"/>
          <w:szCs w:val="24"/>
        </w:rPr>
        <w:t>Joblanka</w:t>
      </w:r>
      <w:proofErr w:type="spellEnd"/>
      <w:r w:rsidR="000D429A">
        <w:rPr>
          <w:sz w:val="24"/>
          <w:szCs w:val="24"/>
        </w:rPr>
        <w:t>,</w:t>
      </w:r>
      <w:r w:rsidR="00B5157A">
        <w:rPr>
          <w:sz w:val="24"/>
          <w:szCs w:val="24"/>
        </w:rPr>
        <w:t xml:space="preserve"> </w:t>
      </w:r>
      <w:r w:rsidR="00283A16">
        <w:rPr>
          <w:sz w:val="24"/>
          <w:szCs w:val="24"/>
        </w:rPr>
        <w:t xml:space="preserve">whom </w:t>
      </w:r>
      <w:r w:rsidR="00F1148F">
        <w:rPr>
          <w:sz w:val="24"/>
          <w:szCs w:val="24"/>
        </w:rPr>
        <w:t xml:space="preserve">with </w:t>
      </w:r>
      <w:proofErr w:type="gramStart"/>
      <w:r w:rsidR="00F1148F">
        <w:rPr>
          <w:sz w:val="24"/>
          <w:szCs w:val="24"/>
        </w:rPr>
        <w:t xml:space="preserve">Ernst  </w:t>
      </w:r>
      <w:proofErr w:type="spellStart"/>
      <w:r w:rsidR="00F1148F">
        <w:rPr>
          <w:sz w:val="24"/>
          <w:szCs w:val="24"/>
        </w:rPr>
        <w:t>Pernika</w:t>
      </w:r>
      <w:proofErr w:type="spellEnd"/>
      <w:proofErr w:type="gramEnd"/>
      <w:r w:rsidR="00F1148F">
        <w:rPr>
          <w:sz w:val="24"/>
          <w:szCs w:val="24"/>
        </w:rPr>
        <w:t xml:space="preserve"> </w:t>
      </w:r>
      <w:r w:rsidR="00283A16">
        <w:rPr>
          <w:sz w:val="24"/>
          <w:szCs w:val="24"/>
        </w:rPr>
        <w:t>I</w:t>
      </w:r>
      <w:r w:rsidR="009E4ECC">
        <w:rPr>
          <w:sz w:val="24"/>
          <w:szCs w:val="24"/>
        </w:rPr>
        <w:t xml:space="preserve"> later had</w:t>
      </w:r>
      <w:r w:rsidR="00F1148F">
        <w:rPr>
          <w:sz w:val="24"/>
          <w:szCs w:val="24"/>
        </w:rPr>
        <w:t xml:space="preserve"> been in email contact with</w:t>
      </w:r>
      <w:r w:rsidR="00283A16">
        <w:rPr>
          <w:sz w:val="24"/>
          <w:szCs w:val="24"/>
        </w:rPr>
        <w:t>,</w:t>
      </w:r>
      <w:r w:rsidR="000D429A">
        <w:rPr>
          <w:sz w:val="24"/>
          <w:szCs w:val="24"/>
        </w:rPr>
        <w:t xml:space="preserve"> saying the city was ten times larger than previously estimated.  </w:t>
      </w:r>
      <w:r w:rsidR="00766D01">
        <w:rPr>
          <w:sz w:val="24"/>
          <w:szCs w:val="24"/>
        </w:rPr>
        <w:t xml:space="preserve">(Both photos </w:t>
      </w:r>
      <w:r w:rsidR="001E4FA8">
        <w:rPr>
          <w:sz w:val="24"/>
          <w:szCs w:val="24"/>
        </w:rPr>
        <w:t xml:space="preserve">from </w:t>
      </w:r>
      <w:proofErr w:type="spellStart"/>
      <w:r w:rsidR="008218AE">
        <w:rPr>
          <w:sz w:val="24"/>
          <w:szCs w:val="24"/>
        </w:rPr>
        <w:t>Korfmann’s</w:t>
      </w:r>
      <w:proofErr w:type="spellEnd"/>
      <w:r w:rsidR="00766D01">
        <w:rPr>
          <w:sz w:val="24"/>
          <w:szCs w:val="24"/>
        </w:rPr>
        <w:t>, et al,</w:t>
      </w:r>
      <w:r w:rsidR="008218AE">
        <w:rPr>
          <w:sz w:val="24"/>
          <w:szCs w:val="24"/>
        </w:rPr>
        <w:t xml:space="preserve"> 2004 presentation </w:t>
      </w:r>
      <w:r w:rsidR="00A0710D">
        <w:rPr>
          <w:sz w:val="24"/>
          <w:szCs w:val="24"/>
        </w:rPr>
        <w:t xml:space="preserve">for BBC </w:t>
      </w:r>
      <w:r w:rsidR="008218AE">
        <w:rPr>
          <w:sz w:val="24"/>
          <w:szCs w:val="24"/>
        </w:rPr>
        <w:t xml:space="preserve">on the History channel.)  </w:t>
      </w:r>
      <w:r w:rsidR="00C249DB">
        <w:rPr>
          <w:sz w:val="24"/>
          <w:szCs w:val="24"/>
        </w:rPr>
        <w:t>The ditch</w:t>
      </w:r>
      <w:r w:rsidR="00BD401B">
        <w:rPr>
          <w:sz w:val="24"/>
          <w:szCs w:val="24"/>
        </w:rPr>
        <w:t xml:space="preserve"> was only discovered </w:t>
      </w:r>
      <w:r w:rsidR="00C249DB">
        <w:rPr>
          <w:sz w:val="24"/>
          <w:szCs w:val="24"/>
        </w:rPr>
        <w:t xml:space="preserve">these last twenty years </w:t>
      </w:r>
      <w:r w:rsidR="00BD401B">
        <w:rPr>
          <w:sz w:val="24"/>
          <w:szCs w:val="24"/>
        </w:rPr>
        <w:t>by remote sensing</w:t>
      </w:r>
      <w:r w:rsidR="00C249DB">
        <w:rPr>
          <w:sz w:val="24"/>
          <w:szCs w:val="24"/>
        </w:rPr>
        <w:t xml:space="preserve"> equipment</w:t>
      </w:r>
      <w:r w:rsidR="00BD401B">
        <w:rPr>
          <w:sz w:val="24"/>
          <w:szCs w:val="24"/>
        </w:rPr>
        <w:t xml:space="preserve">.  </w:t>
      </w:r>
      <w:r w:rsidR="00C249DB">
        <w:rPr>
          <w:sz w:val="24"/>
          <w:szCs w:val="24"/>
        </w:rPr>
        <w:t xml:space="preserve">The Trojans clearly feared invaders </w:t>
      </w:r>
      <w:r w:rsidR="00CE50C0">
        <w:rPr>
          <w:sz w:val="24"/>
          <w:szCs w:val="24"/>
        </w:rPr>
        <w:t xml:space="preserve">(the Mycenaean Greeks on the top of the list) </w:t>
      </w:r>
      <w:r w:rsidR="00C249DB">
        <w:rPr>
          <w:sz w:val="24"/>
          <w:szCs w:val="24"/>
        </w:rPr>
        <w:t>and were</w:t>
      </w:r>
      <w:r w:rsidR="00BD401B">
        <w:rPr>
          <w:sz w:val="24"/>
          <w:szCs w:val="24"/>
        </w:rPr>
        <w:t xml:space="preserve"> extremely well fortified</w:t>
      </w:r>
      <w:r w:rsidR="00C249DB">
        <w:rPr>
          <w:sz w:val="24"/>
          <w:szCs w:val="24"/>
        </w:rPr>
        <w:t xml:space="preserve"> against this</w:t>
      </w:r>
      <w:r w:rsidR="00BD401B">
        <w:rPr>
          <w:sz w:val="24"/>
          <w:szCs w:val="24"/>
        </w:rPr>
        <w:t xml:space="preserve">.  Homer’s Trojan War of ten years could not have been an exaggeration.  The city appeared impregnable.  </w:t>
      </w:r>
      <w:r w:rsidR="00C50762">
        <w:rPr>
          <w:sz w:val="24"/>
          <w:szCs w:val="24"/>
        </w:rPr>
        <w:t xml:space="preserve">Brian Rose, one of the key excavators at Troy </w:t>
      </w:r>
      <w:r w:rsidR="006176D8">
        <w:rPr>
          <w:sz w:val="24"/>
          <w:szCs w:val="24"/>
        </w:rPr>
        <w:t xml:space="preserve">from 1988 </w:t>
      </w:r>
      <w:r w:rsidR="00C50762">
        <w:rPr>
          <w:sz w:val="24"/>
          <w:szCs w:val="24"/>
        </w:rPr>
        <w:t xml:space="preserve">until 2012, provides in his book, </w:t>
      </w:r>
      <w:r w:rsidR="00C50762">
        <w:rPr>
          <w:sz w:val="24"/>
          <w:szCs w:val="24"/>
          <w:u w:val="single"/>
        </w:rPr>
        <w:t xml:space="preserve">The </w:t>
      </w:r>
      <w:r w:rsidR="00262BB7">
        <w:rPr>
          <w:sz w:val="24"/>
          <w:szCs w:val="24"/>
          <w:u w:val="single"/>
        </w:rPr>
        <w:t>Archaeology of</w:t>
      </w:r>
      <w:r w:rsidR="00705134">
        <w:rPr>
          <w:sz w:val="24"/>
          <w:szCs w:val="24"/>
          <w:u w:val="single"/>
        </w:rPr>
        <w:t xml:space="preserve"> Greek and Roman </w:t>
      </w:r>
      <w:r w:rsidR="00C50762">
        <w:rPr>
          <w:sz w:val="24"/>
          <w:szCs w:val="24"/>
          <w:u w:val="single"/>
        </w:rPr>
        <w:t>Troy</w:t>
      </w:r>
      <w:r w:rsidR="00C50762">
        <w:rPr>
          <w:sz w:val="24"/>
          <w:szCs w:val="24"/>
        </w:rPr>
        <w:t xml:space="preserve">, </w:t>
      </w:r>
      <w:r w:rsidR="006176D8">
        <w:rPr>
          <w:sz w:val="24"/>
          <w:szCs w:val="24"/>
        </w:rPr>
        <w:t xml:space="preserve">2014, </w:t>
      </w:r>
      <w:r w:rsidR="00C50762">
        <w:rPr>
          <w:sz w:val="24"/>
          <w:szCs w:val="24"/>
        </w:rPr>
        <w:t>interesting background and details on Troy wh</w:t>
      </w:r>
      <w:r w:rsidR="00C241BB">
        <w:rPr>
          <w:sz w:val="24"/>
          <w:szCs w:val="24"/>
        </w:rPr>
        <w:t xml:space="preserve">ich only an onsite archaeologist (including </w:t>
      </w:r>
      <w:proofErr w:type="spellStart"/>
      <w:r w:rsidR="00C241BB">
        <w:rPr>
          <w:sz w:val="24"/>
          <w:szCs w:val="24"/>
        </w:rPr>
        <w:t>Korfmann</w:t>
      </w:r>
      <w:proofErr w:type="spellEnd"/>
      <w:r w:rsidR="00C241BB">
        <w:rPr>
          <w:sz w:val="24"/>
          <w:szCs w:val="24"/>
        </w:rPr>
        <w:t xml:space="preserve">, </w:t>
      </w:r>
      <w:proofErr w:type="spellStart"/>
      <w:r w:rsidR="00C241BB">
        <w:rPr>
          <w:sz w:val="24"/>
          <w:szCs w:val="24"/>
        </w:rPr>
        <w:t>Pernika</w:t>
      </w:r>
      <w:proofErr w:type="spellEnd"/>
      <w:r w:rsidR="00C241BB">
        <w:rPr>
          <w:sz w:val="24"/>
          <w:szCs w:val="24"/>
        </w:rPr>
        <w:t xml:space="preserve">, and </w:t>
      </w:r>
      <w:proofErr w:type="spellStart"/>
      <w:r w:rsidR="00C241BB">
        <w:rPr>
          <w:sz w:val="24"/>
          <w:szCs w:val="24"/>
        </w:rPr>
        <w:t>Joblanka</w:t>
      </w:r>
      <w:proofErr w:type="spellEnd"/>
      <w:r w:rsidR="00C241BB">
        <w:rPr>
          <w:sz w:val="24"/>
          <w:szCs w:val="24"/>
        </w:rPr>
        <w:t>)</w:t>
      </w:r>
      <w:r w:rsidR="00C50762">
        <w:rPr>
          <w:sz w:val="24"/>
          <w:szCs w:val="24"/>
        </w:rPr>
        <w:t xml:space="preserve"> could provide.  </w:t>
      </w:r>
      <w:r w:rsidR="00C241BB">
        <w:rPr>
          <w:sz w:val="24"/>
          <w:szCs w:val="24"/>
        </w:rPr>
        <w:t>I</w:t>
      </w:r>
      <w:r w:rsidR="00155EE3">
        <w:rPr>
          <w:sz w:val="24"/>
          <w:szCs w:val="24"/>
        </w:rPr>
        <w:t xml:space="preserve">n a </w:t>
      </w:r>
      <w:r w:rsidR="00C241BB">
        <w:rPr>
          <w:sz w:val="24"/>
          <w:szCs w:val="24"/>
        </w:rPr>
        <w:t>2017 interview with me, he stated</w:t>
      </w:r>
      <w:r w:rsidR="00C870F6">
        <w:rPr>
          <w:sz w:val="24"/>
          <w:szCs w:val="24"/>
        </w:rPr>
        <w:t xml:space="preserve"> (</w:t>
      </w:r>
      <w:r w:rsidR="00C241BB">
        <w:rPr>
          <w:sz w:val="24"/>
          <w:szCs w:val="24"/>
        </w:rPr>
        <w:t xml:space="preserve">as </w:t>
      </w:r>
      <w:r w:rsidR="00C870F6">
        <w:rPr>
          <w:sz w:val="24"/>
          <w:szCs w:val="24"/>
        </w:rPr>
        <w:t>also in his book)</w:t>
      </w:r>
      <w:r w:rsidR="00717322">
        <w:rPr>
          <w:sz w:val="24"/>
          <w:szCs w:val="24"/>
        </w:rPr>
        <w:t xml:space="preserve"> that the dis</w:t>
      </w:r>
      <w:r w:rsidR="00BA0C74">
        <w:rPr>
          <w:sz w:val="24"/>
          <w:szCs w:val="24"/>
        </w:rPr>
        <w:t>covery of this lower ditch was the</w:t>
      </w:r>
      <w:r w:rsidR="00717322">
        <w:rPr>
          <w:sz w:val="24"/>
          <w:szCs w:val="24"/>
        </w:rPr>
        <w:t xml:space="preserve"> highlight of the entire excavation</w:t>
      </w:r>
      <w:r w:rsidR="00155EE3">
        <w:rPr>
          <w:sz w:val="24"/>
          <w:szCs w:val="24"/>
        </w:rPr>
        <w:t xml:space="preserve">.  It clearly showed Troy to be much more that a regional outpost and </w:t>
      </w:r>
      <w:r w:rsidR="00155EE3">
        <w:rPr>
          <w:sz w:val="24"/>
          <w:szCs w:val="24"/>
        </w:rPr>
        <w:lastRenderedPageBreak/>
        <w:t xml:space="preserve">instead an urban center, much coveted for its strategic location </w:t>
      </w:r>
      <w:r w:rsidR="00073912">
        <w:rPr>
          <w:sz w:val="24"/>
          <w:szCs w:val="24"/>
        </w:rPr>
        <w:t>and wealth of resources</w:t>
      </w:r>
      <w:r w:rsidR="0037556C">
        <w:rPr>
          <w:sz w:val="24"/>
          <w:szCs w:val="24"/>
        </w:rPr>
        <w:t xml:space="preserve"> and</w:t>
      </w:r>
      <w:r w:rsidR="00A716E3">
        <w:rPr>
          <w:sz w:val="24"/>
          <w:szCs w:val="24"/>
        </w:rPr>
        <w:t xml:space="preserve"> </w:t>
      </w:r>
      <w:r w:rsidR="0037556C">
        <w:rPr>
          <w:sz w:val="24"/>
          <w:szCs w:val="24"/>
        </w:rPr>
        <w:t xml:space="preserve">only </w:t>
      </w:r>
      <w:r w:rsidR="00A716E3">
        <w:rPr>
          <w:sz w:val="24"/>
          <w:szCs w:val="24"/>
        </w:rPr>
        <w:t>four miles south of the mouth of the Dardanell</w:t>
      </w:r>
      <w:r w:rsidR="0037556C">
        <w:rPr>
          <w:sz w:val="24"/>
          <w:szCs w:val="24"/>
        </w:rPr>
        <w:t>es which leads to the Black Sea</w:t>
      </w:r>
      <w:r w:rsidR="00155EE3">
        <w:rPr>
          <w:sz w:val="24"/>
          <w:szCs w:val="24"/>
        </w:rPr>
        <w:t>.</w:t>
      </w:r>
      <w:r w:rsidR="00717322">
        <w:rPr>
          <w:sz w:val="24"/>
          <w:szCs w:val="24"/>
        </w:rPr>
        <w:t xml:space="preserve">  </w:t>
      </w:r>
    </w:p>
    <w:p w:rsidR="002A04C0" w:rsidRDefault="002A04C0" w:rsidP="00C75E36">
      <w:pPr>
        <w:pStyle w:val="a3"/>
        <w:jc w:val="both"/>
        <w:rPr>
          <w:sz w:val="24"/>
          <w:szCs w:val="24"/>
        </w:rPr>
      </w:pPr>
    </w:p>
    <w:p w:rsidR="005C6F19" w:rsidRDefault="00374853" w:rsidP="00374853">
      <w:pPr>
        <w:pStyle w:val="a3"/>
        <w:tabs>
          <w:tab w:val="left" w:pos="8640"/>
        </w:tabs>
        <w:jc w:val="both"/>
        <w:rPr>
          <w:sz w:val="24"/>
          <w:szCs w:val="24"/>
        </w:rPr>
      </w:pPr>
      <w:r>
        <w:rPr>
          <w:noProof/>
          <w:sz w:val="24"/>
          <w:szCs w:val="24"/>
        </w:rPr>
        <w:drawing>
          <wp:anchor distT="0" distB="0" distL="114300" distR="114300" simplePos="0" relativeHeight="251718656" behindDoc="1" locked="0" layoutInCell="1" allowOverlap="1">
            <wp:simplePos x="0" y="0"/>
            <wp:positionH relativeFrom="column">
              <wp:posOffset>-26670</wp:posOffset>
            </wp:positionH>
            <wp:positionV relativeFrom="paragraph">
              <wp:posOffset>1972310</wp:posOffset>
            </wp:positionV>
            <wp:extent cx="1756410" cy="1318260"/>
            <wp:effectExtent l="19050" t="0" r="0" b="0"/>
            <wp:wrapTight wrapText="bothSides">
              <wp:wrapPolygon edited="0">
                <wp:start x="-234" y="0"/>
                <wp:lineTo x="-234" y="21225"/>
                <wp:lineTo x="21553" y="21225"/>
                <wp:lineTo x="21553" y="0"/>
                <wp:lineTo x="-234" y="0"/>
              </wp:wrapPolygon>
            </wp:wrapTight>
            <wp:docPr id="45" name="Picture 44" descr="100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082.jpg"/>
                    <pic:cNvPicPr/>
                  </pic:nvPicPr>
                  <pic:blipFill>
                    <a:blip r:embed="rId47" cstate="print"/>
                    <a:stretch>
                      <a:fillRect/>
                    </a:stretch>
                  </pic:blipFill>
                  <pic:spPr>
                    <a:xfrm>
                      <a:off x="0" y="0"/>
                      <a:ext cx="1756410" cy="1318260"/>
                    </a:xfrm>
                    <a:prstGeom prst="rect">
                      <a:avLst/>
                    </a:prstGeom>
                  </pic:spPr>
                </pic:pic>
              </a:graphicData>
            </a:graphic>
          </wp:anchor>
        </w:drawing>
      </w:r>
      <w:r w:rsidR="00B10C63">
        <w:rPr>
          <w:noProof/>
          <w:sz w:val="24"/>
          <w:szCs w:val="24"/>
        </w:rPr>
        <w:drawing>
          <wp:anchor distT="0" distB="0" distL="114300" distR="114300" simplePos="0" relativeHeight="251715584" behindDoc="1" locked="0" layoutInCell="1" allowOverlap="1">
            <wp:simplePos x="0" y="0"/>
            <wp:positionH relativeFrom="column">
              <wp:posOffset>4171950</wp:posOffset>
            </wp:positionH>
            <wp:positionV relativeFrom="paragraph">
              <wp:posOffset>791210</wp:posOffset>
            </wp:positionV>
            <wp:extent cx="1868805" cy="1386840"/>
            <wp:effectExtent l="19050" t="0" r="0" b="0"/>
            <wp:wrapTight wrapText="bothSides">
              <wp:wrapPolygon edited="0">
                <wp:start x="-220" y="0"/>
                <wp:lineTo x="-220" y="21363"/>
                <wp:lineTo x="21578" y="21363"/>
                <wp:lineTo x="21578" y="0"/>
                <wp:lineTo x="-220" y="0"/>
              </wp:wrapPolygon>
            </wp:wrapTight>
            <wp:docPr id="37" name="Picture 36" descr="100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159.jpg"/>
                    <pic:cNvPicPr/>
                  </pic:nvPicPr>
                  <pic:blipFill>
                    <a:blip r:embed="rId48" cstate="print"/>
                    <a:stretch>
                      <a:fillRect/>
                    </a:stretch>
                  </pic:blipFill>
                  <pic:spPr>
                    <a:xfrm>
                      <a:off x="0" y="0"/>
                      <a:ext cx="1868805" cy="1386840"/>
                    </a:xfrm>
                    <a:prstGeom prst="rect">
                      <a:avLst/>
                    </a:prstGeom>
                  </pic:spPr>
                </pic:pic>
              </a:graphicData>
            </a:graphic>
          </wp:anchor>
        </w:drawing>
      </w:r>
      <w:r w:rsidR="00B10C63">
        <w:rPr>
          <w:noProof/>
          <w:sz w:val="24"/>
          <w:szCs w:val="24"/>
        </w:rPr>
        <w:drawing>
          <wp:anchor distT="0" distB="0" distL="114300" distR="114300" simplePos="0" relativeHeight="251714560" behindDoc="1" locked="0" layoutInCell="1" allowOverlap="1">
            <wp:simplePos x="0" y="0"/>
            <wp:positionH relativeFrom="column">
              <wp:posOffset>19050</wp:posOffset>
            </wp:positionH>
            <wp:positionV relativeFrom="paragraph">
              <wp:posOffset>219710</wp:posOffset>
            </wp:positionV>
            <wp:extent cx="1261110" cy="1676400"/>
            <wp:effectExtent l="19050" t="0" r="0" b="0"/>
            <wp:wrapTight wrapText="bothSides">
              <wp:wrapPolygon edited="0">
                <wp:start x="-326" y="0"/>
                <wp:lineTo x="-326" y="21355"/>
                <wp:lineTo x="21535" y="21355"/>
                <wp:lineTo x="21535" y="0"/>
                <wp:lineTo x="-326" y="0"/>
              </wp:wrapPolygon>
            </wp:wrapTight>
            <wp:docPr id="28" name="Picture 27" descr="100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142.jpg"/>
                    <pic:cNvPicPr/>
                  </pic:nvPicPr>
                  <pic:blipFill>
                    <a:blip r:embed="rId49" cstate="print"/>
                    <a:stretch>
                      <a:fillRect/>
                    </a:stretch>
                  </pic:blipFill>
                  <pic:spPr>
                    <a:xfrm>
                      <a:off x="0" y="0"/>
                      <a:ext cx="1261110" cy="1676400"/>
                    </a:xfrm>
                    <a:prstGeom prst="rect">
                      <a:avLst/>
                    </a:prstGeom>
                  </pic:spPr>
                </pic:pic>
              </a:graphicData>
            </a:graphic>
          </wp:anchor>
        </w:drawing>
      </w:r>
      <w:r w:rsidR="00C50762">
        <w:rPr>
          <w:sz w:val="24"/>
          <w:szCs w:val="24"/>
        </w:rPr>
        <w:t xml:space="preserve">Artifacts discovered at Troy, going back to Schliemann’s excavations beginning in 1871, show clear evidence of Mycenaean presence including earlier finds of the Minoans.  </w:t>
      </w:r>
      <w:r w:rsidR="007F1627">
        <w:rPr>
          <w:sz w:val="24"/>
          <w:szCs w:val="24"/>
        </w:rPr>
        <w:t>In</w:t>
      </w:r>
      <w:r w:rsidR="006E2AC9">
        <w:rPr>
          <w:sz w:val="24"/>
          <w:szCs w:val="24"/>
        </w:rPr>
        <w:t xml:space="preserve">terestingly, very few </w:t>
      </w:r>
      <w:r w:rsidR="007F1627">
        <w:rPr>
          <w:sz w:val="24"/>
          <w:szCs w:val="24"/>
        </w:rPr>
        <w:t>Hittite artifacts have been discovered</w:t>
      </w:r>
      <w:r w:rsidR="00966ABD">
        <w:rPr>
          <w:sz w:val="24"/>
          <w:szCs w:val="24"/>
        </w:rPr>
        <w:t xml:space="preserve"> though the Hittites tried valia</w:t>
      </w:r>
      <w:r w:rsidR="006D194F">
        <w:rPr>
          <w:sz w:val="24"/>
          <w:szCs w:val="24"/>
        </w:rPr>
        <w:t xml:space="preserve">ntly to secure Troy </w:t>
      </w:r>
      <w:r w:rsidR="00B66E2D">
        <w:rPr>
          <w:sz w:val="24"/>
          <w:szCs w:val="24"/>
        </w:rPr>
        <w:t xml:space="preserve">as a vassal state </w:t>
      </w:r>
      <w:r w:rsidR="006D194F">
        <w:rPr>
          <w:sz w:val="24"/>
          <w:szCs w:val="24"/>
        </w:rPr>
        <w:t xml:space="preserve">for themselves. </w:t>
      </w:r>
      <w:r w:rsidR="005C6F19">
        <w:rPr>
          <w:sz w:val="24"/>
          <w:szCs w:val="24"/>
        </w:rPr>
        <w:t>Today the site draws thousands of tourists from around the world.  As they enter, the “T</w:t>
      </w:r>
      <w:r w:rsidR="006D198F">
        <w:rPr>
          <w:sz w:val="24"/>
          <w:szCs w:val="24"/>
        </w:rPr>
        <w:t>rojan Horse” is there to greet</w:t>
      </w:r>
      <w:r w:rsidR="005C6F19">
        <w:rPr>
          <w:sz w:val="24"/>
          <w:szCs w:val="24"/>
        </w:rPr>
        <w:t xml:space="preserve"> them, and large enough for people </w:t>
      </w:r>
      <w:r w:rsidR="00335F34">
        <w:rPr>
          <w:sz w:val="24"/>
          <w:szCs w:val="24"/>
        </w:rPr>
        <w:t xml:space="preserve">to climb into as the Greeks did </w:t>
      </w:r>
      <w:r w:rsidR="006D198F">
        <w:rPr>
          <w:sz w:val="24"/>
          <w:szCs w:val="24"/>
        </w:rPr>
        <w:t>in</w:t>
      </w:r>
      <w:r w:rsidR="00335F34">
        <w:rPr>
          <w:sz w:val="24"/>
          <w:szCs w:val="24"/>
        </w:rPr>
        <w:t xml:space="preserve"> successfully sack</w:t>
      </w:r>
      <w:r w:rsidR="006D198F">
        <w:rPr>
          <w:sz w:val="24"/>
          <w:szCs w:val="24"/>
        </w:rPr>
        <w:t>ing</w:t>
      </w:r>
      <w:r w:rsidR="00AD31B8">
        <w:rPr>
          <w:sz w:val="24"/>
          <w:szCs w:val="24"/>
        </w:rPr>
        <w:t xml:space="preserve"> Troy.  A</w:t>
      </w:r>
      <w:r w:rsidR="00335F34">
        <w:rPr>
          <w:sz w:val="24"/>
          <w:szCs w:val="24"/>
        </w:rPr>
        <w:t xml:space="preserve"> ramp used to enter </w:t>
      </w:r>
      <w:r w:rsidR="008408A9">
        <w:rPr>
          <w:sz w:val="24"/>
          <w:szCs w:val="24"/>
        </w:rPr>
        <w:t>Troy from the south</w:t>
      </w:r>
      <w:r w:rsidR="002A0055">
        <w:rPr>
          <w:sz w:val="24"/>
          <w:szCs w:val="24"/>
        </w:rPr>
        <w:t>wes</w:t>
      </w:r>
      <w:r w:rsidR="00E91FCE">
        <w:rPr>
          <w:sz w:val="24"/>
          <w:szCs w:val="24"/>
        </w:rPr>
        <w:t>t</w:t>
      </w:r>
      <w:r w:rsidR="008408A9">
        <w:rPr>
          <w:sz w:val="24"/>
          <w:szCs w:val="24"/>
        </w:rPr>
        <w:t xml:space="preserve"> can be seen today flanked on each side by huge fortification walls. </w:t>
      </w:r>
      <w:r>
        <w:rPr>
          <w:sz w:val="24"/>
          <w:szCs w:val="24"/>
        </w:rPr>
        <w:t xml:space="preserve">  Six</w:t>
      </w:r>
      <w:r w:rsidR="00B732A7">
        <w:rPr>
          <w:sz w:val="24"/>
          <w:szCs w:val="24"/>
        </w:rPr>
        <w:t xml:space="preserve"> miles further</w:t>
      </w:r>
      <w:r>
        <w:rPr>
          <w:sz w:val="24"/>
          <w:szCs w:val="24"/>
        </w:rPr>
        <w:t xml:space="preserve"> south</w:t>
      </w:r>
      <w:r w:rsidR="00142511">
        <w:rPr>
          <w:sz w:val="24"/>
          <w:szCs w:val="24"/>
        </w:rPr>
        <w:t>west</w:t>
      </w:r>
      <w:r>
        <w:rPr>
          <w:sz w:val="24"/>
          <w:szCs w:val="24"/>
        </w:rPr>
        <w:t xml:space="preserve"> is where the Greeks landed there armada of ships and set up their encampment.   Photo shows the landing site with the island of Tenedos in the background</w:t>
      </w:r>
      <w:r w:rsidR="008408A9">
        <w:rPr>
          <w:sz w:val="24"/>
          <w:szCs w:val="24"/>
        </w:rPr>
        <w:t xml:space="preserve"> </w:t>
      </w:r>
      <w:r w:rsidR="00142511">
        <w:rPr>
          <w:sz w:val="24"/>
          <w:szCs w:val="24"/>
        </w:rPr>
        <w:t xml:space="preserve">where </w:t>
      </w:r>
      <w:proofErr w:type="spellStart"/>
      <w:r w:rsidR="00142511">
        <w:rPr>
          <w:sz w:val="24"/>
          <w:szCs w:val="24"/>
        </w:rPr>
        <w:t>Ulysseus</w:t>
      </w:r>
      <w:proofErr w:type="spellEnd"/>
      <w:r w:rsidR="00142511">
        <w:rPr>
          <w:sz w:val="24"/>
          <w:szCs w:val="24"/>
        </w:rPr>
        <w:t xml:space="preserve"> and other Greeks built the horse supposedly as “a pa</w:t>
      </w:r>
      <w:r w:rsidR="00AA0B03">
        <w:rPr>
          <w:sz w:val="24"/>
          <w:szCs w:val="24"/>
        </w:rPr>
        <w:t xml:space="preserve">rting gift to the Trojans.”  </w:t>
      </w:r>
      <w:r w:rsidR="005F52F6">
        <w:rPr>
          <w:sz w:val="24"/>
          <w:szCs w:val="24"/>
        </w:rPr>
        <w:t>To the lef</w:t>
      </w:r>
      <w:r w:rsidR="00361CA9">
        <w:rPr>
          <w:sz w:val="24"/>
          <w:szCs w:val="24"/>
        </w:rPr>
        <w:t xml:space="preserve">t of the encampment is a </w:t>
      </w:r>
      <w:r w:rsidR="008408A9">
        <w:rPr>
          <w:sz w:val="24"/>
          <w:szCs w:val="24"/>
        </w:rPr>
        <w:t>30 foot high mound, known as the</w:t>
      </w:r>
      <w:r w:rsidR="008E7934">
        <w:rPr>
          <w:sz w:val="24"/>
          <w:szCs w:val="24"/>
        </w:rPr>
        <w:t xml:space="preserve"> “Tumulus of Achilles,” memorializing</w:t>
      </w:r>
      <w:r w:rsidR="008408A9">
        <w:rPr>
          <w:sz w:val="24"/>
          <w:szCs w:val="24"/>
        </w:rPr>
        <w:t xml:space="preserve"> Homer’s legendary hero of Troy.  It is here on September 1, 2019 </w:t>
      </w:r>
      <w:r w:rsidR="000309BF">
        <w:rPr>
          <w:sz w:val="24"/>
          <w:szCs w:val="24"/>
        </w:rPr>
        <w:t xml:space="preserve">(I had been </w:t>
      </w:r>
      <w:r w:rsidR="00AD31B8">
        <w:rPr>
          <w:sz w:val="24"/>
          <w:szCs w:val="24"/>
        </w:rPr>
        <w:t>to</w:t>
      </w:r>
      <w:r w:rsidR="000309BF">
        <w:rPr>
          <w:sz w:val="24"/>
          <w:szCs w:val="24"/>
        </w:rPr>
        <w:t xml:space="preserve"> Troy 20 years earlier</w:t>
      </w:r>
      <w:r w:rsidR="002F455F">
        <w:rPr>
          <w:sz w:val="24"/>
          <w:szCs w:val="24"/>
        </w:rPr>
        <w:t xml:space="preserve"> with one of my five sons</w:t>
      </w:r>
      <w:r w:rsidR="000309BF">
        <w:rPr>
          <w:sz w:val="24"/>
          <w:szCs w:val="24"/>
        </w:rPr>
        <w:t xml:space="preserve">) </w:t>
      </w:r>
      <w:r w:rsidR="008408A9">
        <w:rPr>
          <w:sz w:val="24"/>
          <w:szCs w:val="24"/>
        </w:rPr>
        <w:t>that I drove</w:t>
      </w:r>
      <w:r w:rsidR="00980255">
        <w:rPr>
          <w:sz w:val="24"/>
          <w:szCs w:val="24"/>
        </w:rPr>
        <w:t xml:space="preserve"> the 6 miles</w:t>
      </w:r>
      <w:r w:rsidR="00361CA9">
        <w:rPr>
          <w:sz w:val="24"/>
          <w:szCs w:val="24"/>
        </w:rPr>
        <w:t xml:space="preserve"> to the landing site and the tumulus</w:t>
      </w:r>
      <w:r w:rsidR="008408A9">
        <w:rPr>
          <w:sz w:val="24"/>
          <w:szCs w:val="24"/>
        </w:rPr>
        <w:t xml:space="preserve">, over rather desolate terrain passing a few villages </w:t>
      </w:r>
      <w:r w:rsidR="00980255">
        <w:rPr>
          <w:sz w:val="24"/>
          <w:szCs w:val="24"/>
        </w:rPr>
        <w:t>and a camp ground, to reach the location</w:t>
      </w:r>
      <w:r w:rsidR="006D198F">
        <w:rPr>
          <w:sz w:val="24"/>
          <w:szCs w:val="24"/>
        </w:rPr>
        <w:t xml:space="preserve">.  </w:t>
      </w:r>
      <w:r w:rsidR="00AA47C4">
        <w:rPr>
          <w:sz w:val="24"/>
          <w:szCs w:val="24"/>
        </w:rPr>
        <w:t xml:space="preserve">Without </w:t>
      </w:r>
      <w:r w:rsidR="008E7934">
        <w:rPr>
          <w:sz w:val="24"/>
          <w:szCs w:val="24"/>
        </w:rPr>
        <w:t>the help of a local tour guide,</w:t>
      </w:r>
      <w:r w:rsidR="004C148D">
        <w:rPr>
          <w:sz w:val="24"/>
          <w:szCs w:val="24"/>
        </w:rPr>
        <w:t xml:space="preserve"> </w:t>
      </w:r>
      <w:r w:rsidR="00AA47C4">
        <w:rPr>
          <w:sz w:val="24"/>
          <w:szCs w:val="24"/>
        </w:rPr>
        <w:t>whom I have known for some years, it would have been difficult to find.  His narration, as we drove, virtually brought to light Homer’s epic story, weaving in the intrigue, the warfare, the emotions, the heroisms and the tragedies.</w:t>
      </w:r>
      <w:r w:rsidR="004C148D">
        <w:rPr>
          <w:sz w:val="24"/>
          <w:szCs w:val="24"/>
        </w:rPr>
        <w:t xml:space="preserve"> </w:t>
      </w:r>
      <w:r w:rsidR="00AA47C4">
        <w:rPr>
          <w:sz w:val="24"/>
          <w:szCs w:val="24"/>
        </w:rPr>
        <w:t xml:space="preserve"> All seemed to come alive.  The </w:t>
      </w:r>
      <w:r w:rsidR="001723B9">
        <w:rPr>
          <w:sz w:val="24"/>
          <w:szCs w:val="24"/>
        </w:rPr>
        <w:t>rolling land</w:t>
      </w:r>
      <w:r w:rsidR="00361CA9">
        <w:rPr>
          <w:sz w:val="24"/>
          <w:szCs w:val="24"/>
        </w:rPr>
        <w:t xml:space="preserve"> also houses a Mycenaean Greek cemetery and </w:t>
      </w:r>
      <w:r w:rsidR="00980255">
        <w:rPr>
          <w:sz w:val="24"/>
          <w:szCs w:val="24"/>
        </w:rPr>
        <w:t xml:space="preserve">in antiquity a town called </w:t>
      </w:r>
      <w:proofErr w:type="spellStart"/>
      <w:r w:rsidR="00980255">
        <w:rPr>
          <w:sz w:val="24"/>
          <w:szCs w:val="24"/>
        </w:rPr>
        <w:t>Ach</w:t>
      </w:r>
      <w:r w:rsidR="008E7934">
        <w:rPr>
          <w:sz w:val="24"/>
          <w:szCs w:val="24"/>
        </w:rPr>
        <w:t>illeon</w:t>
      </w:r>
      <w:proofErr w:type="spellEnd"/>
      <w:r w:rsidR="008E7934">
        <w:rPr>
          <w:sz w:val="24"/>
          <w:szCs w:val="24"/>
        </w:rPr>
        <w:t xml:space="preserve"> (where</w:t>
      </w:r>
      <w:r w:rsidR="000309BF">
        <w:rPr>
          <w:sz w:val="24"/>
          <w:szCs w:val="24"/>
        </w:rPr>
        <w:t>,</w:t>
      </w:r>
      <w:r w:rsidR="008E7934">
        <w:rPr>
          <w:sz w:val="24"/>
          <w:szCs w:val="24"/>
        </w:rPr>
        <w:t xml:space="preserve"> as </w:t>
      </w:r>
      <w:r w:rsidR="00A16F11">
        <w:rPr>
          <w:sz w:val="24"/>
          <w:szCs w:val="24"/>
        </w:rPr>
        <w:t>mention</w:t>
      </w:r>
      <w:r w:rsidR="00BE0955">
        <w:rPr>
          <w:sz w:val="24"/>
          <w:szCs w:val="24"/>
        </w:rPr>
        <w:t>ed earlier, a coin with the head</w:t>
      </w:r>
      <w:r w:rsidR="00A16F11">
        <w:rPr>
          <w:sz w:val="24"/>
          <w:szCs w:val="24"/>
        </w:rPr>
        <w:t xml:space="preserve"> of Achilles was found)</w:t>
      </w:r>
      <w:r w:rsidR="006D198F">
        <w:rPr>
          <w:sz w:val="24"/>
          <w:szCs w:val="24"/>
        </w:rPr>
        <w:t xml:space="preserve"> built by Gre</w:t>
      </w:r>
      <w:r w:rsidR="008E7934">
        <w:rPr>
          <w:sz w:val="24"/>
          <w:szCs w:val="24"/>
        </w:rPr>
        <w:t>eks migrating to the region some</w:t>
      </w:r>
      <w:r w:rsidR="001C0CC7">
        <w:rPr>
          <w:sz w:val="24"/>
          <w:szCs w:val="24"/>
        </w:rPr>
        <w:t xml:space="preserve"> generations after the war</w:t>
      </w:r>
      <w:r w:rsidR="006D198F">
        <w:rPr>
          <w:sz w:val="24"/>
          <w:szCs w:val="24"/>
        </w:rPr>
        <w:t>.  It was here at the tumulus</w:t>
      </w:r>
      <w:r w:rsidR="001C3A6B">
        <w:rPr>
          <w:sz w:val="24"/>
          <w:szCs w:val="24"/>
        </w:rPr>
        <w:t xml:space="preserve">, </w:t>
      </w:r>
      <w:r w:rsidR="001C3A6B">
        <w:rPr>
          <w:b/>
          <w:sz w:val="24"/>
          <w:szCs w:val="24"/>
        </w:rPr>
        <w:t>a h</w:t>
      </w:r>
      <w:r w:rsidR="00CE5615">
        <w:rPr>
          <w:b/>
          <w:sz w:val="24"/>
          <w:szCs w:val="24"/>
        </w:rPr>
        <w:t>a</w:t>
      </w:r>
      <w:r w:rsidR="001C3A6B">
        <w:rPr>
          <w:b/>
          <w:sz w:val="24"/>
          <w:szCs w:val="24"/>
        </w:rPr>
        <w:t>llowed site for ancient Greeks,</w:t>
      </w:r>
      <w:r w:rsidR="008E7934">
        <w:rPr>
          <w:sz w:val="24"/>
          <w:szCs w:val="24"/>
        </w:rPr>
        <w:t xml:space="preserve"> now void of pilgrimages</w:t>
      </w:r>
      <w:r w:rsidR="007B6401">
        <w:rPr>
          <w:sz w:val="24"/>
          <w:szCs w:val="24"/>
        </w:rPr>
        <w:t xml:space="preserve"> or people</w:t>
      </w:r>
      <w:r w:rsidR="008E7934">
        <w:rPr>
          <w:sz w:val="24"/>
          <w:szCs w:val="24"/>
        </w:rPr>
        <w:t>,</w:t>
      </w:r>
      <w:r w:rsidR="006D198F">
        <w:rPr>
          <w:sz w:val="24"/>
          <w:szCs w:val="24"/>
        </w:rPr>
        <w:t xml:space="preserve"> that</w:t>
      </w:r>
      <w:r w:rsidR="008E7934">
        <w:rPr>
          <w:sz w:val="24"/>
          <w:szCs w:val="24"/>
        </w:rPr>
        <w:t xml:space="preserve"> I collected earth</w:t>
      </w:r>
      <w:r w:rsidR="006D198F">
        <w:rPr>
          <w:sz w:val="24"/>
          <w:szCs w:val="24"/>
        </w:rPr>
        <w:t xml:space="preserve">, placing </w:t>
      </w:r>
      <w:r w:rsidR="00AA47C4">
        <w:rPr>
          <w:sz w:val="24"/>
          <w:szCs w:val="24"/>
        </w:rPr>
        <w:t xml:space="preserve">it </w:t>
      </w:r>
      <w:r w:rsidR="008E7934">
        <w:rPr>
          <w:sz w:val="24"/>
          <w:szCs w:val="24"/>
        </w:rPr>
        <w:t>into a small urn with the name</w:t>
      </w:r>
      <w:r w:rsidR="006D198F">
        <w:rPr>
          <w:sz w:val="24"/>
          <w:szCs w:val="24"/>
        </w:rPr>
        <w:t xml:space="preserve"> </w:t>
      </w:r>
      <w:r w:rsidR="001C0CC7">
        <w:rPr>
          <w:sz w:val="24"/>
          <w:szCs w:val="24"/>
        </w:rPr>
        <w:t>of Achilles on it, one week</w:t>
      </w:r>
      <w:r w:rsidR="006D198F">
        <w:rPr>
          <w:sz w:val="24"/>
          <w:szCs w:val="24"/>
        </w:rPr>
        <w:t xml:space="preserve"> later symbolically returning him a</w:t>
      </w:r>
      <w:r w:rsidR="00361CA9">
        <w:rPr>
          <w:sz w:val="24"/>
          <w:szCs w:val="24"/>
        </w:rPr>
        <w:t>nd the urn back to his homeland in</w:t>
      </w:r>
      <w:r w:rsidR="006D198F">
        <w:rPr>
          <w:sz w:val="24"/>
          <w:szCs w:val="24"/>
        </w:rPr>
        <w:t xml:space="preserve"> Greece.</w:t>
      </w:r>
    </w:p>
    <w:p w:rsidR="00C870F6" w:rsidRDefault="00AA0B03" w:rsidP="00C75E36">
      <w:pPr>
        <w:pStyle w:val="a3"/>
        <w:jc w:val="both"/>
        <w:rPr>
          <w:sz w:val="24"/>
          <w:szCs w:val="24"/>
        </w:rPr>
      </w:pPr>
      <w:r>
        <w:rPr>
          <w:noProof/>
          <w:sz w:val="24"/>
          <w:szCs w:val="24"/>
        </w:rPr>
        <w:drawing>
          <wp:anchor distT="0" distB="0" distL="114300" distR="114300" simplePos="0" relativeHeight="251717632" behindDoc="1" locked="0" layoutInCell="1" allowOverlap="1">
            <wp:simplePos x="0" y="0"/>
            <wp:positionH relativeFrom="column">
              <wp:posOffset>-26670</wp:posOffset>
            </wp:positionH>
            <wp:positionV relativeFrom="paragraph">
              <wp:posOffset>-1645920</wp:posOffset>
            </wp:positionV>
            <wp:extent cx="2236470" cy="1463040"/>
            <wp:effectExtent l="19050" t="0" r="0" b="0"/>
            <wp:wrapTight wrapText="bothSides">
              <wp:wrapPolygon edited="0">
                <wp:start x="-184" y="0"/>
                <wp:lineTo x="-184" y="21375"/>
                <wp:lineTo x="21526" y="21375"/>
                <wp:lineTo x="21526" y="0"/>
                <wp:lineTo x="-184" y="0"/>
              </wp:wrapPolygon>
            </wp:wrapTight>
            <wp:docPr id="42" name="Picture 41" descr="100_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103.jpg"/>
                    <pic:cNvPicPr/>
                  </pic:nvPicPr>
                  <pic:blipFill>
                    <a:blip r:embed="rId50" cstate="print"/>
                    <a:stretch>
                      <a:fillRect/>
                    </a:stretch>
                  </pic:blipFill>
                  <pic:spPr>
                    <a:xfrm>
                      <a:off x="0" y="0"/>
                      <a:ext cx="2236470" cy="1463040"/>
                    </a:xfrm>
                    <a:prstGeom prst="rect">
                      <a:avLst/>
                    </a:prstGeom>
                  </pic:spPr>
                </pic:pic>
              </a:graphicData>
            </a:graphic>
          </wp:anchor>
        </w:drawing>
      </w:r>
      <w:r w:rsidR="005C6F19">
        <w:rPr>
          <w:sz w:val="24"/>
          <w:szCs w:val="24"/>
        </w:rPr>
        <w:t xml:space="preserve">  </w:t>
      </w:r>
      <w:r w:rsidR="006D194F">
        <w:rPr>
          <w:sz w:val="24"/>
          <w:szCs w:val="24"/>
        </w:rPr>
        <w:t xml:space="preserve"> </w:t>
      </w:r>
      <w:r w:rsidR="002A04C0">
        <w:rPr>
          <w:sz w:val="24"/>
          <w:szCs w:val="24"/>
        </w:rPr>
        <w:t xml:space="preserve">     </w:t>
      </w:r>
      <w:r w:rsidR="00AD31B8">
        <w:rPr>
          <w:sz w:val="24"/>
          <w:szCs w:val="24"/>
        </w:rPr>
        <w:t xml:space="preserve">  </w:t>
      </w:r>
    </w:p>
    <w:p w:rsidR="00E2127D" w:rsidRPr="00E317BE" w:rsidRDefault="006D194F" w:rsidP="00C75E36">
      <w:pPr>
        <w:pStyle w:val="a3"/>
        <w:jc w:val="both"/>
        <w:rPr>
          <w:sz w:val="24"/>
          <w:szCs w:val="24"/>
        </w:rPr>
      </w:pPr>
      <w:r>
        <w:rPr>
          <w:sz w:val="24"/>
          <w:szCs w:val="24"/>
        </w:rPr>
        <w:t>In the end,</w:t>
      </w:r>
      <w:r w:rsidR="006D198F">
        <w:rPr>
          <w:sz w:val="24"/>
          <w:szCs w:val="24"/>
        </w:rPr>
        <w:t xml:space="preserve"> though,</w:t>
      </w:r>
      <w:r>
        <w:rPr>
          <w:sz w:val="24"/>
          <w:szCs w:val="24"/>
        </w:rPr>
        <w:t xml:space="preserve"> no matter how str</w:t>
      </w:r>
      <w:r w:rsidR="00E317BE">
        <w:rPr>
          <w:sz w:val="24"/>
          <w:szCs w:val="24"/>
        </w:rPr>
        <w:t xml:space="preserve">ong the power grabs were among </w:t>
      </w:r>
      <w:r>
        <w:rPr>
          <w:sz w:val="24"/>
          <w:szCs w:val="24"/>
        </w:rPr>
        <w:t>the great powers of the ti</w:t>
      </w:r>
      <w:r w:rsidR="00CE50C0">
        <w:rPr>
          <w:sz w:val="24"/>
          <w:szCs w:val="24"/>
        </w:rPr>
        <w:t xml:space="preserve">me, </w:t>
      </w:r>
      <w:r w:rsidR="00B62A6B">
        <w:rPr>
          <w:sz w:val="24"/>
          <w:szCs w:val="24"/>
        </w:rPr>
        <w:t xml:space="preserve">the Greeks, the Trojans, the Hittites, </w:t>
      </w:r>
      <w:r w:rsidR="00CE50C0">
        <w:rPr>
          <w:sz w:val="24"/>
          <w:szCs w:val="24"/>
        </w:rPr>
        <w:t>no matter what psychological</w:t>
      </w:r>
      <w:r>
        <w:rPr>
          <w:sz w:val="24"/>
          <w:szCs w:val="24"/>
        </w:rPr>
        <w:t xml:space="preserve"> </w:t>
      </w:r>
      <w:r w:rsidR="00F86230">
        <w:rPr>
          <w:sz w:val="24"/>
          <w:szCs w:val="24"/>
        </w:rPr>
        <w:t xml:space="preserve">or economic </w:t>
      </w:r>
      <w:r>
        <w:rPr>
          <w:sz w:val="24"/>
          <w:szCs w:val="24"/>
        </w:rPr>
        <w:t xml:space="preserve">forces drove these kings to demand allegiance and respect for </w:t>
      </w:r>
      <w:r w:rsidR="00F86230">
        <w:rPr>
          <w:sz w:val="24"/>
          <w:szCs w:val="24"/>
        </w:rPr>
        <w:t xml:space="preserve">their </w:t>
      </w:r>
      <w:r>
        <w:rPr>
          <w:sz w:val="24"/>
          <w:szCs w:val="24"/>
        </w:rPr>
        <w:t xml:space="preserve">power, they lost it all.  </w:t>
      </w:r>
      <w:r w:rsidR="00F86230">
        <w:rPr>
          <w:sz w:val="24"/>
          <w:szCs w:val="24"/>
        </w:rPr>
        <w:t>Dead bodies were found among the ruins of the Troy of 1180 BC as well as arrow heads</w:t>
      </w:r>
      <w:r w:rsidR="00C00499">
        <w:rPr>
          <w:sz w:val="24"/>
          <w:szCs w:val="24"/>
        </w:rPr>
        <w:t xml:space="preserve"> in the walls</w:t>
      </w:r>
      <w:r w:rsidR="006E2AC9">
        <w:rPr>
          <w:sz w:val="24"/>
          <w:szCs w:val="24"/>
        </w:rPr>
        <w:t>,</w:t>
      </w:r>
      <w:r w:rsidR="00F86230">
        <w:rPr>
          <w:sz w:val="24"/>
          <w:szCs w:val="24"/>
        </w:rPr>
        <w:t xml:space="preserve"> and a fiery destruction.  </w:t>
      </w:r>
      <w:r w:rsidR="00440217">
        <w:rPr>
          <w:sz w:val="24"/>
          <w:szCs w:val="24"/>
        </w:rPr>
        <w:t>No doubt, continued</w:t>
      </w:r>
      <w:r w:rsidR="00155EE3">
        <w:rPr>
          <w:sz w:val="24"/>
          <w:szCs w:val="24"/>
        </w:rPr>
        <w:t xml:space="preserve"> battles at Troy as </w:t>
      </w:r>
      <w:r w:rsidR="00440217">
        <w:rPr>
          <w:sz w:val="24"/>
          <w:szCs w:val="24"/>
        </w:rPr>
        <w:t xml:space="preserve">well as natural events had </w:t>
      </w:r>
      <w:r w:rsidR="00155EE3">
        <w:rPr>
          <w:sz w:val="24"/>
          <w:szCs w:val="24"/>
        </w:rPr>
        <w:t xml:space="preserve">direct impact on its sustainability </w:t>
      </w:r>
      <w:r w:rsidR="005E6570">
        <w:rPr>
          <w:sz w:val="24"/>
          <w:szCs w:val="24"/>
        </w:rPr>
        <w:t xml:space="preserve">of which the Greeks played </w:t>
      </w:r>
      <w:r w:rsidR="00BE0AC3">
        <w:rPr>
          <w:sz w:val="24"/>
          <w:szCs w:val="24"/>
        </w:rPr>
        <w:t xml:space="preserve">a very large </w:t>
      </w:r>
      <w:r w:rsidR="005E6570">
        <w:rPr>
          <w:sz w:val="24"/>
          <w:szCs w:val="24"/>
        </w:rPr>
        <w:t>part.  While the tradition of Homer’s Trojan War remains strong and has some validity</w:t>
      </w:r>
      <w:r w:rsidR="00F86C26">
        <w:rPr>
          <w:sz w:val="24"/>
          <w:szCs w:val="24"/>
        </w:rPr>
        <w:t xml:space="preserve"> </w:t>
      </w:r>
      <w:r w:rsidR="00AA47E2">
        <w:rPr>
          <w:sz w:val="24"/>
          <w:szCs w:val="24"/>
        </w:rPr>
        <w:t>as to its</w:t>
      </w:r>
      <w:r w:rsidR="00F86C26">
        <w:rPr>
          <w:sz w:val="24"/>
          <w:szCs w:val="24"/>
        </w:rPr>
        <w:t xml:space="preserve"> historicity</w:t>
      </w:r>
      <w:r w:rsidR="005E6570">
        <w:rPr>
          <w:sz w:val="24"/>
          <w:szCs w:val="24"/>
        </w:rPr>
        <w:t>,</w:t>
      </w:r>
      <w:r w:rsidR="00155EE3">
        <w:rPr>
          <w:sz w:val="24"/>
          <w:szCs w:val="24"/>
        </w:rPr>
        <w:t xml:space="preserve"> </w:t>
      </w:r>
      <w:r w:rsidR="00E317BE">
        <w:rPr>
          <w:sz w:val="24"/>
          <w:szCs w:val="24"/>
        </w:rPr>
        <w:t xml:space="preserve">“The </w:t>
      </w:r>
      <w:proofErr w:type="spellStart"/>
      <w:r w:rsidR="00E317BE">
        <w:rPr>
          <w:sz w:val="24"/>
          <w:szCs w:val="24"/>
        </w:rPr>
        <w:t>Ahhiyawan</w:t>
      </w:r>
      <w:proofErr w:type="spellEnd"/>
      <w:r w:rsidR="00E317BE">
        <w:rPr>
          <w:sz w:val="24"/>
          <w:szCs w:val="24"/>
        </w:rPr>
        <w:t xml:space="preserve"> Texts” </w:t>
      </w:r>
      <w:r w:rsidR="005E6570">
        <w:rPr>
          <w:sz w:val="24"/>
          <w:szCs w:val="24"/>
        </w:rPr>
        <w:lastRenderedPageBreak/>
        <w:t>themselves</w:t>
      </w:r>
      <w:r w:rsidR="009F461B">
        <w:rPr>
          <w:sz w:val="24"/>
          <w:szCs w:val="24"/>
        </w:rPr>
        <w:t>, very informative and intriguing,</w:t>
      </w:r>
      <w:r w:rsidR="005E6570">
        <w:rPr>
          <w:sz w:val="24"/>
          <w:szCs w:val="24"/>
        </w:rPr>
        <w:t xml:space="preserve"> </w:t>
      </w:r>
      <w:r w:rsidR="00E317BE">
        <w:rPr>
          <w:sz w:val="24"/>
          <w:szCs w:val="24"/>
        </w:rPr>
        <w:t xml:space="preserve">do not provide </w:t>
      </w:r>
      <w:r w:rsidR="00F86C26">
        <w:rPr>
          <w:sz w:val="24"/>
          <w:szCs w:val="24"/>
        </w:rPr>
        <w:t xml:space="preserve">clear, </w:t>
      </w:r>
      <w:r w:rsidR="00E317BE">
        <w:rPr>
          <w:sz w:val="24"/>
          <w:szCs w:val="24"/>
        </w:rPr>
        <w:t xml:space="preserve">direct evidence that the Greeks did fight the Trojans at Troy.  On the other hand, Joachim </w:t>
      </w:r>
      <w:proofErr w:type="spellStart"/>
      <w:r w:rsidR="00E317BE">
        <w:rPr>
          <w:sz w:val="24"/>
          <w:szCs w:val="24"/>
        </w:rPr>
        <w:t>Latacz</w:t>
      </w:r>
      <w:proofErr w:type="spellEnd"/>
      <w:r w:rsidR="00E317BE">
        <w:rPr>
          <w:sz w:val="24"/>
          <w:szCs w:val="24"/>
        </w:rPr>
        <w:t xml:space="preserve"> in his book </w:t>
      </w:r>
      <w:r w:rsidR="00E317BE">
        <w:rPr>
          <w:sz w:val="24"/>
          <w:szCs w:val="24"/>
          <w:u w:val="single"/>
        </w:rPr>
        <w:t>Troy and Homer</w:t>
      </w:r>
      <w:r w:rsidR="00367F32">
        <w:rPr>
          <w:sz w:val="24"/>
          <w:szCs w:val="24"/>
        </w:rPr>
        <w:t xml:space="preserve">, </w:t>
      </w:r>
      <w:r w:rsidR="00E317BE">
        <w:rPr>
          <w:sz w:val="24"/>
          <w:szCs w:val="24"/>
        </w:rPr>
        <w:t>2004, states, “It would not be surprising if, in the near future, the outcome states:  Homer is to be taken seriously.”</w:t>
      </w:r>
    </w:p>
    <w:p w:rsidR="00E317BE" w:rsidRDefault="00E317BE" w:rsidP="00C75E36">
      <w:pPr>
        <w:pStyle w:val="a3"/>
        <w:jc w:val="both"/>
        <w:rPr>
          <w:sz w:val="24"/>
          <w:szCs w:val="24"/>
        </w:rPr>
      </w:pPr>
    </w:p>
    <w:p w:rsidR="00D07236" w:rsidRDefault="00E317BE" w:rsidP="007140E2">
      <w:pPr>
        <w:pStyle w:val="a3"/>
        <w:jc w:val="both"/>
        <w:rPr>
          <w:sz w:val="24"/>
          <w:szCs w:val="24"/>
        </w:rPr>
      </w:pPr>
      <w:r>
        <w:rPr>
          <w:sz w:val="24"/>
          <w:szCs w:val="24"/>
        </w:rPr>
        <w:t xml:space="preserve">But </w:t>
      </w:r>
      <w:r w:rsidR="00E2127D">
        <w:rPr>
          <w:sz w:val="24"/>
          <w:szCs w:val="24"/>
        </w:rPr>
        <w:t>subsequent</w:t>
      </w:r>
      <w:r>
        <w:rPr>
          <w:sz w:val="24"/>
          <w:szCs w:val="24"/>
        </w:rPr>
        <w:t xml:space="preserve"> to the destruction of Troy</w:t>
      </w:r>
      <w:r w:rsidR="007140E2">
        <w:rPr>
          <w:sz w:val="24"/>
          <w:szCs w:val="24"/>
        </w:rPr>
        <w:t xml:space="preserve"> and other sites in Anatolia, </w:t>
      </w:r>
      <w:r w:rsidR="00966ABD">
        <w:rPr>
          <w:sz w:val="24"/>
          <w:szCs w:val="24"/>
        </w:rPr>
        <w:t>at</w:t>
      </w:r>
      <w:r w:rsidR="007140E2">
        <w:rPr>
          <w:sz w:val="24"/>
          <w:szCs w:val="24"/>
        </w:rPr>
        <w:t xml:space="preserve"> Mycenae and other sites in Greece and elsewhere, the</w:t>
      </w:r>
      <w:r w:rsidR="00E2127D">
        <w:rPr>
          <w:sz w:val="24"/>
          <w:szCs w:val="24"/>
        </w:rPr>
        <w:t xml:space="preserve"> “movement’ and “migrations” of people throughout the eastern Mediterranean during the 12</w:t>
      </w:r>
      <w:r w:rsidR="00E2127D" w:rsidRPr="00E2127D">
        <w:rPr>
          <w:sz w:val="24"/>
          <w:szCs w:val="24"/>
          <w:vertAlign w:val="superscript"/>
        </w:rPr>
        <w:t>th</w:t>
      </w:r>
      <w:r w:rsidR="00E2127D">
        <w:rPr>
          <w:sz w:val="24"/>
          <w:szCs w:val="24"/>
        </w:rPr>
        <w:t xml:space="preserve"> century</w:t>
      </w:r>
      <w:r w:rsidR="00671089">
        <w:rPr>
          <w:sz w:val="24"/>
          <w:szCs w:val="24"/>
        </w:rPr>
        <w:t xml:space="preserve"> BC</w:t>
      </w:r>
      <w:r w:rsidR="00E2127D">
        <w:rPr>
          <w:sz w:val="24"/>
          <w:szCs w:val="24"/>
        </w:rPr>
        <w:t xml:space="preserve"> </w:t>
      </w:r>
      <w:r w:rsidR="00C00499">
        <w:rPr>
          <w:sz w:val="24"/>
          <w:szCs w:val="24"/>
        </w:rPr>
        <w:t>and into the “Iron Age” that followed</w:t>
      </w:r>
      <w:r w:rsidR="004B5F7A">
        <w:rPr>
          <w:sz w:val="24"/>
          <w:szCs w:val="24"/>
        </w:rPr>
        <w:t xml:space="preserve"> down to the 9</w:t>
      </w:r>
      <w:r w:rsidR="004B5F7A" w:rsidRPr="004B5F7A">
        <w:rPr>
          <w:sz w:val="24"/>
          <w:szCs w:val="24"/>
          <w:vertAlign w:val="superscript"/>
        </w:rPr>
        <w:t>th</w:t>
      </w:r>
      <w:r w:rsidR="004B5F7A">
        <w:rPr>
          <w:sz w:val="24"/>
          <w:szCs w:val="24"/>
        </w:rPr>
        <w:t xml:space="preserve"> century</w:t>
      </w:r>
      <w:r w:rsidR="00C00499">
        <w:rPr>
          <w:sz w:val="24"/>
          <w:szCs w:val="24"/>
        </w:rPr>
        <w:t xml:space="preserve">, </w:t>
      </w:r>
      <w:r w:rsidR="00E2127D">
        <w:rPr>
          <w:sz w:val="24"/>
          <w:szCs w:val="24"/>
        </w:rPr>
        <w:t>brought with it a “Dark Age,” at least as far as th</w:t>
      </w:r>
      <w:r w:rsidR="007140E2">
        <w:rPr>
          <w:sz w:val="24"/>
          <w:szCs w:val="24"/>
        </w:rPr>
        <w:t xml:space="preserve">e demise of the </w:t>
      </w:r>
      <w:r w:rsidR="007D03D9">
        <w:rPr>
          <w:sz w:val="24"/>
          <w:szCs w:val="24"/>
        </w:rPr>
        <w:t xml:space="preserve">central administration of the palaces and its </w:t>
      </w:r>
      <w:r w:rsidR="007140E2">
        <w:rPr>
          <w:sz w:val="24"/>
          <w:szCs w:val="24"/>
        </w:rPr>
        <w:t>ruling elite is</w:t>
      </w:r>
      <w:r w:rsidR="00E2127D">
        <w:rPr>
          <w:sz w:val="24"/>
          <w:szCs w:val="24"/>
        </w:rPr>
        <w:t xml:space="preserve"> concerned.  </w:t>
      </w:r>
      <w:r w:rsidR="00CE50C0">
        <w:rPr>
          <w:sz w:val="24"/>
          <w:szCs w:val="24"/>
        </w:rPr>
        <w:t xml:space="preserve">Writing ceased, as </w:t>
      </w:r>
      <w:r w:rsidR="00B66E2D">
        <w:rPr>
          <w:sz w:val="24"/>
          <w:szCs w:val="24"/>
        </w:rPr>
        <w:t>expected</w:t>
      </w:r>
      <w:r w:rsidR="00CE50C0">
        <w:rPr>
          <w:sz w:val="24"/>
          <w:szCs w:val="24"/>
        </w:rPr>
        <w:t>,</w:t>
      </w:r>
      <w:r w:rsidR="00B66E2D">
        <w:rPr>
          <w:sz w:val="24"/>
          <w:szCs w:val="24"/>
        </w:rPr>
        <w:t xml:space="preserve"> since no longer were scribes</w:t>
      </w:r>
      <w:r w:rsidR="00D501E0">
        <w:rPr>
          <w:sz w:val="24"/>
          <w:szCs w:val="24"/>
        </w:rPr>
        <w:t xml:space="preserve"> available</w:t>
      </w:r>
      <w:r w:rsidR="00132F4C">
        <w:rPr>
          <w:sz w:val="24"/>
          <w:szCs w:val="24"/>
        </w:rPr>
        <w:t xml:space="preserve"> who promoted</w:t>
      </w:r>
      <w:r w:rsidR="00B66E2D">
        <w:rPr>
          <w:sz w:val="24"/>
          <w:szCs w:val="24"/>
        </w:rPr>
        <w:t xml:space="preserve"> </w:t>
      </w:r>
      <w:r w:rsidR="00D501E0">
        <w:rPr>
          <w:sz w:val="24"/>
          <w:szCs w:val="24"/>
        </w:rPr>
        <w:t>the literary tradition of the palaces</w:t>
      </w:r>
      <w:r w:rsidR="00132F4C">
        <w:rPr>
          <w:sz w:val="24"/>
          <w:szCs w:val="24"/>
        </w:rPr>
        <w:t xml:space="preserve"> and its top down bureaucracy</w:t>
      </w:r>
      <w:r w:rsidR="00D501E0">
        <w:rPr>
          <w:sz w:val="24"/>
          <w:szCs w:val="24"/>
        </w:rPr>
        <w:t xml:space="preserve">.  </w:t>
      </w:r>
      <w:r w:rsidR="00E2127D">
        <w:rPr>
          <w:sz w:val="24"/>
          <w:szCs w:val="24"/>
        </w:rPr>
        <w:t>There w</w:t>
      </w:r>
      <w:r w:rsidR="001735D6">
        <w:rPr>
          <w:sz w:val="24"/>
          <w:szCs w:val="24"/>
        </w:rPr>
        <w:t>ere areas that flourished although</w:t>
      </w:r>
      <w:r w:rsidR="00E2127D">
        <w:rPr>
          <w:sz w:val="24"/>
          <w:szCs w:val="24"/>
        </w:rPr>
        <w:t xml:space="preserve"> within a more modest cultural environment and smaller settlements with some rebuilding </w:t>
      </w:r>
      <w:r w:rsidR="007140E2">
        <w:rPr>
          <w:sz w:val="24"/>
          <w:szCs w:val="24"/>
        </w:rPr>
        <w:t xml:space="preserve">of </w:t>
      </w:r>
      <w:r w:rsidR="00E2127D">
        <w:rPr>
          <w:sz w:val="24"/>
          <w:szCs w:val="24"/>
        </w:rPr>
        <w:t>areas devastated and others continuing</w:t>
      </w:r>
      <w:r w:rsidR="006E2AC9">
        <w:rPr>
          <w:sz w:val="24"/>
          <w:szCs w:val="24"/>
        </w:rPr>
        <w:t>,</w:t>
      </w:r>
      <w:r w:rsidR="00E2127D">
        <w:rPr>
          <w:sz w:val="24"/>
          <w:szCs w:val="24"/>
        </w:rPr>
        <w:t xml:space="preserve"> like farmers in Thessaly, Greece’s </w:t>
      </w:r>
      <w:r w:rsidR="00EF1754">
        <w:rPr>
          <w:sz w:val="24"/>
          <w:szCs w:val="24"/>
        </w:rPr>
        <w:t xml:space="preserve">main </w:t>
      </w:r>
      <w:r w:rsidR="00131400">
        <w:rPr>
          <w:sz w:val="24"/>
          <w:szCs w:val="24"/>
        </w:rPr>
        <w:t>breadbasket.  Except at Volos</w:t>
      </w:r>
      <w:r w:rsidR="004B5F7A">
        <w:rPr>
          <w:sz w:val="24"/>
          <w:szCs w:val="24"/>
        </w:rPr>
        <w:t xml:space="preserve"> on the coast</w:t>
      </w:r>
      <w:r w:rsidR="00131400">
        <w:rPr>
          <w:sz w:val="24"/>
          <w:szCs w:val="24"/>
        </w:rPr>
        <w:t xml:space="preserve">, no evidence shows </w:t>
      </w:r>
      <w:r w:rsidR="00DA5136">
        <w:rPr>
          <w:sz w:val="24"/>
          <w:szCs w:val="24"/>
        </w:rPr>
        <w:t xml:space="preserve">fiery </w:t>
      </w:r>
      <w:r w:rsidR="004B5F7A">
        <w:rPr>
          <w:sz w:val="24"/>
          <w:szCs w:val="24"/>
        </w:rPr>
        <w:t>destruction of the fortresses surrounding</w:t>
      </w:r>
      <w:r w:rsidR="00131400">
        <w:rPr>
          <w:sz w:val="24"/>
          <w:szCs w:val="24"/>
        </w:rPr>
        <w:t xml:space="preserve"> the interior </w:t>
      </w:r>
      <w:r w:rsidR="007850E4">
        <w:rPr>
          <w:sz w:val="24"/>
          <w:szCs w:val="24"/>
        </w:rPr>
        <w:t xml:space="preserve">broad plain </w:t>
      </w:r>
      <w:r w:rsidR="00131400">
        <w:rPr>
          <w:sz w:val="24"/>
          <w:szCs w:val="24"/>
        </w:rPr>
        <w:t xml:space="preserve">of Thessaly, whether at </w:t>
      </w:r>
      <w:proofErr w:type="spellStart"/>
      <w:r w:rsidR="00131400">
        <w:rPr>
          <w:sz w:val="24"/>
          <w:szCs w:val="24"/>
        </w:rPr>
        <w:t>Pharsala</w:t>
      </w:r>
      <w:proofErr w:type="spellEnd"/>
      <w:r w:rsidR="00131400">
        <w:rPr>
          <w:sz w:val="24"/>
          <w:szCs w:val="24"/>
        </w:rPr>
        <w:t xml:space="preserve">, </w:t>
      </w:r>
      <w:proofErr w:type="spellStart"/>
      <w:r w:rsidR="00131400">
        <w:rPr>
          <w:sz w:val="24"/>
          <w:szCs w:val="24"/>
        </w:rPr>
        <w:t>Pherae</w:t>
      </w:r>
      <w:proofErr w:type="spellEnd"/>
      <w:r w:rsidR="00131400">
        <w:rPr>
          <w:sz w:val="24"/>
          <w:szCs w:val="24"/>
        </w:rPr>
        <w:t xml:space="preserve">, </w:t>
      </w:r>
      <w:proofErr w:type="spellStart"/>
      <w:r w:rsidR="00131400">
        <w:rPr>
          <w:sz w:val="24"/>
          <w:szCs w:val="24"/>
        </w:rPr>
        <w:t>Ithomi</w:t>
      </w:r>
      <w:proofErr w:type="spellEnd"/>
      <w:r w:rsidR="00131400">
        <w:rPr>
          <w:sz w:val="24"/>
          <w:szCs w:val="24"/>
        </w:rPr>
        <w:t>, or Trikala further west</w:t>
      </w:r>
      <w:r w:rsidR="00132F4C">
        <w:rPr>
          <w:sz w:val="24"/>
          <w:szCs w:val="24"/>
        </w:rPr>
        <w:t>, but, as previously stated, excavations are needed to prove this conclusively</w:t>
      </w:r>
      <w:r w:rsidR="00131400">
        <w:rPr>
          <w:sz w:val="24"/>
          <w:szCs w:val="24"/>
        </w:rPr>
        <w:t xml:space="preserve">.  At </w:t>
      </w:r>
      <w:proofErr w:type="spellStart"/>
      <w:r w:rsidR="00131400">
        <w:rPr>
          <w:sz w:val="24"/>
          <w:szCs w:val="24"/>
        </w:rPr>
        <w:t>Pharsala</w:t>
      </w:r>
      <w:proofErr w:type="spellEnd"/>
      <w:r w:rsidR="00131400">
        <w:rPr>
          <w:sz w:val="24"/>
          <w:szCs w:val="24"/>
        </w:rPr>
        <w:t xml:space="preserve">, </w:t>
      </w:r>
      <w:r w:rsidR="004B5F7A">
        <w:rPr>
          <w:sz w:val="24"/>
          <w:szCs w:val="24"/>
        </w:rPr>
        <w:t>with its ma</w:t>
      </w:r>
      <w:r w:rsidR="00495508">
        <w:rPr>
          <w:sz w:val="24"/>
          <w:szCs w:val="24"/>
        </w:rPr>
        <w:t>ssi</w:t>
      </w:r>
      <w:r w:rsidR="00132F4C">
        <w:rPr>
          <w:sz w:val="24"/>
          <w:szCs w:val="24"/>
        </w:rPr>
        <w:t>ve hilltop fortress,</w:t>
      </w:r>
      <w:r w:rsidR="004B5F7A">
        <w:rPr>
          <w:sz w:val="24"/>
          <w:szCs w:val="24"/>
        </w:rPr>
        <w:t xml:space="preserve"> </w:t>
      </w:r>
      <w:r w:rsidR="00131400">
        <w:rPr>
          <w:sz w:val="24"/>
          <w:szCs w:val="24"/>
        </w:rPr>
        <w:t>a 10</w:t>
      </w:r>
      <w:r w:rsidR="00131400" w:rsidRPr="00131400">
        <w:rPr>
          <w:sz w:val="24"/>
          <w:szCs w:val="24"/>
          <w:vertAlign w:val="superscript"/>
        </w:rPr>
        <w:t>th</w:t>
      </w:r>
      <w:r w:rsidR="00131400">
        <w:rPr>
          <w:sz w:val="24"/>
          <w:szCs w:val="24"/>
        </w:rPr>
        <w:t xml:space="preserve"> century cemetery was discovered </w:t>
      </w:r>
      <w:r w:rsidR="004B5F7A">
        <w:rPr>
          <w:sz w:val="24"/>
          <w:szCs w:val="24"/>
        </w:rPr>
        <w:t xml:space="preserve">in 2007 </w:t>
      </w:r>
      <w:r w:rsidR="00540758">
        <w:rPr>
          <w:sz w:val="24"/>
          <w:szCs w:val="24"/>
        </w:rPr>
        <w:t xml:space="preserve">on the city’s outskirts </w:t>
      </w:r>
      <w:r w:rsidR="00131400">
        <w:rPr>
          <w:sz w:val="24"/>
          <w:szCs w:val="24"/>
        </w:rPr>
        <w:t>during a</w:t>
      </w:r>
      <w:r w:rsidR="00326F1A">
        <w:rPr>
          <w:sz w:val="24"/>
          <w:szCs w:val="24"/>
        </w:rPr>
        <w:t xml:space="preserve"> road building project</w:t>
      </w:r>
      <w:r w:rsidR="00540758">
        <w:rPr>
          <w:sz w:val="24"/>
          <w:szCs w:val="24"/>
        </w:rPr>
        <w:t xml:space="preserve">. </w:t>
      </w:r>
      <w:r w:rsidR="00654389">
        <w:rPr>
          <w:sz w:val="24"/>
          <w:szCs w:val="24"/>
        </w:rPr>
        <w:t xml:space="preserve"> It was composed of cist graves, two feet below the surface, and very small chamber tombs.  </w:t>
      </w:r>
      <w:proofErr w:type="spellStart"/>
      <w:r w:rsidR="004B5F7A">
        <w:rPr>
          <w:sz w:val="24"/>
          <w:szCs w:val="24"/>
        </w:rPr>
        <w:t>Ialoysos</w:t>
      </w:r>
      <w:proofErr w:type="spellEnd"/>
      <w:r w:rsidR="004B5F7A">
        <w:rPr>
          <w:sz w:val="24"/>
          <w:szCs w:val="24"/>
        </w:rPr>
        <w:t xml:space="preserve"> on Rhodes </w:t>
      </w:r>
      <w:r w:rsidR="00286D39">
        <w:rPr>
          <w:sz w:val="24"/>
          <w:szCs w:val="24"/>
        </w:rPr>
        <w:t xml:space="preserve">was not destroyed and may have received refugees from other Mycenaean regions as did the island of Cyprus.  </w:t>
      </w:r>
      <w:r w:rsidR="00703E4C">
        <w:rPr>
          <w:sz w:val="24"/>
          <w:szCs w:val="24"/>
        </w:rPr>
        <w:t xml:space="preserve">Eventually wholesale movements of mainland Greeks took place settling throughout western Anatolia, </w:t>
      </w:r>
      <w:r w:rsidR="00E57FAE">
        <w:rPr>
          <w:sz w:val="24"/>
          <w:szCs w:val="24"/>
        </w:rPr>
        <w:t xml:space="preserve">the Black Sea, North Africa, </w:t>
      </w:r>
      <w:proofErr w:type="gramStart"/>
      <w:r w:rsidR="00703E4C">
        <w:rPr>
          <w:sz w:val="24"/>
          <w:szCs w:val="24"/>
        </w:rPr>
        <w:t>later</w:t>
      </w:r>
      <w:proofErr w:type="gramEnd"/>
      <w:r w:rsidR="00703E4C">
        <w:rPr>
          <w:sz w:val="24"/>
          <w:szCs w:val="24"/>
        </w:rPr>
        <w:t xml:space="preserve"> Sicily and beyond.  </w:t>
      </w:r>
      <w:r w:rsidR="009727FC">
        <w:rPr>
          <w:sz w:val="24"/>
          <w:szCs w:val="24"/>
        </w:rPr>
        <w:t>Though Egypt did not sub come to the devas</w:t>
      </w:r>
      <w:r w:rsidR="00E57FAE">
        <w:rPr>
          <w:sz w:val="24"/>
          <w:szCs w:val="24"/>
        </w:rPr>
        <w:t xml:space="preserve">tation, within a century it </w:t>
      </w:r>
      <w:r w:rsidR="009727FC">
        <w:rPr>
          <w:sz w:val="24"/>
          <w:szCs w:val="24"/>
        </w:rPr>
        <w:t>lost much of its prior glory, as may be expected from the state of affairs throughout the eastern Mediterranean.</w:t>
      </w:r>
      <w:r w:rsidR="00E57FAE">
        <w:rPr>
          <w:sz w:val="24"/>
          <w:szCs w:val="24"/>
        </w:rPr>
        <w:t xml:space="preserve">  </w:t>
      </w:r>
      <w:r w:rsidR="007140E2">
        <w:rPr>
          <w:sz w:val="24"/>
          <w:szCs w:val="24"/>
        </w:rPr>
        <w:t xml:space="preserve">For this author and for many others, </w:t>
      </w:r>
      <w:r w:rsidR="00486B54">
        <w:rPr>
          <w:sz w:val="24"/>
          <w:szCs w:val="24"/>
        </w:rPr>
        <w:t xml:space="preserve">the words of Wolf-Dietrich </w:t>
      </w:r>
      <w:proofErr w:type="spellStart"/>
      <w:r w:rsidR="00486B54">
        <w:rPr>
          <w:sz w:val="24"/>
          <w:szCs w:val="24"/>
        </w:rPr>
        <w:t>Niem</w:t>
      </w:r>
      <w:r w:rsidR="00E57FAE">
        <w:rPr>
          <w:sz w:val="24"/>
          <w:szCs w:val="24"/>
        </w:rPr>
        <w:t>eier</w:t>
      </w:r>
      <w:proofErr w:type="spellEnd"/>
      <w:r w:rsidR="00486B54">
        <w:rPr>
          <w:sz w:val="24"/>
          <w:szCs w:val="24"/>
        </w:rPr>
        <w:t xml:space="preserve"> </w:t>
      </w:r>
      <w:r w:rsidR="002C4101">
        <w:rPr>
          <w:sz w:val="24"/>
          <w:szCs w:val="24"/>
        </w:rPr>
        <w:t xml:space="preserve">ring clear </w:t>
      </w:r>
      <w:r w:rsidR="00486B54">
        <w:rPr>
          <w:sz w:val="24"/>
          <w:szCs w:val="24"/>
        </w:rPr>
        <w:t xml:space="preserve">on the challenges faced in better understanding our past:  “Still, the reconstruction of the earliest Greek history remains the most important task of modern historical science.” </w:t>
      </w:r>
      <w:r w:rsidR="00966ABD">
        <w:rPr>
          <w:sz w:val="24"/>
          <w:szCs w:val="24"/>
        </w:rPr>
        <w:t xml:space="preserve"> With so little that has been discovered, the challenges remain. </w:t>
      </w:r>
    </w:p>
    <w:p w:rsidR="007F54C5" w:rsidRPr="00F84689" w:rsidRDefault="007F54C5" w:rsidP="007140E2">
      <w:pPr>
        <w:pStyle w:val="a3"/>
        <w:jc w:val="both"/>
        <w:rPr>
          <w:sz w:val="16"/>
          <w:szCs w:val="16"/>
        </w:rPr>
      </w:pPr>
    </w:p>
    <w:p w:rsidR="008037CD" w:rsidRDefault="007F54C5" w:rsidP="00CE195E">
      <w:pPr>
        <w:pStyle w:val="a3"/>
        <w:jc w:val="both"/>
        <w:rPr>
          <w:sz w:val="24"/>
          <w:szCs w:val="24"/>
        </w:rPr>
      </w:pPr>
      <w:r>
        <w:rPr>
          <w:b/>
          <w:sz w:val="24"/>
          <w:szCs w:val="24"/>
          <w:u w:val="single"/>
        </w:rPr>
        <w:t>Final Word on the Trojan War</w:t>
      </w:r>
    </w:p>
    <w:p w:rsidR="008037CD" w:rsidRPr="00F84689" w:rsidRDefault="008037CD" w:rsidP="00CE195E">
      <w:pPr>
        <w:pStyle w:val="a3"/>
        <w:jc w:val="both"/>
        <w:rPr>
          <w:sz w:val="16"/>
          <w:szCs w:val="16"/>
        </w:rPr>
      </w:pPr>
    </w:p>
    <w:p w:rsidR="00BE0AC3" w:rsidRDefault="007F54C5" w:rsidP="00CE195E">
      <w:pPr>
        <w:pStyle w:val="a3"/>
        <w:jc w:val="both"/>
        <w:rPr>
          <w:sz w:val="24"/>
          <w:szCs w:val="24"/>
        </w:rPr>
      </w:pPr>
      <w:r>
        <w:rPr>
          <w:sz w:val="24"/>
          <w:szCs w:val="24"/>
        </w:rPr>
        <w:t>In 1430 BC there was a war near the vicinity of Troy.  The Greeks w</w:t>
      </w:r>
      <w:r w:rsidR="00BA7F83">
        <w:rPr>
          <w:sz w:val="24"/>
          <w:szCs w:val="24"/>
        </w:rPr>
        <w:t xml:space="preserve">ere the attackers and </w:t>
      </w:r>
      <w:r>
        <w:rPr>
          <w:sz w:val="24"/>
          <w:szCs w:val="24"/>
        </w:rPr>
        <w:t>the Hittites</w:t>
      </w:r>
      <w:r w:rsidR="00BA7F83">
        <w:rPr>
          <w:sz w:val="24"/>
          <w:szCs w:val="24"/>
        </w:rPr>
        <w:t xml:space="preserve"> the defenders</w:t>
      </w:r>
      <w:r w:rsidR="00F75487">
        <w:rPr>
          <w:sz w:val="24"/>
          <w:szCs w:val="24"/>
        </w:rPr>
        <w:t xml:space="preserve">, the Hittites traveling 450 miles </w:t>
      </w:r>
      <w:r w:rsidR="00C841D5">
        <w:rPr>
          <w:sz w:val="24"/>
          <w:szCs w:val="24"/>
        </w:rPr>
        <w:t xml:space="preserve">to their west </w:t>
      </w:r>
      <w:r w:rsidR="00F75487">
        <w:rPr>
          <w:sz w:val="24"/>
          <w:szCs w:val="24"/>
        </w:rPr>
        <w:t>to dislodge the</w:t>
      </w:r>
      <w:r w:rsidR="00C841D5">
        <w:rPr>
          <w:sz w:val="24"/>
          <w:szCs w:val="24"/>
        </w:rPr>
        <w:t xml:space="preserve"> invading</w:t>
      </w:r>
      <w:r w:rsidR="00F75487">
        <w:rPr>
          <w:sz w:val="24"/>
          <w:szCs w:val="24"/>
        </w:rPr>
        <w:t xml:space="preserve"> Greeks</w:t>
      </w:r>
      <w:r w:rsidR="00C841D5">
        <w:rPr>
          <w:sz w:val="24"/>
          <w:szCs w:val="24"/>
        </w:rPr>
        <w:t xml:space="preserve"> from the vassal states under Hittite authority.</w:t>
      </w:r>
      <w:r w:rsidR="00F75487">
        <w:rPr>
          <w:sz w:val="24"/>
          <w:szCs w:val="24"/>
        </w:rPr>
        <w:t xml:space="preserve"> </w:t>
      </w:r>
      <w:r w:rsidR="00C841D5">
        <w:rPr>
          <w:sz w:val="24"/>
          <w:szCs w:val="24"/>
        </w:rPr>
        <w:t xml:space="preserve"> </w:t>
      </w:r>
      <w:r>
        <w:rPr>
          <w:sz w:val="24"/>
          <w:szCs w:val="24"/>
        </w:rPr>
        <w:t xml:space="preserve">The Greeks were defeated twice by the Hittites.  </w:t>
      </w:r>
      <w:r w:rsidR="005956FD">
        <w:rPr>
          <w:sz w:val="24"/>
          <w:szCs w:val="24"/>
        </w:rPr>
        <w:t>Twenty-two vassal states of</w:t>
      </w:r>
      <w:r w:rsidR="0088173E">
        <w:rPr>
          <w:sz w:val="24"/>
          <w:szCs w:val="24"/>
        </w:rPr>
        <w:t xml:space="preserve"> the</w:t>
      </w:r>
      <w:r w:rsidR="005956FD">
        <w:rPr>
          <w:sz w:val="24"/>
          <w:szCs w:val="24"/>
        </w:rPr>
        <w:t xml:space="preserve"> Hittites </w:t>
      </w:r>
      <w:r w:rsidR="00762474">
        <w:rPr>
          <w:sz w:val="24"/>
          <w:szCs w:val="24"/>
        </w:rPr>
        <w:t xml:space="preserve">also </w:t>
      </w:r>
      <w:r w:rsidR="005956FD">
        <w:rPr>
          <w:sz w:val="24"/>
          <w:szCs w:val="24"/>
        </w:rPr>
        <w:t xml:space="preserve">rebelled against their Hittite rulers but were crushed.  </w:t>
      </w:r>
      <w:r w:rsidR="00CE195E">
        <w:rPr>
          <w:sz w:val="24"/>
          <w:szCs w:val="24"/>
        </w:rPr>
        <w:t>The Greeks continued their hostility but by the late 1</w:t>
      </w:r>
      <w:r w:rsidR="00DF3AA3">
        <w:rPr>
          <w:sz w:val="24"/>
          <w:szCs w:val="24"/>
        </w:rPr>
        <w:t>4</w:t>
      </w:r>
      <w:r w:rsidR="00CE195E" w:rsidRPr="00CE195E">
        <w:rPr>
          <w:sz w:val="24"/>
          <w:szCs w:val="24"/>
          <w:vertAlign w:val="superscript"/>
        </w:rPr>
        <w:t>th</w:t>
      </w:r>
      <w:r w:rsidR="00CE195E">
        <w:rPr>
          <w:sz w:val="24"/>
          <w:szCs w:val="24"/>
        </w:rPr>
        <w:t xml:space="preserve"> century BC they reluctantly</w:t>
      </w:r>
      <w:r w:rsidR="003048EE">
        <w:rPr>
          <w:sz w:val="24"/>
          <w:szCs w:val="24"/>
        </w:rPr>
        <w:t xml:space="preserve"> sought peace.  Between 1267 and 1237</w:t>
      </w:r>
      <w:r w:rsidR="00762474">
        <w:rPr>
          <w:sz w:val="24"/>
          <w:szCs w:val="24"/>
        </w:rPr>
        <w:t xml:space="preserve"> BC</w:t>
      </w:r>
      <w:r w:rsidR="003048EE">
        <w:rPr>
          <w:sz w:val="24"/>
          <w:szCs w:val="24"/>
        </w:rPr>
        <w:t>,</w:t>
      </w:r>
      <w:r w:rsidR="00762474">
        <w:rPr>
          <w:sz w:val="24"/>
          <w:szCs w:val="24"/>
        </w:rPr>
        <w:t xml:space="preserve"> the Greeks and the Hittites again fought and this time</w:t>
      </w:r>
      <w:r w:rsidR="00D501E0">
        <w:rPr>
          <w:sz w:val="24"/>
          <w:szCs w:val="24"/>
        </w:rPr>
        <w:t xml:space="preserve"> specifically at Wilusa (Troy).  </w:t>
      </w:r>
      <w:r w:rsidR="00762474">
        <w:rPr>
          <w:sz w:val="24"/>
          <w:szCs w:val="24"/>
        </w:rPr>
        <w:t xml:space="preserve"> It ended in a stalemate</w:t>
      </w:r>
      <w:r w:rsidR="00D501E0">
        <w:rPr>
          <w:sz w:val="24"/>
          <w:szCs w:val="24"/>
        </w:rPr>
        <w:t>.  Peace ensued.  But</w:t>
      </w:r>
      <w:r w:rsidR="00762474">
        <w:rPr>
          <w:sz w:val="24"/>
          <w:szCs w:val="24"/>
        </w:rPr>
        <w:t xml:space="preserve"> this time the Hittites were the aggressors.  Though there was peace, the Greeks we</w:t>
      </w:r>
      <w:r w:rsidR="00E55266">
        <w:rPr>
          <w:sz w:val="24"/>
          <w:szCs w:val="24"/>
        </w:rPr>
        <w:t>re no doubt angered.  They,</w:t>
      </w:r>
      <w:r w:rsidR="00762474">
        <w:rPr>
          <w:sz w:val="24"/>
          <w:szCs w:val="24"/>
        </w:rPr>
        <w:t xml:space="preserve"> throughout most of the 220 years covered by this dialogue from an</w:t>
      </w:r>
      <w:r w:rsidR="00E55266">
        <w:rPr>
          <w:sz w:val="24"/>
          <w:szCs w:val="24"/>
        </w:rPr>
        <w:t>d between the Greek and Hittite kings</w:t>
      </w:r>
      <w:r w:rsidR="00762474">
        <w:rPr>
          <w:sz w:val="24"/>
          <w:szCs w:val="24"/>
        </w:rPr>
        <w:t xml:space="preserve">, were themselves the aggressors supporting vassal states to rebel against the Hittites and eventually ruled territory at </w:t>
      </w:r>
      <w:proofErr w:type="spellStart"/>
      <w:r w:rsidR="00762474">
        <w:rPr>
          <w:sz w:val="24"/>
          <w:szCs w:val="24"/>
        </w:rPr>
        <w:t>Mi</w:t>
      </w:r>
      <w:r w:rsidR="0088173E">
        <w:rPr>
          <w:sz w:val="24"/>
          <w:szCs w:val="24"/>
        </w:rPr>
        <w:t>lawata</w:t>
      </w:r>
      <w:proofErr w:type="spellEnd"/>
      <w:r w:rsidR="0088173E">
        <w:rPr>
          <w:sz w:val="24"/>
          <w:szCs w:val="24"/>
        </w:rPr>
        <w:t xml:space="preserve"> (Miletus).  The warlike character of the Greeks never stopped.  Archaeolog</w:t>
      </w:r>
      <w:r w:rsidR="006F0A7A">
        <w:rPr>
          <w:sz w:val="24"/>
          <w:szCs w:val="24"/>
        </w:rPr>
        <w:t xml:space="preserve">ical evidence shows there was </w:t>
      </w:r>
      <w:r w:rsidR="0088173E">
        <w:rPr>
          <w:sz w:val="24"/>
          <w:szCs w:val="24"/>
        </w:rPr>
        <w:t>destruction at Troy in 1300 BC, apparently</w:t>
      </w:r>
      <w:r w:rsidR="00C841D5">
        <w:rPr>
          <w:sz w:val="24"/>
          <w:szCs w:val="24"/>
        </w:rPr>
        <w:t xml:space="preserve"> from an earthquake.  Evidence reveals </w:t>
      </w:r>
      <w:r w:rsidR="0088173E">
        <w:rPr>
          <w:sz w:val="24"/>
          <w:szCs w:val="24"/>
        </w:rPr>
        <w:t>another destruction</w:t>
      </w:r>
      <w:r w:rsidR="00EF0546">
        <w:rPr>
          <w:sz w:val="24"/>
          <w:szCs w:val="24"/>
        </w:rPr>
        <w:t xml:space="preserve"> </w:t>
      </w:r>
      <w:r w:rsidR="0088173E">
        <w:rPr>
          <w:sz w:val="24"/>
          <w:szCs w:val="24"/>
        </w:rPr>
        <w:t xml:space="preserve">in </w:t>
      </w:r>
      <w:r w:rsidR="006F0A7A">
        <w:rPr>
          <w:sz w:val="24"/>
          <w:szCs w:val="24"/>
        </w:rPr>
        <w:t>1180 BC, but this time a fiery one</w:t>
      </w:r>
      <w:r w:rsidR="00E55266">
        <w:rPr>
          <w:sz w:val="24"/>
          <w:szCs w:val="24"/>
        </w:rPr>
        <w:t xml:space="preserve"> </w:t>
      </w:r>
      <w:r w:rsidR="00E55266">
        <w:rPr>
          <w:sz w:val="24"/>
          <w:szCs w:val="24"/>
        </w:rPr>
        <w:lastRenderedPageBreak/>
        <w:t xml:space="preserve">as described above.  This was a period of </w:t>
      </w:r>
      <w:r w:rsidR="006F0A7A">
        <w:rPr>
          <w:sz w:val="24"/>
          <w:szCs w:val="24"/>
        </w:rPr>
        <w:t xml:space="preserve">invasion and </w:t>
      </w:r>
      <w:r w:rsidR="0088173E">
        <w:rPr>
          <w:sz w:val="24"/>
          <w:szCs w:val="24"/>
        </w:rPr>
        <w:t>destruction throughou</w:t>
      </w:r>
      <w:r w:rsidR="00E55266">
        <w:rPr>
          <w:sz w:val="24"/>
          <w:szCs w:val="24"/>
        </w:rPr>
        <w:t xml:space="preserve">t the eastern Mediterranean.  </w:t>
      </w:r>
      <w:r w:rsidR="0088173E">
        <w:rPr>
          <w:sz w:val="24"/>
          <w:szCs w:val="24"/>
        </w:rPr>
        <w:t xml:space="preserve">Communication among the Greeks and the Hittites ceased some thirty </w:t>
      </w:r>
      <w:r w:rsidR="003048EE">
        <w:rPr>
          <w:sz w:val="24"/>
          <w:szCs w:val="24"/>
        </w:rPr>
        <w:t xml:space="preserve">years </w:t>
      </w:r>
      <w:r w:rsidR="0088173E">
        <w:rPr>
          <w:sz w:val="24"/>
          <w:szCs w:val="24"/>
        </w:rPr>
        <w:t>before this.  There is no</w:t>
      </w:r>
      <w:r w:rsidR="00BA7F83">
        <w:rPr>
          <w:sz w:val="24"/>
          <w:szCs w:val="24"/>
        </w:rPr>
        <w:t xml:space="preserve"> </w:t>
      </w:r>
      <w:r w:rsidR="0088173E">
        <w:rPr>
          <w:sz w:val="24"/>
          <w:szCs w:val="24"/>
        </w:rPr>
        <w:t xml:space="preserve">evidence of who destroyed Troy at that time.  </w:t>
      </w:r>
      <w:r w:rsidR="00EF0546">
        <w:rPr>
          <w:b/>
          <w:sz w:val="24"/>
          <w:szCs w:val="24"/>
        </w:rPr>
        <w:t xml:space="preserve"> Clearly there was </w:t>
      </w:r>
      <w:r w:rsidR="00CE195E">
        <w:rPr>
          <w:b/>
          <w:sz w:val="24"/>
          <w:szCs w:val="24"/>
        </w:rPr>
        <w:t xml:space="preserve">a </w:t>
      </w:r>
      <w:r w:rsidR="00EF0546">
        <w:rPr>
          <w:b/>
          <w:sz w:val="24"/>
          <w:szCs w:val="24"/>
        </w:rPr>
        <w:t>war at Troy</w:t>
      </w:r>
      <w:r w:rsidR="00CE195E">
        <w:rPr>
          <w:b/>
          <w:sz w:val="24"/>
          <w:szCs w:val="24"/>
        </w:rPr>
        <w:t xml:space="preserve"> around 1250 BC</w:t>
      </w:r>
      <w:r w:rsidR="00B33EEB">
        <w:rPr>
          <w:b/>
          <w:sz w:val="24"/>
          <w:szCs w:val="24"/>
        </w:rPr>
        <w:t xml:space="preserve"> </w:t>
      </w:r>
      <w:r w:rsidR="00CE195E">
        <w:rPr>
          <w:b/>
          <w:sz w:val="24"/>
          <w:szCs w:val="24"/>
        </w:rPr>
        <w:t>in which the Greeks fought</w:t>
      </w:r>
      <w:r w:rsidR="00B33EEB">
        <w:rPr>
          <w:b/>
          <w:sz w:val="24"/>
          <w:szCs w:val="24"/>
        </w:rPr>
        <w:t>, so yes, there is truth in a Trojan War, and trut</w:t>
      </w:r>
      <w:r w:rsidR="00CE5A25">
        <w:rPr>
          <w:b/>
          <w:sz w:val="24"/>
          <w:szCs w:val="24"/>
        </w:rPr>
        <w:t>h in several parts</w:t>
      </w:r>
      <w:r w:rsidR="00B33EEB">
        <w:rPr>
          <w:b/>
          <w:sz w:val="24"/>
          <w:szCs w:val="24"/>
        </w:rPr>
        <w:t xml:space="preserve"> of Homer’s </w:t>
      </w:r>
      <w:r w:rsidR="00B33EEB">
        <w:rPr>
          <w:b/>
          <w:sz w:val="24"/>
          <w:szCs w:val="24"/>
          <w:u w:val="single"/>
        </w:rPr>
        <w:t>Iliad</w:t>
      </w:r>
      <w:r w:rsidR="00B33EEB">
        <w:rPr>
          <w:b/>
          <w:sz w:val="24"/>
          <w:szCs w:val="24"/>
        </w:rPr>
        <w:t>.  Tradition supports him but more evidence is needed if we are to describe “Homer’s Trojan War” as a historical fact.</w:t>
      </w:r>
    </w:p>
    <w:p w:rsidR="00D05360" w:rsidRPr="00F84689" w:rsidRDefault="00D05360" w:rsidP="00D123BB">
      <w:pPr>
        <w:pStyle w:val="a3"/>
        <w:jc w:val="both"/>
        <w:rPr>
          <w:sz w:val="16"/>
          <w:szCs w:val="16"/>
        </w:rPr>
      </w:pPr>
    </w:p>
    <w:p w:rsidR="00480A9B" w:rsidRDefault="00AF70C7" w:rsidP="00D123BB">
      <w:pPr>
        <w:pStyle w:val="a3"/>
        <w:jc w:val="both"/>
        <w:rPr>
          <w:sz w:val="24"/>
          <w:szCs w:val="24"/>
        </w:rPr>
      </w:pPr>
      <w:r>
        <w:rPr>
          <w:b/>
          <w:sz w:val="24"/>
          <w:szCs w:val="24"/>
        </w:rPr>
        <w:t xml:space="preserve">While at this time it is clear that Homer’s war is itself not a “historical fact,” we can say from the </w:t>
      </w:r>
      <w:proofErr w:type="spellStart"/>
      <w:r>
        <w:rPr>
          <w:b/>
          <w:sz w:val="24"/>
          <w:szCs w:val="24"/>
        </w:rPr>
        <w:t>Ahhiyawa</w:t>
      </w:r>
      <w:proofErr w:type="spellEnd"/>
      <w:r>
        <w:rPr>
          <w:b/>
          <w:sz w:val="24"/>
          <w:szCs w:val="24"/>
        </w:rPr>
        <w:t xml:space="preserve"> texts that it is based on “historical precedence.”</w:t>
      </w:r>
      <w:r w:rsidR="00D123BB">
        <w:rPr>
          <w:sz w:val="24"/>
          <w:szCs w:val="24"/>
        </w:rPr>
        <w:t xml:space="preserve">  It no doubt was derived from actual events which we ourselves have witnessed in the dialogue between the various kings of two great powers.  These “Voices from the Past” show clear evidence </w:t>
      </w:r>
      <w:r w:rsidR="0046041E">
        <w:rPr>
          <w:sz w:val="24"/>
          <w:szCs w:val="24"/>
        </w:rPr>
        <w:t xml:space="preserve">of a Trojan </w:t>
      </w:r>
      <w:r w:rsidR="008F4F43">
        <w:rPr>
          <w:sz w:val="24"/>
          <w:szCs w:val="24"/>
        </w:rPr>
        <w:t xml:space="preserve">War, though as yet </w:t>
      </w:r>
      <w:r w:rsidR="00CE5A25">
        <w:rPr>
          <w:sz w:val="24"/>
          <w:szCs w:val="24"/>
        </w:rPr>
        <w:t>not necessarily Homer’s war.  But from the perspective of “historical tradition,” which even today exists in many areas among the people of Greece, the words  a</w:t>
      </w:r>
      <w:r w:rsidR="0046041E">
        <w:rPr>
          <w:sz w:val="24"/>
          <w:szCs w:val="24"/>
        </w:rPr>
        <w:t>s sta</w:t>
      </w:r>
      <w:r w:rsidR="00900B67">
        <w:rPr>
          <w:sz w:val="24"/>
          <w:szCs w:val="24"/>
        </w:rPr>
        <w:t xml:space="preserve">ted by this author in a 2011, thirty-five </w:t>
      </w:r>
      <w:r w:rsidR="00FC20E8">
        <w:rPr>
          <w:sz w:val="24"/>
          <w:szCs w:val="24"/>
        </w:rPr>
        <w:t>page monograph</w:t>
      </w:r>
      <w:r w:rsidR="00CE5A25">
        <w:rPr>
          <w:sz w:val="24"/>
          <w:szCs w:val="24"/>
        </w:rPr>
        <w:t xml:space="preserve"> ring clear</w:t>
      </w:r>
      <w:r w:rsidR="00FC20E8">
        <w:rPr>
          <w:sz w:val="24"/>
          <w:szCs w:val="24"/>
        </w:rPr>
        <w:t>, “T</w:t>
      </w:r>
      <w:r w:rsidR="0046041E">
        <w:rPr>
          <w:sz w:val="24"/>
          <w:szCs w:val="24"/>
        </w:rPr>
        <w:t xml:space="preserve">he Trojan War was real and Homer’s </w:t>
      </w:r>
      <w:r w:rsidR="0046041E">
        <w:rPr>
          <w:sz w:val="24"/>
          <w:szCs w:val="24"/>
          <w:u w:val="single"/>
        </w:rPr>
        <w:t>Iliad</w:t>
      </w:r>
      <w:r w:rsidR="0046041E">
        <w:rPr>
          <w:sz w:val="24"/>
          <w:szCs w:val="24"/>
        </w:rPr>
        <w:t xml:space="preserve"> describes </w:t>
      </w:r>
      <w:r w:rsidR="00900B67">
        <w:rPr>
          <w:sz w:val="24"/>
          <w:szCs w:val="24"/>
        </w:rPr>
        <w:t>real historical events as over 2000 years ago the Greeks th</w:t>
      </w:r>
      <w:r w:rsidR="007B73FF">
        <w:rPr>
          <w:sz w:val="24"/>
          <w:szCs w:val="24"/>
        </w:rPr>
        <w:t xml:space="preserve">emselves attested to.”  </w:t>
      </w:r>
      <w:r w:rsidR="00E524D4">
        <w:rPr>
          <w:sz w:val="24"/>
          <w:szCs w:val="24"/>
        </w:rPr>
        <w:t xml:space="preserve"> H</w:t>
      </w:r>
      <w:r w:rsidR="00900B67">
        <w:rPr>
          <w:sz w:val="24"/>
          <w:szCs w:val="24"/>
        </w:rPr>
        <w:t xml:space="preserve">e </w:t>
      </w:r>
      <w:r w:rsidR="007B73FF">
        <w:rPr>
          <w:sz w:val="24"/>
          <w:szCs w:val="24"/>
        </w:rPr>
        <w:t xml:space="preserve">no doubt </w:t>
      </w:r>
      <w:r w:rsidR="00900B67">
        <w:rPr>
          <w:sz w:val="24"/>
          <w:szCs w:val="24"/>
        </w:rPr>
        <w:t>e</w:t>
      </w:r>
      <w:r w:rsidR="00515D09">
        <w:rPr>
          <w:sz w:val="24"/>
          <w:szCs w:val="24"/>
        </w:rPr>
        <w:t>nrich</w:t>
      </w:r>
      <w:r w:rsidR="00900B67">
        <w:rPr>
          <w:sz w:val="24"/>
          <w:szCs w:val="24"/>
        </w:rPr>
        <w:t xml:space="preserve">ed these events, arguably </w:t>
      </w:r>
      <w:r w:rsidR="00515D09">
        <w:rPr>
          <w:sz w:val="24"/>
          <w:szCs w:val="24"/>
        </w:rPr>
        <w:t>valu</w:t>
      </w:r>
      <w:r w:rsidR="00900B67">
        <w:rPr>
          <w:sz w:val="24"/>
          <w:szCs w:val="24"/>
        </w:rPr>
        <w:t xml:space="preserve">ing his heritage, putting them and the players into a reasonable context as believed and understood by him and the people of his time.  </w:t>
      </w:r>
      <w:r w:rsidR="00894A6C">
        <w:rPr>
          <w:sz w:val="24"/>
          <w:szCs w:val="24"/>
        </w:rPr>
        <w:t>He</w:t>
      </w:r>
      <w:r w:rsidR="0039568F">
        <w:rPr>
          <w:sz w:val="24"/>
          <w:szCs w:val="24"/>
        </w:rPr>
        <w:t xml:space="preserve"> brought his players to life </w:t>
      </w:r>
      <w:r w:rsidR="00894A6C">
        <w:rPr>
          <w:sz w:val="24"/>
          <w:szCs w:val="24"/>
        </w:rPr>
        <w:t xml:space="preserve">giving </w:t>
      </w:r>
      <w:proofErr w:type="gramStart"/>
      <w:r w:rsidR="00894A6C">
        <w:rPr>
          <w:sz w:val="24"/>
          <w:szCs w:val="24"/>
        </w:rPr>
        <w:t>them</w:t>
      </w:r>
      <w:proofErr w:type="gramEnd"/>
      <w:r w:rsidR="00894A6C">
        <w:rPr>
          <w:sz w:val="24"/>
          <w:szCs w:val="24"/>
        </w:rPr>
        <w:t xml:space="preserve"> voices and to the events by heroics</w:t>
      </w:r>
      <w:r w:rsidR="00EA59E2">
        <w:rPr>
          <w:sz w:val="24"/>
          <w:szCs w:val="24"/>
        </w:rPr>
        <w:t>, passion,</w:t>
      </w:r>
      <w:r w:rsidR="00894A6C">
        <w:rPr>
          <w:sz w:val="24"/>
          <w:szCs w:val="24"/>
        </w:rPr>
        <w:t xml:space="preserve"> and intrigue all enhanced by his fire and poetic beauty.</w:t>
      </w:r>
      <w:r w:rsidR="00CE5A25">
        <w:rPr>
          <w:sz w:val="24"/>
          <w:szCs w:val="24"/>
        </w:rPr>
        <w:t xml:space="preserve">  So</w:t>
      </w:r>
      <w:r w:rsidR="00D77B52">
        <w:rPr>
          <w:sz w:val="24"/>
          <w:szCs w:val="24"/>
        </w:rPr>
        <w:t xml:space="preserve"> clearly,</w:t>
      </w:r>
      <w:r w:rsidR="008F4F43">
        <w:rPr>
          <w:sz w:val="24"/>
          <w:szCs w:val="24"/>
        </w:rPr>
        <w:t xml:space="preserve"> while </w:t>
      </w:r>
      <w:r w:rsidR="006D59A9">
        <w:rPr>
          <w:sz w:val="24"/>
          <w:szCs w:val="24"/>
        </w:rPr>
        <w:t>specific historical reality remains in question,</w:t>
      </w:r>
      <w:r w:rsidR="00F95CC7">
        <w:rPr>
          <w:sz w:val="24"/>
          <w:szCs w:val="24"/>
        </w:rPr>
        <w:t xml:space="preserve"> historical </w:t>
      </w:r>
      <w:r w:rsidR="00D77B52">
        <w:rPr>
          <w:sz w:val="24"/>
          <w:szCs w:val="24"/>
        </w:rPr>
        <w:t xml:space="preserve">precedence is there.  </w:t>
      </w:r>
      <w:r w:rsidR="00F95CC7">
        <w:rPr>
          <w:sz w:val="24"/>
          <w:szCs w:val="24"/>
        </w:rPr>
        <w:t>It can no longer be said that Homer’s Trojan War</w:t>
      </w:r>
      <w:r w:rsidR="0039568F">
        <w:rPr>
          <w:sz w:val="24"/>
          <w:szCs w:val="24"/>
        </w:rPr>
        <w:t xml:space="preserve"> is a </w:t>
      </w:r>
      <w:r w:rsidR="00480A9B">
        <w:rPr>
          <w:sz w:val="24"/>
          <w:szCs w:val="24"/>
        </w:rPr>
        <w:t>myth or legend, an imaginary story from imaginary places and an imaginary period.</w:t>
      </w:r>
    </w:p>
    <w:p w:rsidR="00480A9B" w:rsidRPr="00F84689" w:rsidRDefault="00480A9B" w:rsidP="00D123BB">
      <w:pPr>
        <w:pStyle w:val="a3"/>
        <w:jc w:val="both"/>
        <w:rPr>
          <w:sz w:val="16"/>
          <w:szCs w:val="16"/>
        </w:rPr>
      </w:pPr>
    </w:p>
    <w:p w:rsidR="00D123BB" w:rsidRDefault="00480A9B" w:rsidP="00D123BB">
      <w:pPr>
        <w:pStyle w:val="a3"/>
        <w:jc w:val="both"/>
        <w:rPr>
          <w:sz w:val="24"/>
          <w:szCs w:val="24"/>
        </w:rPr>
      </w:pPr>
      <w:r>
        <w:rPr>
          <w:sz w:val="24"/>
          <w:szCs w:val="24"/>
        </w:rPr>
        <w:t xml:space="preserve">Homer, born in western Anatolia, </w:t>
      </w:r>
      <w:r w:rsidR="007D3AD0">
        <w:rPr>
          <w:sz w:val="24"/>
          <w:szCs w:val="24"/>
        </w:rPr>
        <w:t xml:space="preserve">on the Aegean coast at Smyrna, </w:t>
      </w:r>
      <w:r>
        <w:rPr>
          <w:sz w:val="24"/>
          <w:szCs w:val="24"/>
        </w:rPr>
        <w:t>was privy to the stories handed down from generation to generation over some 400 years</w:t>
      </w:r>
      <w:r w:rsidR="00EA732C">
        <w:rPr>
          <w:sz w:val="24"/>
          <w:szCs w:val="24"/>
        </w:rPr>
        <w:t xml:space="preserve"> and more</w:t>
      </w:r>
      <w:r>
        <w:rPr>
          <w:sz w:val="24"/>
          <w:szCs w:val="24"/>
        </w:rPr>
        <w:t xml:space="preserve">, stories of war, hostilities, invasions, and intrigue in a war-torn land controlled by </w:t>
      </w:r>
      <w:r w:rsidR="007B73FF">
        <w:rPr>
          <w:sz w:val="24"/>
          <w:szCs w:val="24"/>
        </w:rPr>
        <w:t>ruling elites and their armies, stories which stirred his imagination and interest in the ancient past</w:t>
      </w:r>
      <w:r w:rsidR="009E4ECC">
        <w:rPr>
          <w:sz w:val="24"/>
          <w:szCs w:val="24"/>
        </w:rPr>
        <w:t xml:space="preserve"> (as I and many are today)</w:t>
      </w:r>
      <w:r w:rsidR="007B73FF">
        <w:rPr>
          <w:sz w:val="24"/>
          <w:szCs w:val="24"/>
        </w:rPr>
        <w:t>.  From</w:t>
      </w:r>
      <w:r w:rsidR="00B5160E">
        <w:rPr>
          <w:sz w:val="24"/>
          <w:szCs w:val="24"/>
        </w:rPr>
        <w:t xml:space="preserve"> the people he met in his early travels</w:t>
      </w:r>
      <w:r w:rsidR="007B73FF">
        <w:rPr>
          <w:sz w:val="24"/>
          <w:szCs w:val="24"/>
        </w:rPr>
        <w:t>,</w:t>
      </w:r>
      <w:r w:rsidR="00B5160E">
        <w:rPr>
          <w:sz w:val="24"/>
          <w:szCs w:val="24"/>
        </w:rPr>
        <w:t xml:space="preserve"> not only in Anatolia but also on main</w:t>
      </w:r>
      <w:r w:rsidR="00CB017D">
        <w:rPr>
          <w:sz w:val="24"/>
          <w:szCs w:val="24"/>
        </w:rPr>
        <w:t>land</w:t>
      </w:r>
      <w:r w:rsidR="007B73FF">
        <w:rPr>
          <w:sz w:val="24"/>
          <w:szCs w:val="24"/>
        </w:rPr>
        <w:t xml:space="preserve"> Greece and the islands, he </w:t>
      </w:r>
      <w:r w:rsidR="00EB53DF">
        <w:rPr>
          <w:sz w:val="24"/>
          <w:szCs w:val="24"/>
        </w:rPr>
        <w:t>like Strabo and</w:t>
      </w:r>
      <w:r w:rsidR="00B5160E">
        <w:rPr>
          <w:sz w:val="24"/>
          <w:szCs w:val="24"/>
        </w:rPr>
        <w:t xml:space="preserve"> Pausani</w:t>
      </w:r>
      <w:r w:rsidR="007B73FF">
        <w:rPr>
          <w:sz w:val="24"/>
          <w:szCs w:val="24"/>
        </w:rPr>
        <w:t xml:space="preserve">as, many centuries later, </w:t>
      </w:r>
      <w:r w:rsidR="00B5160E">
        <w:rPr>
          <w:sz w:val="24"/>
          <w:szCs w:val="24"/>
        </w:rPr>
        <w:t xml:space="preserve">recorded in his memory </w:t>
      </w:r>
      <w:r w:rsidR="00E95903">
        <w:rPr>
          <w:sz w:val="24"/>
          <w:szCs w:val="24"/>
        </w:rPr>
        <w:t xml:space="preserve">and with notes (writing had finally come to Greece) </w:t>
      </w:r>
      <w:r w:rsidR="00B5160E">
        <w:rPr>
          <w:sz w:val="24"/>
          <w:szCs w:val="24"/>
        </w:rPr>
        <w:t xml:space="preserve">discussions he had with people </w:t>
      </w:r>
      <w:r w:rsidR="00F433D3">
        <w:rPr>
          <w:sz w:val="24"/>
          <w:szCs w:val="24"/>
        </w:rPr>
        <w:t xml:space="preserve">and the sites he saw </w:t>
      </w:r>
      <w:r w:rsidR="00EF0546">
        <w:rPr>
          <w:sz w:val="24"/>
          <w:szCs w:val="24"/>
        </w:rPr>
        <w:t xml:space="preserve">throughout these lands.  </w:t>
      </w:r>
      <w:r w:rsidR="008E12A9">
        <w:rPr>
          <w:sz w:val="24"/>
          <w:szCs w:val="24"/>
        </w:rPr>
        <w:t xml:space="preserve">Names recalled to him </w:t>
      </w:r>
      <w:r w:rsidR="00A34951">
        <w:rPr>
          <w:sz w:val="24"/>
          <w:szCs w:val="24"/>
        </w:rPr>
        <w:t>from distant memory</w:t>
      </w:r>
      <w:r w:rsidR="008E12A9">
        <w:rPr>
          <w:sz w:val="24"/>
          <w:szCs w:val="24"/>
        </w:rPr>
        <w:t xml:space="preserve"> likely</w:t>
      </w:r>
      <w:r w:rsidR="00A34951">
        <w:rPr>
          <w:sz w:val="24"/>
          <w:szCs w:val="24"/>
        </w:rPr>
        <w:t xml:space="preserve"> included</w:t>
      </w:r>
      <w:r w:rsidR="008E12A9">
        <w:rPr>
          <w:sz w:val="24"/>
          <w:szCs w:val="24"/>
        </w:rPr>
        <w:t xml:space="preserve"> </w:t>
      </w:r>
      <w:r w:rsidR="004107D7">
        <w:rPr>
          <w:sz w:val="24"/>
          <w:szCs w:val="24"/>
        </w:rPr>
        <w:t>Agamemnon (</w:t>
      </w:r>
      <w:proofErr w:type="spellStart"/>
      <w:r w:rsidR="004107D7">
        <w:rPr>
          <w:sz w:val="24"/>
          <w:szCs w:val="24"/>
        </w:rPr>
        <w:t>Kagamuna</w:t>
      </w:r>
      <w:proofErr w:type="spellEnd"/>
      <w:r w:rsidR="004107D7">
        <w:rPr>
          <w:sz w:val="24"/>
          <w:szCs w:val="24"/>
        </w:rPr>
        <w:t>), Atreus (</w:t>
      </w:r>
      <w:proofErr w:type="spellStart"/>
      <w:r w:rsidR="00A34951">
        <w:rPr>
          <w:sz w:val="24"/>
          <w:szCs w:val="24"/>
        </w:rPr>
        <w:t>Attarasiya</w:t>
      </w:r>
      <w:proofErr w:type="spellEnd"/>
      <w:r w:rsidR="00A34951">
        <w:rPr>
          <w:sz w:val="24"/>
          <w:szCs w:val="24"/>
        </w:rPr>
        <w:t>), Alexander</w:t>
      </w:r>
      <w:r w:rsidR="004107D7">
        <w:rPr>
          <w:sz w:val="24"/>
          <w:szCs w:val="24"/>
        </w:rPr>
        <w:t xml:space="preserve"> (</w:t>
      </w:r>
      <w:proofErr w:type="spellStart"/>
      <w:r w:rsidR="004107D7">
        <w:rPr>
          <w:sz w:val="24"/>
          <w:szCs w:val="24"/>
        </w:rPr>
        <w:t>Alaksandu</w:t>
      </w:r>
      <w:proofErr w:type="spellEnd"/>
      <w:r w:rsidR="004107D7">
        <w:rPr>
          <w:sz w:val="24"/>
          <w:szCs w:val="24"/>
        </w:rPr>
        <w:t>), Menelaus (</w:t>
      </w:r>
      <w:proofErr w:type="spellStart"/>
      <w:r w:rsidR="004107D7">
        <w:rPr>
          <w:sz w:val="24"/>
          <w:szCs w:val="24"/>
        </w:rPr>
        <w:t>Tawagalawa</w:t>
      </w:r>
      <w:proofErr w:type="spellEnd"/>
      <w:r w:rsidR="00A34951">
        <w:rPr>
          <w:sz w:val="24"/>
          <w:szCs w:val="24"/>
        </w:rPr>
        <w:t xml:space="preserve">), </w:t>
      </w:r>
      <w:r w:rsidR="004107D7">
        <w:rPr>
          <w:sz w:val="24"/>
          <w:szCs w:val="24"/>
        </w:rPr>
        <w:t xml:space="preserve">and </w:t>
      </w:r>
      <w:proofErr w:type="spellStart"/>
      <w:r w:rsidR="004107D7">
        <w:rPr>
          <w:sz w:val="24"/>
          <w:szCs w:val="24"/>
        </w:rPr>
        <w:t>Achaians</w:t>
      </w:r>
      <w:proofErr w:type="spellEnd"/>
      <w:r w:rsidR="004107D7">
        <w:rPr>
          <w:sz w:val="24"/>
          <w:szCs w:val="24"/>
        </w:rPr>
        <w:t xml:space="preserve"> (</w:t>
      </w:r>
      <w:proofErr w:type="spellStart"/>
      <w:r w:rsidR="0061691C">
        <w:rPr>
          <w:sz w:val="24"/>
          <w:szCs w:val="24"/>
        </w:rPr>
        <w:t>Ahhiyawans</w:t>
      </w:r>
      <w:proofErr w:type="spellEnd"/>
      <w:r w:rsidR="0061691C">
        <w:rPr>
          <w:sz w:val="24"/>
          <w:szCs w:val="24"/>
        </w:rPr>
        <w:t xml:space="preserve">), </w:t>
      </w:r>
      <w:r w:rsidR="00A34951">
        <w:rPr>
          <w:sz w:val="24"/>
          <w:szCs w:val="24"/>
        </w:rPr>
        <w:t>all discussed below.</w:t>
      </w:r>
      <w:r w:rsidR="008E12A9">
        <w:rPr>
          <w:sz w:val="24"/>
          <w:szCs w:val="24"/>
        </w:rPr>
        <w:t xml:space="preserve">  </w:t>
      </w:r>
      <w:r w:rsidR="00AD0F45">
        <w:rPr>
          <w:sz w:val="24"/>
          <w:szCs w:val="24"/>
        </w:rPr>
        <w:t>It is unlikely, as other authors stated, though not impossible, that it was the Greeks who in 1180 BC captured and destroyed Troy at a time when, a decade or two before and after, most of the citadels of the eastern Mediter</w:t>
      </w:r>
      <w:r w:rsidR="00C804C9">
        <w:rPr>
          <w:sz w:val="24"/>
          <w:szCs w:val="24"/>
        </w:rPr>
        <w:t>ranean suffered destruction.</w:t>
      </w:r>
      <w:r w:rsidR="00EB53DF">
        <w:rPr>
          <w:sz w:val="24"/>
          <w:szCs w:val="24"/>
        </w:rPr>
        <w:t xml:space="preserve">  </w:t>
      </w:r>
      <w:r w:rsidR="00EB53DF">
        <w:rPr>
          <w:b/>
          <w:sz w:val="24"/>
          <w:szCs w:val="24"/>
        </w:rPr>
        <w:t>It is reasonable to believe that Homer may have taken the collective memory of 220 years of history from the remote past and distilled them into a 10-year war, 51 days of which he described in the ILIAD with portions in the ODYSSEY.</w:t>
      </w:r>
      <w:r w:rsidR="00312961">
        <w:rPr>
          <w:sz w:val="24"/>
          <w:szCs w:val="24"/>
        </w:rPr>
        <w:t xml:space="preserve">  </w:t>
      </w:r>
      <w:r w:rsidR="00F40800">
        <w:rPr>
          <w:sz w:val="24"/>
          <w:szCs w:val="24"/>
        </w:rPr>
        <w:t>He may have been</w:t>
      </w:r>
      <w:r w:rsidR="00AD0F45">
        <w:rPr>
          <w:sz w:val="24"/>
          <w:szCs w:val="24"/>
        </w:rPr>
        <w:t xml:space="preserve"> motivated </w:t>
      </w:r>
      <w:r w:rsidR="00A60A32">
        <w:rPr>
          <w:sz w:val="24"/>
          <w:szCs w:val="24"/>
        </w:rPr>
        <w:t>by thoughts of memorializing his forefathers</w:t>
      </w:r>
      <w:r w:rsidR="00440217">
        <w:rPr>
          <w:sz w:val="24"/>
          <w:szCs w:val="24"/>
        </w:rPr>
        <w:t xml:space="preserve"> (as many cultures do today including modern Greeks)</w:t>
      </w:r>
      <w:r w:rsidR="00A60A32">
        <w:rPr>
          <w:sz w:val="24"/>
          <w:szCs w:val="24"/>
        </w:rPr>
        <w:t>, by the wonder of</w:t>
      </w:r>
      <w:r w:rsidR="00B5160E">
        <w:rPr>
          <w:sz w:val="24"/>
          <w:szCs w:val="24"/>
        </w:rPr>
        <w:t xml:space="preserve"> and insights gained from his </w:t>
      </w:r>
      <w:r w:rsidR="00D23614">
        <w:rPr>
          <w:sz w:val="24"/>
          <w:szCs w:val="24"/>
        </w:rPr>
        <w:t>earlier travels, by economic</w:t>
      </w:r>
      <w:r w:rsidR="00A60A32">
        <w:rPr>
          <w:sz w:val="24"/>
          <w:szCs w:val="24"/>
        </w:rPr>
        <w:t xml:space="preserve"> rewards from royalty </w:t>
      </w:r>
      <w:r w:rsidR="00E95903">
        <w:rPr>
          <w:sz w:val="24"/>
          <w:szCs w:val="24"/>
        </w:rPr>
        <w:t xml:space="preserve">or barons </w:t>
      </w:r>
      <w:r w:rsidR="00A60A32">
        <w:rPr>
          <w:sz w:val="24"/>
          <w:szCs w:val="24"/>
        </w:rPr>
        <w:t xml:space="preserve">he entertained, and </w:t>
      </w:r>
      <w:r w:rsidR="00F62672">
        <w:rPr>
          <w:sz w:val="24"/>
          <w:szCs w:val="24"/>
        </w:rPr>
        <w:t xml:space="preserve">by </w:t>
      </w:r>
      <w:r w:rsidR="00A60A32">
        <w:rPr>
          <w:sz w:val="24"/>
          <w:szCs w:val="24"/>
        </w:rPr>
        <w:t>his collegial group of professional bards which led him to recite, time and time a</w:t>
      </w:r>
      <w:r w:rsidR="00F62672">
        <w:rPr>
          <w:sz w:val="24"/>
          <w:szCs w:val="24"/>
        </w:rPr>
        <w:t xml:space="preserve">gain, and finally have recorded, about 750 BC, </w:t>
      </w:r>
      <w:r w:rsidR="00ED5D0B">
        <w:rPr>
          <w:sz w:val="24"/>
          <w:szCs w:val="24"/>
        </w:rPr>
        <w:t>his epic works, works which probably received their final editing at the Alexandrian Library in Egypt during the Hellenistic period some 500 years later.</w:t>
      </w:r>
      <w:r w:rsidR="00A60A32">
        <w:rPr>
          <w:sz w:val="24"/>
          <w:szCs w:val="24"/>
        </w:rPr>
        <w:t xml:space="preserve">  </w:t>
      </w:r>
      <w:r w:rsidR="00D33DE9">
        <w:rPr>
          <w:sz w:val="24"/>
          <w:szCs w:val="24"/>
        </w:rPr>
        <w:t>It is possible that one major war among the many stood out in the memory of the people, a war which likely occurred 1237 to 1209 BC.  With this background</w:t>
      </w:r>
      <w:r w:rsidR="00ED5D0B">
        <w:rPr>
          <w:sz w:val="24"/>
          <w:szCs w:val="24"/>
        </w:rPr>
        <w:t xml:space="preserve">, his </w:t>
      </w:r>
      <w:r w:rsidR="00ED5D0B">
        <w:rPr>
          <w:sz w:val="24"/>
          <w:szCs w:val="24"/>
        </w:rPr>
        <w:lastRenderedPageBreak/>
        <w:t>intellect,</w:t>
      </w:r>
      <w:r w:rsidR="00D33DE9">
        <w:rPr>
          <w:sz w:val="24"/>
          <w:szCs w:val="24"/>
        </w:rPr>
        <w:t xml:space="preserve"> and his </w:t>
      </w:r>
      <w:r w:rsidR="00A60A32">
        <w:rPr>
          <w:sz w:val="24"/>
          <w:szCs w:val="24"/>
        </w:rPr>
        <w:t>blindness later</w:t>
      </w:r>
      <w:r w:rsidR="00A1596D">
        <w:rPr>
          <w:sz w:val="24"/>
          <w:szCs w:val="24"/>
        </w:rPr>
        <w:t xml:space="preserve"> in life</w:t>
      </w:r>
      <w:r w:rsidR="00F62672">
        <w:rPr>
          <w:sz w:val="24"/>
          <w:szCs w:val="24"/>
        </w:rPr>
        <w:t>, which he</w:t>
      </w:r>
      <w:r w:rsidR="00A1596D">
        <w:rPr>
          <w:sz w:val="24"/>
          <w:szCs w:val="24"/>
        </w:rPr>
        <w:t xml:space="preserve"> likely</w:t>
      </w:r>
      <w:r w:rsidR="00F62672">
        <w:rPr>
          <w:sz w:val="24"/>
          <w:szCs w:val="24"/>
        </w:rPr>
        <w:t xml:space="preserve"> was,</w:t>
      </w:r>
      <w:r w:rsidR="00D33DE9">
        <w:rPr>
          <w:sz w:val="24"/>
          <w:szCs w:val="24"/>
        </w:rPr>
        <w:t xml:space="preserve"> his </w:t>
      </w:r>
      <w:r w:rsidR="00230CD3">
        <w:rPr>
          <w:sz w:val="24"/>
          <w:szCs w:val="24"/>
        </w:rPr>
        <w:t xml:space="preserve">mind and his </w:t>
      </w:r>
      <w:r w:rsidR="00D33DE9">
        <w:rPr>
          <w:sz w:val="24"/>
          <w:szCs w:val="24"/>
        </w:rPr>
        <w:t xml:space="preserve">senses were sharpened </w:t>
      </w:r>
      <w:r w:rsidR="00A1596D">
        <w:rPr>
          <w:sz w:val="24"/>
          <w:szCs w:val="24"/>
        </w:rPr>
        <w:t xml:space="preserve">giving him greater </w:t>
      </w:r>
      <w:r w:rsidR="00230CD3">
        <w:rPr>
          <w:sz w:val="24"/>
          <w:szCs w:val="24"/>
        </w:rPr>
        <w:t xml:space="preserve">insight and </w:t>
      </w:r>
      <w:r w:rsidR="00A1596D">
        <w:rPr>
          <w:sz w:val="24"/>
          <w:szCs w:val="24"/>
        </w:rPr>
        <w:t>visual acuity and a keen</w:t>
      </w:r>
      <w:r w:rsidR="00A60A32">
        <w:rPr>
          <w:sz w:val="24"/>
          <w:szCs w:val="24"/>
        </w:rPr>
        <w:t xml:space="preserve"> </w:t>
      </w:r>
      <w:r w:rsidR="00A1596D">
        <w:rPr>
          <w:sz w:val="24"/>
          <w:szCs w:val="24"/>
        </w:rPr>
        <w:t>sense of purpose,</w:t>
      </w:r>
      <w:r>
        <w:rPr>
          <w:sz w:val="24"/>
          <w:szCs w:val="24"/>
        </w:rPr>
        <w:t xml:space="preserve"> </w:t>
      </w:r>
      <w:r w:rsidR="00A1596D">
        <w:rPr>
          <w:sz w:val="24"/>
          <w:szCs w:val="24"/>
        </w:rPr>
        <w:t>never thinking that his works would liv</w:t>
      </w:r>
      <w:r w:rsidR="00ED5D0B">
        <w:rPr>
          <w:sz w:val="24"/>
          <w:szCs w:val="24"/>
        </w:rPr>
        <w:t>e on for eternity.</w:t>
      </w:r>
      <w:r w:rsidR="0037381D">
        <w:rPr>
          <w:sz w:val="24"/>
          <w:szCs w:val="24"/>
        </w:rPr>
        <w:t xml:space="preserve">  (Retrospectively, subsequent to my above conclusion, </w:t>
      </w:r>
      <w:r w:rsidR="00934991">
        <w:rPr>
          <w:sz w:val="24"/>
          <w:szCs w:val="24"/>
        </w:rPr>
        <w:t xml:space="preserve">in </w:t>
      </w:r>
      <w:r w:rsidR="0077513D">
        <w:rPr>
          <w:sz w:val="24"/>
          <w:szCs w:val="24"/>
        </w:rPr>
        <w:t xml:space="preserve">early </w:t>
      </w:r>
      <w:r w:rsidR="00934991">
        <w:rPr>
          <w:sz w:val="24"/>
          <w:szCs w:val="24"/>
        </w:rPr>
        <w:t xml:space="preserve">2020 I conducted further </w:t>
      </w:r>
      <w:r w:rsidR="0037381D">
        <w:rPr>
          <w:sz w:val="24"/>
          <w:szCs w:val="24"/>
        </w:rPr>
        <w:t>research to assess any concurrence</w:t>
      </w:r>
      <w:r w:rsidR="00E6777A">
        <w:rPr>
          <w:sz w:val="24"/>
          <w:szCs w:val="24"/>
        </w:rPr>
        <w:t xml:space="preserve"> </w:t>
      </w:r>
      <w:r w:rsidR="00934991">
        <w:rPr>
          <w:sz w:val="24"/>
          <w:szCs w:val="24"/>
        </w:rPr>
        <w:t xml:space="preserve">by scholars </w:t>
      </w:r>
      <w:r w:rsidR="0037381D">
        <w:rPr>
          <w:sz w:val="24"/>
          <w:szCs w:val="24"/>
        </w:rPr>
        <w:t xml:space="preserve">with my own thoughts.  Interestingly, Trevor Bryce, one of the three authors of “The </w:t>
      </w:r>
      <w:proofErr w:type="spellStart"/>
      <w:r w:rsidR="0037381D">
        <w:rPr>
          <w:sz w:val="24"/>
          <w:szCs w:val="24"/>
        </w:rPr>
        <w:t>Ahhiyawa</w:t>
      </w:r>
      <w:proofErr w:type="spellEnd"/>
      <w:r w:rsidR="0037381D">
        <w:rPr>
          <w:sz w:val="24"/>
          <w:szCs w:val="24"/>
        </w:rPr>
        <w:t xml:space="preserve"> Texts,” stated in a 2004 BBC</w:t>
      </w:r>
      <w:r w:rsidR="00A0710D">
        <w:rPr>
          <w:sz w:val="24"/>
          <w:szCs w:val="24"/>
        </w:rPr>
        <w:t xml:space="preserve"> </w:t>
      </w:r>
      <w:r w:rsidR="0037381D">
        <w:rPr>
          <w:sz w:val="24"/>
          <w:szCs w:val="24"/>
        </w:rPr>
        <w:t xml:space="preserve">TV interview </w:t>
      </w:r>
      <w:r w:rsidR="00A0710D">
        <w:rPr>
          <w:sz w:val="24"/>
          <w:szCs w:val="24"/>
        </w:rPr>
        <w:t xml:space="preserve">(previously cited in Manfred </w:t>
      </w:r>
      <w:proofErr w:type="spellStart"/>
      <w:r w:rsidR="00A0710D">
        <w:rPr>
          <w:sz w:val="24"/>
          <w:szCs w:val="24"/>
        </w:rPr>
        <w:t>Korfmann’s</w:t>
      </w:r>
      <w:proofErr w:type="spellEnd"/>
      <w:r w:rsidR="00A0710D">
        <w:rPr>
          <w:sz w:val="24"/>
          <w:szCs w:val="24"/>
        </w:rPr>
        <w:t xml:space="preserve"> discussion of Troy); “I believe that these conflicts (at Troy) were distilled into a tradition of a </w:t>
      </w:r>
      <w:r w:rsidR="00B1481F">
        <w:rPr>
          <w:sz w:val="24"/>
          <w:szCs w:val="24"/>
        </w:rPr>
        <w:t>single</w:t>
      </w:r>
      <w:r w:rsidR="00A0710D">
        <w:rPr>
          <w:sz w:val="24"/>
          <w:szCs w:val="24"/>
        </w:rPr>
        <w:t xml:space="preserve"> war lasting ten years.”  Very surprising but powerful corroboration of the analysis </w:t>
      </w:r>
      <w:r w:rsidR="000C4A34">
        <w:rPr>
          <w:sz w:val="24"/>
          <w:szCs w:val="24"/>
        </w:rPr>
        <w:t xml:space="preserve">on Homer and the </w:t>
      </w:r>
      <w:r w:rsidR="000C4A34">
        <w:rPr>
          <w:sz w:val="24"/>
          <w:szCs w:val="24"/>
          <w:u w:val="single"/>
        </w:rPr>
        <w:t xml:space="preserve">Iliad </w:t>
      </w:r>
      <w:r w:rsidR="00A0710D">
        <w:rPr>
          <w:sz w:val="24"/>
          <w:szCs w:val="24"/>
        </w:rPr>
        <w:t>made in this monograph.)</w:t>
      </w:r>
    </w:p>
    <w:p w:rsidR="00CB4511" w:rsidRPr="00F84689" w:rsidRDefault="00CB4511" w:rsidP="00D123BB">
      <w:pPr>
        <w:pStyle w:val="a3"/>
        <w:jc w:val="both"/>
        <w:rPr>
          <w:sz w:val="16"/>
          <w:szCs w:val="16"/>
        </w:rPr>
      </w:pPr>
    </w:p>
    <w:p w:rsidR="00F14A3F" w:rsidRDefault="00CB4511" w:rsidP="00D123BB">
      <w:pPr>
        <w:pStyle w:val="a3"/>
        <w:jc w:val="both"/>
        <w:rPr>
          <w:b/>
          <w:sz w:val="24"/>
          <w:szCs w:val="24"/>
        </w:rPr>
      </w:pPr>
      <w:r>
        <w:rPr>
          <w:sz w:val="24"/>
          <w:szCs w:val="24"/>
        </w:rPr>
        <w:t xml:space="preserve">The kingdom of the </w:t>
      </w:r>
      <w:r w:rsidR="006740BA">
        <w:rPr>
          <w:sz w:val="24"/>
          <w:szCs w:val="24"/>
        </w:rPr>
        <w:t>Hittites was gone but as Homer</w:t>
      </w:r>
      <w:r>
        <w:rPr>
          <w:sz w:val="24"/>
          <w:szCs w:val="24"/>
        </w:rPr>
        <w:t xml:space="preserve"> traveled throughout western Anato</w:t>
      </w:r>
      <w:r w:rsidR="00F247CA">
        <w:rPr>
          <w:sz w:val="24"/>
          <w:szCs w:val="24"/>
        </w:rPr>
        <w:t>lia, riddled with mountains</w:t>
      </w:r>
      <w:r w:rsidR="00EB53DF">
        <w:rPr>
          <w:sz w:val="24"/>
          <w:szCs w:val="24"/>
        </w:rPr>
        <w:t>, valleys,</w:t>
      </w:r>
      <w:r w:rsidR="00F247CA">
        <w:rPr>
          <w:sz w:val="24"/>
          <w:szCs w:val="24"/>
        </w:rPr>
        <w:t xml:space="preserve"> </w:t>
      </w:r>
      <w:r w:rsidR="00AD7BCD">
        <w:rPr>
          <w:sz w:val="24"/>
          <w:szCs w:val="24"/>
        </w:rPr>
        <w:t xml:space="preserve">plains </w:t>
      </w:r>
      <w:r w:rsidR="00F247CA">
        <w:rPr>
          <w:sz w:val="24"/>
          <w:szCs w:val="24"/>
        </w:rPr>
        <w:t xml:space="preserve">and </w:t>
      </w:r>
      <w:r>
        <w:rPr>
          <w:sz w:val="24"/>
          <w:szCs w:val="24"/>
        </w:rPr>
        <w:t>hilltops</w:t>
      </w:r>
      <w:r w:rsidR="00F247CA">
        <w:rPr>
          <w:sz w:val="24"/>
          <w:szCs w:val="24"/>
        </w:rPr>
        <w:t>, and bordered by the blue Aegean Sea</w:t>
      </w:r>
      <w:r>
        <w:rPr>
          <w:sz w:val="24"/>
          <w:szCs w:val="24"/>
        </w:rPr>
        <w:t xml:space="preserve"> and inhabited now for some centuries by </w:t>
      </w:r>
      <w:r w:rsidR="00EA732C">
        <w:rPr>
          <w:sz w:val="24"/>
          <w:szCs w:val="24"/>
        </w:rPr>
        <w:t xml:space="preserve">large numbers of </w:t>
      </w:r>
      <w:r>
        <w:rPr>
          <w:sz w:val="24"/>
          <w:szCs w:val="24"/>
        </w:rPr>
        <w:t>mainland Greeks, he saw Troy and its massive fortress as the principal site of the events, identifying the allies of the Troja</w:t>
      </w:r>
      <w:r w:rsidR="0020580F">
        <w:rPr>
          <w:sz w:val="24"/>
          <w:szCs w:val="24"/>
        </w:rPr>
        <w:t xml:space="preserve">ns and the </w:t>
      </w:r>
      <w:r>
        <w:rPr>
          <w:sz w:val="24"/>
          <w:szCs w:val="24"/>
        </w:rPr>
        <w:t>kingdoms of the Greeks led by the son of Atreus</w:t>
      </w:r>
      <w:r w:rsidR="00001AFA">
        <w:rPr>
          <w:sz w:val="24"/>
          <w:szCs w:val="24"/>
        </w:rPr>
        <w:t>, molding them into an epic story t</w:t>
      </w:r>
      <w:r w:rsidR="00794AA0">
        <w:rPr>
          <w:sz w:val="24"/>
          <w:szCs w:val="24"/>
        </w:rPr>
        <w:t xml:space="preserve">he world will forever embrace. </w:t>
      </w:r>
      <w:r w:rsidR="00001AFA">
        <w:rPr>
          <w:sz w:val="24"/>
          <w:szCs w:val="24"/>
        </w:rPr>
        <w:t>It is a</w:t>
      </w:r>
      <w:r w:rsidR="00312961">
        <w:rPr>
          <w:sz w:val="24"/>
          <w:szCs w:val="24"/>
        </w:rPr>
        <w:t xml:space="preserve"> </w:t>
      </w:r>
      <w:r w:rsidR="00794AA0">
        <w:rPr>
          <w:sz w:val="24"/>
          <w:szCs w:val="24"/>
        </w:rPr>
        <w:t xml:space="preserve">monumental piece of literature, </w:t>
      </w:r>
      <w:r w:rsidR="00F14A3F">
        <w:rPr>
          <w:b/>
          <w:sz w:val="24"/>
          <w:szCs w:val="24"/>
        </w:rPr>
        <w:t>“The Greatest War Story Ever Told.”</w:t>
      </w:r>
    </w:p>
    <w:p w:rsidR="00391BED" w:rsidRDefault="00794AA0" w:rsidP="00D123BB">
      <w:pPr>
        <w:pStyle w:val="a3"/>
        <w:jc w:val="both"/>
        <w:rPr>
          <w:sz w:val="24"/>
          <w:szCs w:val="24"/>
        </w:rPr>
      </w:pPr>
      <w:r>
        <w:rPr>
          <w:sz w:val="24"/>
          <w:szCs w:val="24"/>
        </w:rPr>
        <w:t xml:space="preserve"> </w:t>
      </w:r>
      <w:r w:rsidR="00391BED">
        <w:rPr>
          <w:sz w:val="24"/>
          <w:szCs w:val="24"/>
        </w:rPr>
        <w:t>_________________</w:t>
      </w:r>
    </w:p>
    <w:p w:rsidR="00A0710D" w:rsidRPr="00F84689" w:rsidRDefault="00391BED" w:rsidP="00F84689">
      <w:pPr>
        <w:pStyle w:val="a3"/>
        <w:jc w:val="both"/>
        <w:rPr>
          <w:i/>
        </w:rPr>
      </w:pPr>
      <w:r>
        <w:rPr>
          <w:i/>
          <w:u w:val="single"/>
        </w:rPr>
        <w:t>Note</w:t>
      </w:r>
      <w:r>
        <w:rPr>
          <w:i/>
        </w:rPr>
        <w:t>:  At a conference in Greece in 2014 sponsored by this author and colleagues</w:t>
      </w:r>
      <w:r w:rsidR="00906A6B">
        <w:rPr>
          <w:i/>
        </w:rPr>
        <w:t xml:space="preserve"> (councilofachilles.org)</w:t>
      </w:r>
      <w:r>
        <w:rPr>
          <w:i/>
        </w:rPr>
        <w:t>, historical tradition on Home</w:t>
      </w:r>
      <w:r w:rsidR="00545BFE">
        <w:rPr>
          <w:i/>
        </w:rPr>
        <w:t xml:space="preserve">r was found to be very strong. </w:t>
      </w:r>
      <w:r>
        <w:rPr>
          <w:i/>
        </w:rPr>
        <w:t>In an anonymous preconference questionnaire, of the 75 people who responded to the question, “Do you believe that the Trojan War and its Greek hero Achilles were real or a myth</w:t>
      </w:r>
      <w:proofErr w:type="gramStart"/>
      <w:r>
        <w:rPr>
          <w:i/>
        </w:rPr>
        <w:t>?,</w:t>
      </w:r>
      <w:proofErr w:type="gramEnd"/>
      <w:r>
        <w:rPr>
          <w:i/>
        </w:rPr>
        <w:t xml:space="preserve">” on a 5-point scale, 71 of the </w:t>
      </w:r>
      <w:r w:rsidR="00991438">
        <w:rPr>
          <w:i/>
        </w:rPr>
        <w:t xml:space="preserve">75 </w:t>
      </w:r>
      <w:r w:rsidR="00244F36">
        <w:rPr>
          <w:i/>
        </w:rPr>
        <w:t xml:space="preserve">people </w:t>
      </w:r>
      <w:r w:rsidR="00991438">
        <w:rPr>
          <w:i/>
        </w:rPr>
        <w:t>(</w:t>
      </w:r>
      <w:r>
        <w:rPr>
          <w:i/>
        </w:rPr>
        <w:t>95 percent) o</w:t>
      </w:r>
      <w:r w:rsidR="00D321CD">
        <w:rPr>
          <w:i/>
        </w:rPr>
        <w:t>verwhelmingly believed that the Trojan War and Achilles</w:t>
      </w:r>
      <w:r>
        <w:rPr>
          <w:i/>
        </w:rPr>
        <w:t xml:space="preserve"> were real and not a myth</w:t>
      </w:r>
      <w:r w:rsidR="00794AA0">
        <w:rPr>
          <w:i/>
        </w:rPr>
        <w:t>.</w:t>
      </w:r>
    </w:p>
    <w:p w:rsidR="00D123BB" w:rsidRDefault="00410437" w:rsidP="00410437">
      <w:pPr>
        <w:pStyle w:val="a3"/>
        <w:rPr>
          <w:b/>
          <w:sz w:val="24"/>
          <w:szCs w:val="24"/>
          <w:u w:val="single"/>
        </w:rPr>
      </w:pPr>
      <w:r>
        <w:rPr>
          <w:b/>
          <w:sz w:val="24"/>
          <w:szCs w:val="24"/>
          <w:u w:val="single"/>
        </w:rPr>
        <w:t>Of Special Note</w:t>
      </w:r>
      <w:r w:rsidR="00545BFE">
        <w:rPr>
          <w:b/>
          <w:sz w:val="24"/>
          <w:szCs w:val="24"/>
          <w:u w:val="single"/>
        </w:rPr>
        <w:t xml:space="preserve">:  </w:t>
      </w:r>
      <w:r>
        <w:rPr>
          <w:b/>
          <w:sz w:val="24"/>
          <w:szCs w:val="24"/>
          <w:u w:val="single"/>
        </w:rPr>
        <w:t>Oldest Recorded Greek Names</w:t>
      </w:r>
    </w:p>
    <w:p w:rsidR="0031674F" w:rsidRPr="0030768F" w:rsidRDefault="0031674F" w:rsidP="00410437">
      <w:pPr>
        <w:pStyle w:val="a3"/>
        <w:jc w:val="both"/>
        <w:rPr>
          <w:sz w:val="16"/>
          <w:szCs w:val="16"/>
        </w:rPr>
      </w:pPr>
    </w:p>
    <w:p w:rsidR="00410437" w:rsidRDefault="00410437" w:rsidP="00410437">
      <w:pPr>
        <w:pStyle w:val="a3"/>
        <w:jc w:val="both"/>
        <w:rPr>
          <w:sz w:val="24"/>
          <w:szCs w:val="24"/>
        </w:rPr>
      </w:pPr>
      <w:r>
        <w:rPr>
          <w:sz w:val="24"/>
          <w:szCs w:val="24"/>
        </w:rPr>
        <w:t>One of the many enlightenments provided by the</w:t>
      </w:r>
      <w:r w:rsidR="00A060CD">
        <w:rPr>
          <w:sz w:val="24"/>
          <w:szCs w:val="24"/>
        </w:rPr>
        <w:t xml:space="preserve"> Hittite tablets in “The </w:t>
      </w:r>
      <w:proofErr w:type="spellStart"/>
      <w:r>
        <w:rPr>
          <w:sz w:val="24"/>
          <w:szCs w:val="24"/>
        </w:rPr>
        <w:t>Ahhiyawa</w:t>
      </w:r>
      <w:proofErr w:type="spellEnd"/>
      <w:r>
        <w:rPr>
          <w:sz w:val="24"/>
          <w:szCs w:val="24"/>
        </w:rPr>
        <w:t xml:space="preserve"> Texts” is the identification</w:t>
      </w:r>
      <w:r w:rsidR="00B00301">
        <w:rPr>
          <w:sz w:val="24"/>
          <w:szCs w:val="24"/>
        </w:rPr>
        <w:t xml:space="preserve"> of possibly the oldest documented</w:t>
      </w:r>
      <w:r>
        <w:rPr>
          <w:sz w:val="24"/>
          <w:szCs w:val="24"/>
        </w:rPr>
        <w:t xml:space="preserve"> evidence of actual named Greek persons.  They are as follows:</w:t>
      </w:r>
    </w:p>
    <w:p w:rsidR="00410437" w:rsidRPr="0030768F" w:rsidRDefault="00410437" w:rsidP="00B00301">
      <w:pPr>
        <w:pStyle w:val="a3"/>
        <w:jc w:val="both"/>
        <w:rPr>
          <w:sz w:val="16"/>
          <w:szCs w:val="16"/>
        </w:rPr>
      </w:pPr>
    </w:p>
    <w:p w:rsidR="00B6725B" w:rsidRDefault="0031674F" w:rsidP="0031674F">
      <w:pPr>
        <w:pStyle w:val="a3"/>
        <w:numPr>
          <w:ilvl w:val="0"/>
          <w:numId w:val="21"/>
        </w:numPr>
        <w:jc w:val="both"/>
        <w:rPr>
          <w:sz w:val="24"/>
          <w:szCs w:val="24"/>
        </w:rPr>
      </w:pPr>
      <w:r>
        <w:rPr>
          <w:sz w:val="24"/>
          <w:szCs w:val="24"/>
        </w:rPr>
        <w:t>14</w:t>
      </w:r>
      <w:r w:rsidR="00652753">
        <w:rPr>
          <w:sz w:val="24"/>
          <w:szCs w:val="24"/>
        </w:rPr>
        <w:t>35</w:t>
      </w:r>
      <w:r>
        <w:rPr>
          <w:sz w:val="24"/>
          <w:szCs w:val="24"/>
        </w:rPr>
        <w:t xml:space="preserve"> BC – King </w:t>
      </w:r>
      <w:proofErr w:type="spellStart"/>
      <w:r>
        <w:rPr>
          <w:sz w:val="24"/>
          <w:szCs w:val="24"/>
        </w:rPr>
        <w:t>Kagamuna</w:t>
      </w:r>
      <w:proofErr w:type="spellEnd"/>
      <w:r>
        <w:rPr>
          <w:sz w:val="24"/>
          <w:szCs w:val="24"/>
        </w:rPr>
        <w:t xml:space="preserve">, </w:t>
      </w:r>
      <w:r w:rsidR="00BA06B4">
        <w:rPr>
          <w:sz w:val="24"/>
          <w:szCs w:val="24"/>
        </w:rPr>
        <w:t xml:space="preserve">a king from Greece, </w:t>
      </w:r>
      <w:r>
        <w:rPr>
          <w:sz w:val="24"/>
          <w:szCs w:val="24"/>
        </w:rPr>
        <w:t>like</w:t>
      </w:r>
      <w:r w:rsidR="00BA06B4">
        <w:rPr>
          <w:sz w:val="24"/>
          <w:szCs w:val="24"/>
        </w:rPr>
        <w:t>ly</w:t>
      </w:r>
      <w:r>
        <w:rPr>
          <w:sz w:val="24"/>
          <w:szCs w:val="24"/>
        </w:rPr>
        <w:t xml:space="preserve"> Agamemnon, (K</w:t>
      </w:r>
      <w:proofErr w:type="gramStart"/>
      <w:r>
        <w:rPr>
          <w:sz w:val="24"/>
          <w:szCs w:val="24"/>
        </w:rPr>
        <w:t>)Agamemnon</w:t>
      </w:r>
      <w:proofErr w:type="gramEnd"/>
      <w:r>
        <w:rPr>
          <w:sz w:val="24"/>
          <w:szCs w:val="24"/>
        </w:rPr>
        <w:t>.</w:t>
      </w:r>
      <w:r w:rsidR="00FF4B06">
        <w:rPr>
          <w:sz w:val="24"/>
          <w:szCs w:val="24"/>
        </w:rPr>
        <w:t>*</w:t>
      </w:r>
    </w:p>
    <w:p w:rsidR="00B00301" w:rsidRPr="0031674F" w:rsidRDefault="00B00301" w:rsidP="0031674F">
      <w:pPr>
        <w:pStyle w:val="a3"/>
        <w:numPr>
          <w:ilvl w:val="0"/>
          <w:numId w:val="21"/>
        </w:numPr>
        <w:jc w:val="both"/>
        <w:rPr>
          <w:sz w:val="24"/>
          <w:szCs w:val="24"/>
        </w:rPr>
      </w:pPr>
      <w:r>
        <w:rPr>
          <w:sz w:val="24"/>
          <w:szCs w:val="24"/>
        </w:rPr>
        <w:t xml:space="preserve">1400 BC – King </w:t>
      </w:r>
      <w:proofErr w:type="spellStart"/>
      <w:r>
        <w:rPr>
          <w:sz w:val="24"/>
          <w:szCs w:val="24"/>
        </w:rPr>
        <w:t>Attarissiya</w:t>
      </w:r>
      <w:proofErr w:type="spellEnd"/>
      <w:r>
        <w:rPr>
          <w:sz w:val="24"/>
          <w:szCs w:val="24"/>
        </w:rPr>
        <w:t>, a king from Greece, likely King Atreus, father of Agamemnon.</w:t>
      </w:r>
    </w:p>
    <w:p w:rsidR="00B6725B" w:rsidRPr="000A6BE9" w:rsidRDefault="0031674F" w:rsidP="000A6BE9">
      <w:pPr>
        <w:pStyle w:val="a3"/>
        <w:numPr>
          <w:ilvl w:val="0"/>
          <w:numId w:val="21"/>
        </w:numPr>
        <w:jc w:val="both"/>
        <w:rPr>
          <w:sz w:val="24"/>
          <w:szCs w:val="24"/>
        </w:rPr>
      </w:pPr>
      <w:r>
        <w:rPr>
          <w:sz w:val="24"/>
          <w:szCs w:val="24"/>
        </w:rPr>
        <w:t>129</w:t>
      </w:r>
      <w:r w:rsidR="00B6725B">
        <w:rPr>
          <w:sz w:val="24"/>
          <w:szCs w:val="24"/>
        </w:rPr>
        <w:t xml:space="preserve">0 BC – </w:t>
      </w:r>
      <w:proofErr w:type="spellStart"/>
      <w:r w:rsidR="00B6725B">
        <w:rPr>
          <w:sz w:val="24"/>
          <w:szCs w:val="24"/>
        </w:rPr>
        <w:t>Alaksandu</w:t>
      </w:r>
      <w:proofErr w:type="spellEnd"/>
      <w:r w:rsidR="00B6725B">
        <w:rPr>
          <w:sz w:val="24"/>
          <w:szCs w:val="24"/>
        </w:rPr>
        <w:t>, King of Troy</w:t>
      </w:r>
      <w:r>
        <w:rPr>
          <w:sz w:val="24"/>
          <w:szCs w:val="24"/>
        </w:rPr>
        <w:t>, likely Alexander, Paris, who abducted Homer’s Helen.</w:t>
      </w:r>
      <w:r w:rsidR="00B6725B">
        <w:rPr>
          <w:sz w:val="24"/>
          <w:szCs w:val="24"/>
        </w:rPr>
        <w:t xml:space="preserve"> (</w:t>
      </w:r>
      <w:proofErr w:type="spellStart"/>
      <w:r>
        <w:rPr>
          <w:sz w:val="24"/>
          <w:szCs w:val="24"/>
        </w:rPr>
        <w:t>Alaksandu</w:t>
      </w:r>
      <w:proofErr w:type="spellEnd"/>
      <w:r>
        <w:rPr>
          <w:sz w:val="24"/>
          <w:szCs w:val="24"/>
        </w:rPr>
        <w:t xml:space="preserve"> </w:t>
      </w:r>
      <w:r w:rsidR="00B6725B">
        <w:rPr>
          <w:sz w:val="24"/>
          <w:szCs w:val="24"/>
        </w:rPr>
        <w:t xml:space="preserve">likely </w:t>
      </w:r>
      <w:r>
        <w:rPr>
          <w:sz w:val="24"/>
          <w:szCs w:val="24"/>
        </w:rPr>
        <w:t xml:space="preserve">born </w:t>
      </w:r>
      <w:r w:rsidR="00B6725B">
        <w:rPr>
          <w:sz w:val="24"/>
          <w:szCs w:val="24"/>
        </w:rPr>
        <w:t>from a Trojan woman and a Greek father).</w:t>
      </w:r>
    </w:p>
    <w:p w:rsidR="0031674F" w:rsidRDefault="0031674F" w:rsidP="0031674F">
      <w:pPr>
        <w:pStyle w:val="a3"/>
        <w:numPr>
          <w:ilvl w:val="0"/>
          <w:numId w:val="21"/>
        </w:numPr>
        <w:jc w:val="both"/>
        <w:rPr>
          <w:sz w:val="24"/>
          <w:szCs w:val="24"/>
        </w:rPr>
      </w:pPr>
      <w:r>
        <w:rPr>
          <w:sz w:val="24"/>
          <w:szCs w:val="24"/>
        </w:rPr>
        <w:t xml:space="preserve">1250 BC – </w:t>
      </w:r>
      <w:proofErr w:type="spellStart"/>
      <w:r>
        <w:rPr>
          <w:sz w:val="24"/>
          <w:szCs w:val="24"/>
        </w:rPr>
        <w:t>Tawagalawa</w:t>
      </w:r>
      <w:proofErr w:type="spellEnd"/>
      <w:r>
        <w:rPr>
          <w:sz w:val="24"/>
          <w:szCs w:val="24"/>
        </w:rPr>
        <w:t>, br</w:t>
      </w:r>
      <w:r w:rsidR="0030768F">
        <w:rPr>
          <w:sz w:val="24"/>
          <w:szCs w:val="24"/>
        </w:rPr>
        <w:t>other of a Greek king - Agamemnon’s brother Menelaus?</w:t>
      </w:r>
    </w:p>
    <w:p w:rsidR="00B6725B" w:rsidRDefault="0031674F" w:rsidP="00B6725B">
      <w:pPr>
        <w:pStyle w:val="a3"/>
        <w:numPr>
          <w:ilvl w:val="0"/>
          <w:numId w:val="21"/>
        </w:numPr>
        <w:jc w:val="both"/>
        <w:rPr>
          <w:sz w:val="24"/>
          <w:szCs w:val="24"/>
        </w:rPr>
      </w:pPr>
      <w:proofErr w:type="spellStart"/>
      <w:r>
        <w:rPr>
          <w:sz w:val="24"/>
          <w:szCs w:val="24"/>
        </w:rPr>
        <w:t>Ahhiyawa</w:t>
      </w:r>
      <w:proofErr w:type="spellEnd"/>
      <w:r>
        <w:rPr>
          <w:sz w:val="24"/>
          <w:szCs w:val="24"/>
        </w:rPr>
        <w:t xml:space="preserve"> (</w:t>
      </w:r>
      <w:proofErr w:type="spellStart"/>
      <w:r w:rsidR="00B6725B">
        <w:rPr>
          <w:sz w:val="24"/>
          <w:szCs w:val="24"/>
        </w:rPr>
        <w:t>Achiyawa</w:t>
      </w:r>
      <w:proofErr w:type="spellEnd"/>
      <w:r>
        <w:rPr>
          <w:sz w:val="24"/>
          <w:szCs w:val="24"/>
        </w:rPr>
        <w:t>)</w:t>
      </w:r>
      <w:r w:rsidR="00B6725B">
        <w:rPr>
          <w:sz w:val="24"/>
          <w:szCs w:val="24"/>
        </w:rPr>
        <w:t xml:space="preserve"> – </w:t>
      </w:r>
      <w:r w:rsidR="000A6BE9">
        <w:rPr>
          <w:sz w:val="24"/>
          <w:szCs w:val="24"/>
        </w:rPr>
        <w:t xml:space="preserve">The Hittite name for the Greeks, </w:t>
      </w:r>
      <w:r w:rsidR="00B6725B">
        <w:rPr>
          <w:sz w:val="24"/>
          <w:szCs w:val="24"/>
        </w:rPr>
        <w:t xml:space="preserve">Homer’s </w:t>
      </w:r>
      <w:proofErr w:type="spellStart"/>
      <w:r w:rsidR="00B6725B">
        <w:rPr>
          <w:sz w:val="24"/>
          <w:szCs w:val="24"/>
        </w:rPr>
        <w:t>Achaians</w:t>
      </w:r>
      <w:proofErr w:type="spellEnd"/>
      <w:r w:rsidR="00B6725B">
        <w:rPr>
          <w:sz w:val="24"/>
          <w:szCs w:val="24"/>
        </w:rPr>
        <w:t>.</w:t>
      </w:r>
    </w:p>
    <w:p w:rsidR="00B6725B" w:rsidRDefault="00B6725B" w:rsidP="00B6725B">
      <w:pPr>
        <w:pStyle w:val="a3"/>
        <w:jc w:val="both"/>
        <w:rPr>
          <w:sz w:val="24"/>
          <w:szCs w:val="24"/>
        </w:rPr>
      </w:pPr>
    </w:p>
    <w:p w:rsidR="00B6725B" w:rsidRDefault="00374649" w:rsidP="00B6725B">
      <w:pPr>
        <w:pStyle w:val="a3"/>
        <w:jc w:val="both"/>
        <w:rPr>
          <w:sz w:val="24"/>
          <w:szCs w:val="24"/>
        </w:rPr>
      </w:pPr>
      <w:r>
        <w:rPr>
          <w:noProof/>
          <w:sz w:val="24"/>
          <w:szCs w:val="24"/>
        </w:rPr>
        <w:drawing>
          <wp:anchor distT="0" distB="0" distL="114300" distR="114300" simplePos="0" relativeHeight="251713536" behindDoc="1" locked="0" layoutInCell="1" allowOverlap="1">
            <wp:simplePos x="0" y="0"/>
            <wp:positionH relativeFrom="column">
              <wp:posOffset>3714750</wp:posOffset>
            </wp:positionH>
            <wp:positionV relativeFrom="paragraph">
              <wp:posOffset>616585</wp:posOffset>
            </wp:positionV>
            <wp:extent cx="2282190" cy="1714500"/>
            <wp:effectExtent l="19050" t="0" r="3810" b="0"/>
            <wp:wrapTight wrapText="bothSides">
              <wp:wrapPolygon edited="0">
                <wp:start x="-180" y="0"/>
                <wp:lineTo x="-180" y="21360"/>
                <wp:lineTo x="21636" y="21360"/>
                <wp:lineTo x="21636" y="0"/>
                <wp:lineTo x="-180" y="0"/>
              </wp:wrapPolygon>
            </wp:wrapTight>
            <wp:docPr id="30" name="Picture 29" descr="100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50.jpg"/>
                    <pic:cNvPicPr/>
                  </pic:nvPicPr>
                  <pic:blipFill>
                    <a:blip r:embed="rId51" cstate="print"/>
                    <a:stretch>
                      <a:fillRect/>
                    </a:stretch>
                  </pic:blipFill>
                  <pic:spPr>
                    <a:xfrm>
                      <a:off x="0" y="0"/>
                      <a:ext cx="2282190" cy="1714500"/>
                    </a:xfrm>
                    <a:prstGeom prst="rect">
                      <a:avLst/>
                    </a:prstGeom>
                  </pic:spPr>
                </pic:pic>
              </a:graphicData>
            </a:graphic>
          </wp:anchor>
        </w:drawing>
      </w:r>
      <w:r w:rsidR="00B6725B">
        <w:rPr>
          <w:sz w:val="24"/>
          <w:szCs w:val="24"/>
        </w:rPr>
        <w:t xml:space="preserve">Homer was likely born in the Anatolian town of Smyrna (modern day Izmir, Turkey) on the western Aegean coast and lived his life likely on the Greek island of Chios, a stone’s throw from coastal Anatolia.  </w:t>
      </w:r>
      <w:r w:rsidR="00DB5DAF">
        <w:rPr>
          <w:sz w:val="24"/>
          <w:szCs w:val="24"/>
        </w:rPr>
        <w:t xml:space="preserve">At </w:t>
      </w:r>
      <w:proofErr w:type="spellStart"/>
      <w:r w:rsidR="00DB5DAF">
        <w:rPr>
          <w:sz w:val="24"/>
          <w:szCs w:val="24"/>
        </w:rPr>
        <w:t>Daskalopetra</w:t>
      </w:r>
      <w:proofErr w:type="spellEnd"/>
      <w:r w:rsidR="00DB5DAF">
        <w:rPr>
          <w:sz w:val="24"/>
          <w:szCs w:val="24"/>
        </w:rPr>
        <w:t xml:space="preserve"> (teachers’ rock) on Chios, just north of the modern capit</w:t>
      </w:r>
      <w:r w:rsidR="008B4137">
        <w:rPr>
          <w:sz w:val="24"/>
          <w:szCs w:val="24"/>
        </w:rPr>
        <w:t>al city, is a small stone chair found</w:t>
      </w:r>
      <w:r>
        <w:rPr>
          <w:sz w:val="24"/>
          <w:szCs w:val="24"/>
        </w:rPr>
        <w:t xml:space="preserve"> o</w:t>
      </w:r>
      <w:r w:rsidR="008B4137">
        <w:rPr>
          <w:sz w:val="24"/>
          <w:szCs w:val="24"/>
        </w:rPr>
        <w:t>n</w:t>
      </w:r>
      <w:r>
        <w:rPr>
          <w:sz w:val="24"/>
          <w:szCs w:val="24"/>
        </w:rPr>
        <w:t xml:space="preserve"> a rock ledge near and just above </w:t>
      </w:r>
      <w:r w:rsidR="003A6CD3">
        <w:rPr>
          <w:sz w:val="24"/>
          <w:szCs w:val="24"/>
        </w:rPr>
        <w:t xml:space="preserve">the coast </w:t>
      </w:r>
      <w:r w:rsidR="00DB5DAF">
        <w:rPr>
          <w:sz w:val="24"/>
          <w:szCs w:val="24"/>
        </w:rPr>
        <w:t xml:space="preserve">which legend has it the </w:t>
      </w:r>
      <w:proofErr w:type="spellStart"/>
      <w:r w:rsidR="00DB5DAF">
        <w:rPr>
          <w:sz w:val="24"/>
          <w:szCs w:val="24"/>
        </w:rPr>
        <w:t>Homeridae</w:t>
      </w:r>
      <w:proofErr w:type="spellEnd"/>
      <w:r w:rsidR="00DB5DAF">
        <w:rPr>
          <w:sz w:val="24"/>
          <w:szCs w:val="24"/>
        </w:rPr>
        <w:t xml:space="preserve">, who carried on his tradition, </w:t>
      </w:r>
      <w:r w:rsidR="007760CD">
        <w:rPr>
          <w:sz w:val="24"/>
          <w:szCs w:val="24"/>
        </w:rPr>
        <w:t>recited his stories and maintained</w:t>
      </w:r>
      <w:r w:rsidR="0038435E">
        <w:rPr>
          <w:sz w:val="24"/>
          <w:szCs w:val="24"/>
        </w:rPr>
        <w:t xml:space="preserve"> </w:t>
      </w:r>
      <w:r w:rsidR="008B4137">
        <w:rPr>
          <w:sz w:val="24"/>
          <w:szCs w:val="24"/>
        </w:rPr>
        <w:t xml:space="preserve">the site </w:t>
      </w:r>
      <w:r w:rsidR="0038435E">
        <w:rPr>
          <w:sz w:val="24"/>
          <w:szCs w:val="24"/>
        </w:rPr>
        <w:t>in honor of Homer.</w:t>
      </w:r>
      <w:r w:rsidR="00DB5DAF">
        <w:rPr>
          <w:sz w:val="24"/>
          <w:szCs w:val="24"/>
        </w:rPr>
        <w:t xml:space="preserve"> </w:t>
      </w:r>
      <w:r w:rsidR="007760CD">
        <w:rPr>
          <w:sz w:val="24"/>
          <w:szCs w:val="24"/>
        </w:rPr>
        <w:t xml:space="preserve"> It was here </w:t>
      </w:r>
      <w:proofErr w:type="gramStart"/>
      <w:r w:rsidR="007760CD">
        <w:rPr>
          <w:sz w:val="24"/>
          <w:szCs w:val="24"/>
        </w:rPr>
        <w:t>o</w:t>
      </w:r>
      <w:r w:rsidR="00B87FFE">
        <w:rPr>
          <w:sz w:val="24"/>
          <w:szCs w:val="24"/>
        </w:rPr>
        <w:t xml:space="preserve">n </w:t>
      </w:r>
      <w:r w:rsidR="00592DBA">
        <w:rPr>
          <w:sz w:val="24"/>
          <w:szCs w:val="24"/>
        </w:rPr>
        <w:t xml:space="preserve"> </w:t>
      </w:r>
      <w:r w:rsidR="00B87FFE">
        <w:rPr>
          <w:sz w:val="24"/>
          <w:szCs w:val="24"/>
        </w:rPr>
        <w:t>August</w:t>
      </w:r>
      <w:proofErr w:type="gramEnd"/>
      <w:r w:rsidR="00B87FFE">
        <w:rPr>
          <w:sz w:val="24"/>
          <w:szCs w:val="24"/>
        </w:rPr>
        <w:t xml:space="preserve"> </w:t>
      </w:r>
      <w:r w:rsidR="007760CD">
        <w:rPr>
          <w:sz w:val="24"/>
          <w:szCs w:val="24"/>
        </w:rPr>
        <w:t xml:space="preserve">28, </w:t>
      </w:r>
      <w:r w:rsidR="00B87FFE">
        <w:rPr>
          <w:sz w:val="24"/>
          <w:szCs w:val="24"/>
        </w:rPr>
        <w:t>2019</w:t>
      </w:r>
      <w:r w:rsidR="00837CA5">
        <w:rPr>
          <w:sz w:val="24"/>
          <w:szCs w:val="24"/>
        </w:rPr>
        <w:t xml:space="preserve"> I was driving to locate the site listening to music on the rental car radio, haunting melodies coming </w:t>
      </w:r>
      <w:r w:rsidR="00837CA5">
        <w:rPr>
          <w:sz w:val="24"/>
          <w:szCs w:val="24"/>
        </w:rPr>
        <w:lastRenderedPageBreak/>
        <w:t>from the Anatolian coastline immediately to the east</w:t>
      </w:r>
      <w:r w:rsidR="00A95E81">
        <w:rPr>
          <w:sz w:val="24"/>
          <w:szCs w:val="24"/>
        </w:rPr>
        <w:t xml:space="preserve"> across the strait</w:t>
      </w:r>
      <w:r w:rsidR="00837CA5">
        <w:rPr>
          <w:sz w:val="24"/>
          <w:szCs w:val="24"/>
        </w:rPr>
        <w:t xml:space="preserve">.  As I walked attempting </w:t>
      </w:r>
      <w:r w:rsidR="002258E3">
        <w:rPr>
          <w:sz w:val="24"/>
          <w:szCs w:val="24"/>
        </w:rPr>
        <w:t xml:space="preserve">to locate the site, a young lady brought me to it.  She fondly related how in her youth her teacher would bring students to this location almost as a pilgrimage.  Her sincerity and vivid imagery </w:t>
      </w:r>
      <w:r w:rsidR="00F2755F">
        <w:rPr>
          <w:sz w:val="24"/>
          <w:szCs w:val="24"/>
        </w:rPr>
        <w:t>of those school trips highlight</w:t>
      </w:r>
      <w:r w:rsidR="002258E3">
        <w:rPr>
          <w:sz w:val="24"/>
          <w:szCs w:val="24"/>
        </w:rPr>
        <w:t xml:space="preserve"> the strong tradition held on Chios for Homer.</w:t>
      </w:r>
      <w:r w:rsidR="0038435E">
        <w:rPr>
          <w:sz w:val="24"/>
          <w:szCs w:val="24"/>
        </w:rPr>
        <w:t xml:space="preserve"> </w:t>
      </w:r>
      <w:r w:rsidR="00B87FFE">
        <w:rPr>
          <w:sz w:val="24"/>
          <w:szCs w:val="24"/>
        </w:rPr>
        <w:t xml:space="preserve"> </w:t>
      </w:r>
      <w:r w:rsidR="0038435E">
        <w:rPr>
          <w:sz w:val="24"/>
          <w:szCs w:val="24"/>
        </w:rPr>
        <w:t xml:space="preserve">During his </w:t>
      </w:r>
      <w:r w:rsidR="00B6725B">
        <w:rPr>
          <w:sz w:val="24"/>
          <w:szCs w:val="24"/>
        </w:rPr>
        <w:t>travels in western Anatolia and the Greek lands</w:t>
      </w:r>
      <w:r w:rsidR="00F86239">
        <w:rPr>
          <w:sz w:val="24"/>
          <w:szCs w:val="24"/>
        </w:rPr>
        <w:t xml:space="preserve"> in the 8</w:t>
      </w:r>
      <w:r w:rsidR="00F86239" w:rsidRPr="00F86239">
        <w:rPr>
          <w:sz w:val="24"/>
          <w:szCs w:val="24"/>
          <w:vertAlign w:val="superscript"/>
        </w:rPr>
        <w:t>th</w:t>
      </w:r>
      <w:r w:rsidR="00F86239">
        <w:rPr>
          <w:sz w:val="24"/>
          <w:szCs w:val="24"/>
        </w:rPr>
        <w:t xml:space="preserve"> century BC</w:t>
      </w:r>
      <w:r w:rsidR="00B6725B">
        <w:rPr>
          <w:sz w:val="24"/>
          <w:szCs w:val="24"/>
        </w:rPr>
        <w:t>,</w:t>
      </w:r>
      <w:r w:rsidR="00F86239">
        <w:rPr>
          <w:sz w:val="24"/>
          <w:szCs w:val="24"/>
        </w:rPr>
        <w:t xml:space="preserve"> some 400 years after the fall of the empires,</w:t>
      </w:r>
      <w:r w:rsidR="00B6725B">
        <w:rPr>
          <w:sz w:val="24"/>
          <w:szCs w:val="24"/>
        </w:rPr>
        <w:t xml:space="preserve"> local residents </w:t>
      </w:r>
      <w:r w:rsidR="00BA06B4">
        <w:rPr>
          <w:sz w:val="24"/>
          <w:szCs w:val="24"/>
        </w:rPr>
        <w:t xml:space="preserve">including many descendants of the fighters </w:t>
      </w:r>
      <w:r w:rsidR="00B6725B">
        <w:rPr>
          <w:sz w:val="24"/>
          <w:szCs w:val="24"/>
        </w:rPr>
        <w:t>provided Homer wi</w:t>
      </w:r>
      <w:r w:rsidR="009E102A">
        <w:rPr>
          <w:sz w:val="24"/>
          <w:szCs w:val="24"/>
        </w:rPr>
        <w:t xml:space="preserve">th </w:t>
      </w:r>
      <w:r w:rsidR="00652753">
        <w:rPr>
          <w:sz w:val="24"/>
          <w:szCs w:val="24"/>
        </w:rPr>
        <w:t xml:space="preserve">stories and </w:t>
      </w:r>
      <w:r w:rsidR="009E102A">
        <w:rPr>
          <w:sz w:val="24"/>
          <w:szCs w:val="24"/>
        </w:rPr>
        <w:t xml:space="preserve">their recollection of names </w:t>
      </w:r>
      <w:r w:rsidR="00B6725B">
        <w:rPr>
          <w:sz w:val="24"/>
          <w:szCs w:val="24"/>
        </w:rPr>
        <w:t>handed down through the g</w:t>
      </w:r>
      <w:r w:rsidR="009E102A">
        <w:rPr>
          <w:sz w:val="24"/>
          <w:szCs w:val="24"/>
        </w:rPr>
        <w:t>enerations</w:t>
      </w:r>
      <w:r w:rsidR="00F86239">
        <w:rPr>
          <w:sz w:val="24"/>
          <w:szCs w:val="24"/>
        </w:rPr>
        <w:t xml:space="preserve"> that related to the wars at Troy and the western coast of Anatolia.  </w:t>
      </w:r>
      <w:r w:rsidR="009E102A">
        <w:rPr>
          <w:sz w:val="24"/>
          <w:szCs w:val="24"/>
        </w:rPr>
        <w:t xml:space="preserve">Other names no doubt were </w:t>
      </w:r>
      <w:r w:rsidR="009B201A">
        <w:rPr>
          <w:sz w:val="24"/>
          <w:szCs w:val="24"/>
        </w:rPr>
        <w:t>Homer’s hero, Achilles,</w:t>
      </w:r>
      <w:r w:rsidR="009E102A">
        <w:rPr>
          <w:sz w:val="24"/>
          <w:szCs w:val="24"/>
        </w:rPr>
        <w:t xml:space="preserve"> Ajax, cousin of Achilles, Nestor, oldest of the Greek kings to fight at Troy, Ulysses, and many more.  </w:t>
      </w:r>
      <w:r w:rsidR="00F86239">
        <w:rPr>
          <w:sz w:val="24"/>
          <w:szCs w:val="24"/>
        </w:rPr>
        <w:t>Not having a written language until nearly Homer’s time, the Greeks could not provide a literary record that could be preserved through time.  Hence, the collective memory, however faulty, became the met</w:t>
      </w:r>
      <w:r w:rsidR="00BA06B4">
        <w:rPr>
          <w:sz w:val="24"/>
          <w:szCs w:val="24"/>
        </w:rPr>
        <w:t xml:space="preserve">hod for reconstructing the past although it is possible </w:t>
      </w:r>
      <w:proofErr w:type="spellStart"/>
      <w:r w:rsidR="00C35F87">
        <w:rPr>
          <w:sz w:val="24"/>
          <w:szCs w:val="24"/>
        </w:rPr>
        <w:t>Luwian</w:t>
      </w:r>
      <w:proofErr w:type="spellEnd"/>
      <w:r w:rsidR="00C35F87">
        <w:rPr>
          <w:sz w:val="24"/>
          <w:szCs w:val="24"/>
        </w:rPr>
        <w:t xml:space="preserve">, </w:t>
      </w:r>
      <w:r w:rsidR="00BA06B4">
        <w:rPr>
          <w:sz w:val="24"/>
          <w:szCs w:val="24"/>
        </w:rPr>
        <w:t>Phrygian and Phoenician writing/script may also have been available but lost through time.</w:t>
      </w:r>
      <w:r w:rsidR="00F86239">
        <w:rPr>
          <w:sz w:val="24"/>
          <w:szCs w:val="24"/>
        </w:rPr>
        <w:t xml:space="preserve">  Homer’s intellect and ingenious story-telling</w:t>
      </w:r>
      <w:r w:rsidR="007760CD">
        <w:rPr>
          <w:sz w:val="24"/>
          <w:szCs w:val="24"/>
        </w:rPr>
        <w:t>,</w:t>
      </w:r>
      <w:r w:rsidR="00F86239">
        <w:rPr>
          <w:sz w:val="24"/>
          <w:szCs w:val="24"/>
        </w:rPr>
        <w:t xml:space="preserve"> </w:t>
      </w:r>
      <w:r w:rsidR="00D500F5">
        <w:rPr>
          <w:sz w:val="24"/>
          <w:szCs w:val="24"/>
        </w:rPr>
        <w:t xml:space="preserve">based on </w:t>
      </w:r>
      <w:r w:rsidR="00545BFE">
        <w:rPr>
          <w:sz w:val="24"/>
          <w:szCs w:val="24"/>
        </w:rPr>
        <w:t xml:space="preserve">this </w:t>
      </w:r>
      <w:r w:rsidR="00D500F5">
        <w:rPr>
          <w:sz w:val="24"/>
          <w:szCs w:val="24"/>
        </w:rPr>
        <w:t xml:space="preserve">historical precedence, </w:t>
      </w:r>
      <w:r w:rsidR="00F86239">
        <w:rPr>
          <w:sz w:val="24"/>
          <w:szCs w:val="24"/>
        </w:rPr>
        <w:t>wove a picture of that past</w:t>
      </w:r>
      <w:r w:rsidR="0064339B">
        <w:rPr>
          <w:sz w:val="24"/>
          <w:szCs w:val="24"/>
        </w:rPr>
        <w:t>,</w:t>
      </w:r>
      <w:r w:rsidR="00F86239">
        <w:rPr>
          <w:sz w:val="24"/>
          <w:szCs w:val="24"/>
        </w:rPr>
        <w:t xml:space="preserve"> </w:t>
      </w:r>
      <w:r w:rsidR="0064339B">
        <w:rPr>
          <w:sz w:val="24"/>
          <w:szCs w:val="24"/>
        </w:rPr>
        <w:t xml:space="preserve">one that has captured the imagination of </w:t>
      </w:r>
      <w:r w:rsidR="003A6CD3">
        <w:rPr>
          <w:sz w:val="24"/>
          <w:szCs w:val="24"/>
        </w:rPr>
        <w:t xml:space="preserve">and </w:t>
      </w:r>
      <w:r w:rsidR="007760CD">
        <w:rPr>
          <w:sz w:val="24"/>
          <w:szCs w:val="24"/>
        </w:rPr>
        <w:t xml:space="preserve">has </w:t>
      </w:r>
      <w:r w:rsidR="003A6CD3">
        <w:rPr>
          <w:sz w:val="24"/>
          <w:szCs w:val="24"/>
        </w:rPr>
        <w:t xml:space="preserve">inspired </w:t>
      </w:r>
      <w:r w:rsidR="0064339B">
        <w:rPr>
          <w:sz w:val="24"/>
          <w:szCs w:val="24"/>
        </w:rPr>
        <w:t xml:space="preserve">people worldwide. </w:t>
      </w:r>
      <w:r w:rsidR="00F86239">
        <w:rPr>
          <w:sz w:val="24"/>
          <w:szCs w:val="24"/>
        </w:rPr>
        <w:t xml:space="preserve">  </w:t>
      </w:r>
    </w:p>
    <w:p w:rsidR="00E609F7" w:rsidRDefault="00E609F7" w:rsidP="00B6725B">
      <w:pPr>
        <w:pStyle w:val="a3"/>
        <w:pBdr>
          <w:bottom w:val="single" w:sz="12" w:space="1" w:color="auto"/>
        </w:pBdr>
        <w:jc w:val="both"/>
        <w:rPr>
          <w:sz w:val="24"/>
          <w:szCs w:val="24"/>
        </w:rPr>
      </w:pPr>
    </w:p>
    <w:p w:rsidR="00CE33F8" w:rsidRDefault="00E609F7" w:rsidP="00CE33F8">
      <w:pPr>
        <w:pStyle w:val="a3"/>
        <w:numPr>
          <w:ilvl w:val="0"/>
          <w:numId w:val="25"/>
        </w:numPr>
        <w:jc w:val="both"/>
        <w:rPr>
          <w:sz w:val="24"/>
          <w:szCs w:val="24"/>
        </w:rPr>
      </w:pPr>
      <w:r>
        <w:rPr>
          <w:sz w:val="24"/>
          <w:szCs w:val="24"/>
        </w:rPr>
        <w:t>During a 3-month research trip to Gree</w:t>
      </w:r>
      <w:r w:rsidR="0030768F">
        <w:rPr>
          <w:sz w:val="24"/>
          <w:szCs w:val="24"/>
        </w:rPr>
        <w:t>ce plus Turkey summer of 2019, this author</w:t>
      </w:r>
      <w:r>
        <w:rPr>
          <w:sz w:val="24"/>
          <w:szCs w:val="24"/>
        </w:rPr>
        <w:t xml:space="preserve"> took a </w:t>
      </w:r>
      <w:r w:rsidR="00FF4B06">
        <w:rPr>
          <w:sz w:val="24"/>
          <w:szCs w:val="24"/>
        </w:rPr>
        <w:t xml:space="preserve">periodic </w:t>
      </w:r>
      <w:r>
        <w:rPr>
          <w:sz w:val="24"/>
          <w:szCs w:val="24"/>
        </w:rPr>
        <w:t xml:space="preserve">random survey of Greeks – scholars, museum officials, </w:t>
      </w:r>
      <w:r w:rsidR="00FF4B06">
        <w:rPr>
          <w:sz w:val="24"/>
          <w:szCs w:val="24"/>
        </w:rPr>
        <w:t xml:space="preserve">lay people -- </w:t>
      </w:r>
      <w:r>
        <w:rPr>
          <w:sz w:val="24"/>
          <w:szCs w:val="24"/>
        </w:rPr>
        <w:t xml:space="preserve">asking their impression of </w:t>
      </w:r>
      <w:r w:rsidR="00FF4B06">
        <w:rPr>
          <w:sz w:val="24"/>
          <w:szCs w:val="24"/>
        </w:rPr>
        <w:t xml:space="preserve">the </w:t>
      </w:r>
      <w:r>
        <w:rPr>
          <w:sz w:val="24"/>
          <w:szCs w:val="24"/>
        </w:rPr>
        <w:t xml:space="preserve">name </w:t>
      </w:r>
      <w:proofErr w:type="spellStart"/>
      <w:r>
        <w:rPr>
          <w:sz w:val="24"/>
          <w:szCs w:val="24"/>
        </w:rPr>
        <w:t>Kagamuna</w:t>
      </w:r>
      <w:proofErr w:type="spellEnd"/>
      <w:r>
        <w:rPr>
          <w:sz w:val="24"/>
          <w:szCs w:val="24"/>
        </w:rPr>
        <w:t xml:space="preserve"> </w:t>
      </w:r>
      <w:r w:rsidR="00FF4B06">
        <w:rPr>
          <w:sz w:val="24"/>
          <w:szCs w:val="24"/>
        </w:rPr>
        <w:t>as possibly related to the Trojan War</w:t>
      </w:r>
      <w:r>
        <w:rPr>
          <w:sz w:val="24"/>
          <w:szCs w:val="24"/>
        </w:rPr>
        <w:t>.  With N=</w:t>
      </w:r>
      <w:r w:rsidR="00FF4B06">
        <w:rPr>
          <w:sz w:val="24"/>
          <w:szCs w:val="24"/>
        </w:rPr>
        <w:t>25</w:t>
      </w:r>
      <w:r>
        <w:rPr>
          <w:sz w:val="24"/>
          <w:szCs w:val="24"/>
        </w:rPr>
        <w:t>,</w:t>
      </w:r>
      <w:r w:rsidR="00FF4B06">
        <w:rPr>
          <w:sz w:val="24"/>
          <w:szCs w:val="24"/>
        </w:rPr>
        <w:t xml:space="preserve"> without hesitation each person’s immediate response was “Agamemno</w:t>
      </w:r>
      <w:r w:rsidR="00092311">
        <w:rPr>
          <w:sz w:val="24"/>
          <w:szCs w:val="24"/>
        </w:rPr>
        <w:t>n.</w:t>
      </w:r>
      <w:r w:rsidR="00A95E81">
        <w:rPr>
          <w:sz w:val="24"/>
          <w:szCs w:val="24"/>
        </w:rPr>
        <w:t>”</w:t>
      </w:r>
    </w:p>
    <w:p w:rsidR="00C34BA4" w:rsidRDefault="00C34BA4">
      <w:pPr>
        <w:rPr>
          <w:sz w:val="24"/>
          <w:szCs w:val="24"/>
        </w:rPr>
      </w:pPr>
      <w:r>
        <w:rPr>
          <w:sz w:val="24"/>
          <w:szCs w:val="24"/>
        </w:rPr>
        <w:br w:type="page"/>
      </w:r>
    </w:p>
    <w:p w:rsidR="00C34BA4" w:rsidRPr="00A95E81" w:rsidRDefault="00C34BA4" w:rsidP="00C34BA4">
      <w:pPr>
        <w:pStyle w:val="a3"/>
        <w:ind w:left="720"/>
        <w:jc w:val="both"/>
        <w:rPr>
          <w:sz w:val="24"/>
          <w:szCs w:val="24"/>
        </w:rPr>
      </w:pPr>
    </w:p>
    <w:p w:rsidR="002547AF" w:rsidRPr="00694B46" w:rsidRDefault="00694B46" w:rsidP="00092311">
      <w:pPr>
        <w:pStyle w:val="a3"/>
        <w:ind w:left="3600" w:firstLine="720"/>
        <w:rPr>
          <w:i/>
          <w:sz w:val="20"/>
          <w:szCs w:val="20"/>
        </w:rPr>
      </w:pPr>
      <w:r>
        <w:rPr>
          <w:sz w:val="24"/>
          <w:szCs w:val="24"/>
        </w:rPr>
        <w:t xml:space="preserve">  </w:t>
      </w:r>
      <w:r>
        <w:rPr>
          <w:b/>
          <w:sz w:val="24"/>
          <w:szCs w:val="24"/>
          <w:u w:val="single"/>
        </w:rPr>
        <w:t>ADDENDUM</w:t>
      </w:r>
      <w:r>
        <w:rPr>
          <w:sz w:val="24"/>
          <w:szCs w:val="24"/>
        </w:rPr>
        <w:tab/>
      </w:r>
      <w:r>
        <w:rPr>
          <w:sz w:val="24"/>
          <w:szCs w:val="24"/>
        </w:rPr>
        <w:tab/>
        <w:t xml:space="preserve"> </w:t>
      </w:r>
      <w:r>
        <w:rPr>
          <w:sz w:val="24"/>
          <w:szCs w:val="24"/>
        </w:rPr>
        <w:tab/>
      </w:r>
      <w:r>
        <w:rPr>
          <w:sz w:val="24"/>
          <w:szCs w:val="24"/>
        </w:rPr>
        <w:tab/>
        <w:t xml:space="preserve">    </w:t>
      </w:r>
      <w:r>
        <w:rPr>
          <w:i/>
          <w:sz w:val="18"/>
          <w:szCs w:val="18"/>
        </w:rPr>
        <w:t>September 2018</w:t>
      </w:r>
      <w:r>
        <w:rPr>
          <w:b/>
          <w:sz w:val="24"/>
          <w:szCs w:val="24"/>
          <w:u w:val="single"/>
        </w:rPr>
        <w:t xml:space="preserve">                                                 </w:t>
      </w:r>
    </w:p>
    <w:p w:rsidR="00822C8E" w:rsidRDefault="00822C8E" w:rsidP="00822C8E">
      <w:pPr>
        <w:pStyle w:val="a3"/>
        <w:jc w:val="both"/>
        <w:rPr>
          <w:b/>
          <w:sz w:val="24"/>
          <w:szCs w:val="24"/>
          <w:u w:val="single"/>
        </w:rPr>
      </w:pPr>
    </w:p>
    <w:p w:rsidR="00822C8E" w:rsidRDefault="00822C8E" w:rsidP="00822C8E">
      <w:pPr>
        <w:pStyle w:val="a3"/>
        <w:jc w:val="both"/>
        <w:rPr>
          <w:sz w:val="24"/>
          <w:szCs w:val="24"/>
        </w:rPr>
      </w:pPr>
      <w:r>
        <w:rPr>
          <w:sz w:val="24"/>
          <w:szCs w:val="24"/>
        </w:rPr>
        <w:t>Subsequent to the writing of this monograph, an article i</w:t>
      </w:r>
      <w:r w:rsidR="00092311">
        <w:rPr>
          <w:sz w:val="24"/>
          <w:szCs w:val="24"/>
        </w:rPr>
        <w:t xml:space="preserve">n the journal of “Mediterranean </w:t>
      </w:r>
      <w:r>
        <w:rPr>
          <w:sz w:val="24"/>
          <w:szCs w:val="24"/>
        </w:rPr>
        <w:t xml:space="preserve">Archaeology and </w:t>
      </w:r>
      <w:proofErr w:type="spellStart"/>
      <w:r>
        <w:rPr>
          <w:sz w:val="24"/>
          <w:szCs w:val="24"/>
        </w:rPr>
        <w:t>Archaeometry</w:t>
      </w:r>
      <w:proofErr w:type="spellEnd"/>
      <w:r>
        <w:rPr>
          <w:sz w:val="24"/>
          <w:szCs w:val="24"/>
        </w:rPr>
        <w:t>” came to light which provides new evidence for the period of Home</w:t>
      </w:r>
      <w:r w:rsidR="00CA3342">
        <w:rPr>
          <w:sz w:val="24"/>
          <w:szCs w:val="24"/>
        </w:rPr>
        <w:t>r’s Trojan War.  Written by six</w:t>
      </w:r>
      <w:r>
        <w:rPr>
          <w:sz w:val="24"/>
          <w:szCs w:val="24"/>
        </w:rPr>
        <w:t xml:space="preserve"> professors from the Universities of </w:t>
      </w:r>
      <w:proofErr w:type="spellStart"/>
      <w:r>
        <w:rPr>
          <w:sz w:val="24"/>
          <w:szCs w:val="24"/>
        </w:rPr>
        <w:t>Patras</w:t>
      </w:r>
      <w:proofErr w:type="spellEnd"/>
      <w:r>
        <w:rPr>
          <w:sz w:val="24"/>
          <w:szCs w:val="24"/>
        </w:rPr>
        <w:t xml:space="preserve"> and Athens in Greece in the Departments of Geology, Physics, Astrophysics, and Astronomy</w:t>
      </w:r>
      <w:r w:rsidR="006B21F7">
        <w:rPr>
          <w:sz w:val="24"/>
          <w:szCs w:val="24"/>
        </w:rPr>
        <w:t>,</w:t>
      </w:r>
      <w:r>
        <w:rPr>
          <w:sz w:val="24"/>
          <w:szCs w:val="24"/>
        </w:rPr>
        <w:t xml:space="preserve"> the article studies the solar eclipses described in the ILIAD and the ODYSSEY.  From this author’s perspective </w:t>
      </w:r>
      <w:r w:rsidR="00FE7DE0">
        <w:rPr>
          <w:sz w:val="24"/>
          <w:szCs w:val="24"/>
        </w:rPr>
        <w:t>these eclipses</w:t>
      </w:r>
      <w:r w:rsidR="00D94012">
        <w:rPr>
          <w:sz w:val="24"/>
          <w:szCs w:val="24"/>
        </w:rPr>
        <w:t>, if valid,</w:t>
      </w:r>
      <w:r w:rsidR="00BF60F5">
        <w:rPr>
          <w:sz w:val="24"/>
          <w:szCs w:val="24"/>
        </w:rPr>
        <w:t xml:space="preserve"> are a little known and </w:t>
      </w:r>
      <w:r w:rsidR="00FE7DE0">
        <w:rPr>
          <w:sz w:val="24"/>
          <w:szCs w:val="24"/>
        </w:rPr>
        <w:t xml:space="preserve">overlooked part of the entire epic stories.  The writers state, </w:t>
      </w:r>
      <w:r w:rsidR="006B21F7" w:rsidRPr="006B21F7">
        <w:rPr>
          <w:i/>
          <w:sz w:val="24"/>
          <w:szCs w:val="24"/>
        </w:rPr>
        <w:t xml:space="preserve">“We examined the solar eclipses within the time span of 1400-1130 BC and we found </w:t>
      </w:r>
      <w:r w:rsidR="006B21F7">
        <w:rPr>
          <w:i/>
          <w:sz w:val="24"/>
          <w:szCs w:val="24"/>
        </w:rPr>
        <w:t>that only the annular solar eclipse of 6</w:t>
      </w:r>
      <w:r w:rsidR="006B21F7" w:rsidRPr="006B21F7">
        <w:rPr>
          <w:i/>
          <w:sz w:val="24"/>
          <w:szCs w:val="24"/>
          <w:vertAlign w:val="superscript"/>
        </w:rPr>
        <w:t>th</w:t>
      </w:r>
      <w:r w:rsidR="006B21F7">
        <w:rPr>
          <w:i/>
          <w:sz w:val="24"/>
          <w:szCs w:val="24"/>
        </w:rPr>
        <w:t xml:space="preserve"> June 1218 BC observable in Troy with significant obstruction 75.2% fits fully with the Homeric descriptions.” </w:t>
      </w:r>
      <w:r w:rsidR="000D2BB3">
        <w:rPr>
          <w:sz w:val="24"/>
          <w:szCs w:val="24"/>
        </w:rPr>
        <w:t xml:space="preserve"> </w:t>
      </w:r>
      <w:r w:rsidR="00BF60F5">
        <w:rPr>
          <w:sz w:val="24"/>
          <w:szCs w:val="24"/>
        </w:rPr>
        <w:t>They</w:t>
      </w:r>
      <w:r w:rsidR="006B21F7">
        <w:rPr>
          <w:sz w:val="24"/>
          <w:szCs w:val="24"/>
        </w:rPr>
        <w:t xml:space="preserve"> base</w:t>
      </w:r>
      <w:r w:rsidR="00BF60F5">
        <w:rPr>
          <w:sz w:val="24"/>
          <w:szCs w:val="24"/>
        </w:rPr>
        <w:t xml:space="preserve"> this </w:t>
      </w:r>
      <w:r w:rsidR="006A66B7">
        <w:rPr>
          <w:sz w:val="24"/>
          <w:szCs w:val="24"/>
        </w:rPr>
        <w:t xml:space="preserve">on Homer’s </w:t>
      </w:r>
      <w:r w:rsidR="00BF60F5">
        <w:rPr>
          <w:sz w:val="24"/>
          <w:szCs w:val="24"/>
        </w:rPr>
        <w:t xml:space="preserve">apparent descriptions of </w:t>
      </w:r>
      <w:r w:rsidR="006B21F7">
        <w:rPr>
          <w:sz w:val="24"/>
          <w:szCs w:val="24"/>
        </w:rPr>
        <w:t>solar eclipse</w:t>
      </w:r>
      <w:r w:rsidR="006A66B7">
        <w:rPr>
          <w:sz w:val="24"/>
          <w:szCs w:val="24"/>
        </w:rPr>
        <w:t>s</w:t>
      </w:r>
      <w:r w:rsidR="00C1143F">
        <w:rPr>
          <w:sz w:val="24"/>
          <w:szCs w:val="24"/>
        </w:rPr>
        <w:t xml:space="preserve"> </w:t>
      </w:r>
      <w:r w:rsidR="006B21F7">
        <w:rPr>
          <w:sz w:val="24"/>
          <w:szCs w:val="24"/>
        </w:rPr>
        <w:t xml:space="preserve">occurring during the death of Achilles’ childhood friend and cousin, Patroclus, at the hands of Hector and the fight to retrieve </w:t>
      </w:r>
      <w:r w:rsidR="00592A6C">
        <w:rPr>
          <w:sz w:val="24"/>
          <w:szCs w:val="24"/>
        </w:rPr>
        <w:t>his body (Books 16 and 17 of the ILIAD)</w:t>
      </w:r>
      <w:r w:rsidR="006A66B7">
        <w:rPr>
          <w:sz w:val="24"/>
          <w:szCs w:val="24"/>
        </w:rPr>
        <w:t xml:space="preserve"> and the other on the return of Odysseus to Ithaca they dated 30</w:t>
      </w:r>
      <w:r w:rsidR="006A66B7" w:rsidRPr="006A66B7">
        <w:rPr>
          <w:sz w:val="24"/>
          <w:szCs w:val="24"/>
          <w:vertAlign w:val="superscript"/>
        </w:rPr>
        <w:t>th</w:t>
      </w:r>
      <w:r w:rsidR="006A66B7">
        <w:rPr>
          <w:sz w:val="24"/>
          <w:szCs w:val="24"/>
        </w:rPr>
        <w:t xml:space="preserve"> October 1</w:t>
      </w:r>
      <w:r w:rsidR="005C7A55">
        <w:rPr>
          <w:sz w:val="24"/>
          <w:szCs w:val="24"/>
        </w:rPr>
        <w:t>207 BC (Book 13 of the ODYSSEY)</w:t>
      </w:r>
      <w:r w:rsidR="006A66B7">
        <w:rPr>
          <w:sz w:val="24"/>
          <w:szCs w:val="24"/>
        </w:rPr>
        <w:t>.</w:t>
      </w:r>
      <w:r w:rsidR="000D2BB3">
        <w:rPr>
          <w:sz w:val="24"/>
          <w:szCs w:val="24"/>
        </w:rPr>
        <w:t xml:space="preserve"> </w:t>
      </w:r>
      <w:r w:rsidR="00BF60F5">
        <w:rPr>
          <w:sz w:val="24"/>
          <w:szCs w:val="24"/>
        </w:rPr>
        <w:t xml:space="preserve"> The </w:t>
      </w:r>
      <w:r w:rsidR="00592A6C">
        <w:rPr>
          <w:sz w:val="24"/>
          <w:szCs w:val="24"/>
        </w:rPr>
        <w:t>basis</w:t>
      </w:r>
      <w:r w:rsidR="007408C4">
        <w:rPr>
          <w:sz w:val="24"/>
          <w:szCs w:val="24"/>
        </w:rPr>
        <w:t xml:space="preserve"> of the writers’ analysis was the “Canon of Solar Eclips</w:t>
      </w:r>
      <w:r w:rsidR="00BF60F5">
        <w:rPr>
          <w:sz w:val="24"/>
          <w:szCs w:val="24"/>
        </w:rPr>
        <w:t>es Data Base” from NASA (Nat’</w:t>
      </w:r>
      <w:r w:rsidR="007408C4">
        <w:rPr>
          <w:sz w:val="24"/>
          <w:szCs w:val="24"/>
        </w:rPr>
        <w:t>l Aeronautical and Space Administration).</w:t>
      </w:r>
    </w:p>
    <w:p w:rsidR="007408C4" w:rsidRDefault="007408C4" w:rsidP="00822C8E">
      <w:pPr>
        <w:pStyle w:val="a3"/>
        <w:jc w:val="both"/>
        <w:rPr>
          <w:sz w:val="24"/>
          <w:szCs w:val="24"/>
        </w:rPr>
      </w:pPr>
    </w:p>
    <w:p w:rsidR="007408C4" w:rsidRDefault="007408C4" w:rsidP="00822C8E">
      <w:pPr>
        <w:pStyle w:val="a3"/>
        <w:jc w:val="both"/>
        <w:rPr>
          <w:sz w:val="24"/>
          <w:szCs w:val="24"/>
        </w:rPr>
      </w:pPr>
      <w:r>
        <w:rPr>
          <w:sz w:val="24"/>
          <w:szCs w:val="24"/>
        </w:rPr>
        <w:t xml:space="preserve">In Book 2 of the ILIAD, </w:t>
      </w:r>
      <w:r w:rsidR="007E4F04">
        <w:rPr>
          <w:sz w:val="24"/>
          <w:szCs w:val="24"/>
        </w:rPr>
        <w:t xml:space="preserve">Odysseus states </w:t>
      </w:r>
      <w:r w:rsidR="007E4F04">
        <w:rPr>
          <w:i/>
          <w:sz w:val="24"/>
          <w:szCs w:val="24"/>
        </w:rPr>
        <w:t xml:space="preserve">“It is now nine long years that we have been kept here” </w:t>
      </w:r>
      <w:r w:rsidR="007E4F04">
        <w:rPr>
          <w:sz w:val="24"/>
          <w:szCs w:val="24"/>
        </w:rPr>
        <w:t xml:space="preserve">(in Troy). </w:t>
      </w:r>
      <w:r w:rsidR="000D2BB3">
        <w:rPr>
          <w:sz w:val="24"/>
          <w:szCs w:val="24"/>
        </w:rPr>
        <w:t xml:space="preserve"> From this and other such references</w:t>
      </w:r>
      <w:r w:rsidR="00A8442D">
        <w:rPr>
          <w:sz w:val="24"/>
          <w:szCs w:val="24"/>
        </w:rPr>
        <w:t xml:space="preserve"> to a 10 year war, the writers state that the war began in 1228 BC and concluded during the summer of 1218 BC, the last 51 days of the war.  </w:t>
      </w:r>
    </w:p>
    <w:p w:rsidR="0008471F" w:rsidRDefault="0008471F" w:rsidP="00822C8E">
      <w:pPr>
        <w:pStyle w:val="a3"/>
        <w:jc w:val="both"/>
        <w:rPr>
          <w:sz w:val="24"/>
          <w:szCs w:val="24"/>
        </w:rPr>
      </w:pPr>
    </w:p>
    <w:p w:rsidR="0008471F" w:rsidRPr="002D7607" w:rsidRDefault="0008471F" w:rsidP="00822C8E">
      <w:pPr>
        <w:pStyle w:val="a3"/>
        <w:jc w:val="both"/>
        <w:rPr>
          <w:i/>
          <w:sz w:val="24"/>
          <w:szCs w:val="24"/>
        </w:rPr>
      </w:pPr>
      <w:r>
        <w:rPr>
          <w:sz w:val="24"/>
          <w:szCs w:val="24"/>
        </w:rPr>
        <w:t xml:space="preserve">The evidence above providing a timeline of 1228 to 1218 BC for Homer’s Trojan War corroborates the analysis of the </w:t>
      </w:r>
      <w:proofErr w:type="spellStart"/>
      <w:r>
        <w:rPr>
          <w:sz w:val="24"/>
          <w:szCs w:val="24"/>
        </w:rPr>
        <w:t>Ahhiyawa</w:t>
      </w:r>
      <w:proofErr w:type="spellEnd"/>
      <w:r>
        <w:rPr>
          <w:sz w:val="24"/>
          <w:szCs w:val="24"/>
        </w:rPr>
        <w:t xml:space="preserve"> texts provided by this author.  For example, in the </w:t>
      </w:r>
      <w:proofErr w:type="spellStart"/>
      <w:r>
        <w:rPr>
          <w:sz w:val="24"/>
          <w:szCs w:val="24"/>
        </w:rPr>
        <w:t>Tawagalawa</w:t>
      </w:r>
      <w:proofErr w:type="spellEnd"/>
      <w:r>
        <w:rPr>
          <w:sz w:val="24"/>
          <w:szCs w:val="24"/>
        </w:rPr>
        <w:t xml:space="preserve"> Letter</w:t>
      </w:r>
      <w:r w:rsidR="00EB5EFB">
        <w:rPr>
          <w:sz w:val="24"/>
          <w:szCs w:val="24"/>
        </w:rPr>
        <w:t xml:space="preserve"> during the reign of King </w:t>
      </w:r>
      <w:proofErr w:type="spellStart"/>
      <w:r w:rsidR="00EB5EFB">
        <w:rPr>
          <w:sz w:val="24"/>
          <w:szCs w:val="24"/>
        </w:rPr>
        <w:t>Hattus</w:t>
      </w:r>
      <w:r>
        <w:rPr>
          <w:sz w:val="24"/>
          <w:szCs w:val="24"/>
        </w:rPr>
        <w:t>ili</w:t>
      </w:r>
      <w:proofErr w:type="spellEnd"/>
      <w:r>
        <w:rPr>
          <w:sz w:val="24"/>
          <w:szCs w:val="24"/>
        </w:rPr>
        <w:t xml:space="preserve"> III, 1267 to 1237 BC, the war fought at Troy between the Greeks and the Hittites greatly angered the Greeks.  T</w:t>
      </w:r>
      <w:r w:rsidR="00936D02">
        <w:rPr>
          <w:sz w:val="24"/>
          <w:szCs w:val="24"/>
        </w:rPr>
        <w:t xml:space="preserve">he war, the Hittites the </w:t>
      </w:r>
      <w:r>
        <w:rPr>
          <w:sz w:val="24"/>
          <w:szCs w:val="24"/>
        </w:rPr>
        <w:t xml:space="preserve">aggressors, brought a </w:t>
      </w:r>
      <w:r w:rsidR="00547F76">
        <w:rPr>
          <w:sz w:val="24"/>
          <w:szCs w:val="24"/>
        </w:rPr>
        <w:t xml:space="preserve">subsequent </w:t>
      </w:r>
      <w:r>
        <w:rPr>
          <w:sz w:val="24"/>
          <w:szCs w:val="24"/>
        </w:rPr>
        <w:t>response from the</w:t>
      </w:r>
      <w:r w:rsidR="00547F76">
        <w:rPr>
          <w:sz w:val="24"/>
          <w:szCs w:val="24"/>
        </w:rPr>
        <w:t xml:space="preserve"> Greeks</w:t>
      </w:r>
      <w:r w:rsidR="001F17EA">
        <w:rPr>
          <w:sz w:val="24"/>
          <w:szCs w:val="24"/>
        </w:rPr>
        <w:t>,</w:t>
      </w:r>
      <w:r>
        <w:rPr>
          <w:sz w:val="24"/>
          <w:szCs w:val="24"/>
        </w:rPr>
        <w:t xml:space="preserve"> </w:t>
      </w:r>
      <w:r>
        <w:rPr>
          <w:i/>
          <w:sz w:val="24"/>
          <w:szCs w:val="24"/>
        </w:rPr>
        <w:t xml:space="preserve">“You have used force against me.”  </w:t>
      </w:r>
      <w:r>
        <w:rPr>
          <w:sz w:val="24"/>
          <w:szCs w:val="24"/>
        </w:rPr>
        <w:t xml:space="preserve">The Hittite king responded </w:t>
      </w:r>
      <w:r>
        <w:rPr>
          <w:i/>
          <w:sz w:val="24"/>
          <w:szCs w:val="24"/>
        </w:rPr>
        <w:t xml:space="preserve">“But I was still young.”  </w:t>
      </w:r>
      <w:r w:rsidR="00547F76">
        <w:rPr>
          <w:sz w:val="24"/>
          <w:szCs w:val="24"/>
        </w:rPr>
        <w:t xml:space="preserve">From the texts, </w:t>
      </w:r>
      <w:r>
        <w:rPr>
          <w:sz w:val="24"/>
          <w:szCs w:val="24"/>
        </w:rPr>
        <w:t xml:space="preserve">I concluded, </w:t>
      </w:r>
      <w:r>
        <w:rPr>
          <w:i/>
          <w:sz w:val="24"/>
          <w:szCs w:val="24"/>
        </w:rPr>
        <w:t xml:space="preserve">“A large measure of mutual trust may have been shattered,” </w:t>
      </w:r>
      <w:r>
        <w:rPr>
          <w:sz w:val="24"/>
          <w:szCs w:val="24"/>
        </w:rPr>
        <w:t xml:space="preserve">further stating </w:t>
      </w:r>
      <w:r w:rsidR="005B2947">
        <w:rPr>
          <w:i/>
          <w:sz w:val="24"/>
          <w:szCs w:val="24"/>
        </w:rPr>
        <w:t xml:space="preserve">“Revenge may finally be on the mind of the Greeks.”  </w:t>
      </w:r>
      <w:r w:rsidR="005B2947">
        <w:rPr>
          <w:sz w:val="24"/>
          <w:szCs w:val="24"/>
        </w:rPr>
        <w:t xml:space="preserve">Also, </w:t>
      </w:r>
      <w:r w:rsidR="005B2947">
        <w:rPr>
          <w:i/>
          <w:sz w:val="24"/>
          <w:szCs w:val="24"/>
        </w:rPr>
        <w:t xml:space="preserve">“The Greeks may be harboring resentment against the hostile offenses that H III confessed to.”  </w:t>
      </w:r>
      <w:r w:rsidR="005B2947">
        <w:rPr>
          <w:sz w:val="24"/>
          <w:szCs w:val="24"/>
        </w:rPr>
        <w:t xml:space="preserve">I further stated the Greeks </w:t>
      </w:r>
      <w:r w:rsidR="005B2947">
        <w:rPr>
          <w:i/>
          <w:sz w:val="24"/>
          <w:szCs w:val="24"/>
        </w:rPr>
        <w:t xml:space="preserve">“may likely have developed a plan or strategy of their own to rectify the hostile action of the Hittites – if not immediate retaliation then possibly in the near future when the Hittite kingdom may be more vulnerable.”  </w:t>
      </w:r>
      <w:r w:rsidR="005B2947">
        <w:rPr>
          <w:sz w:val="24"/>
          <w:szCs w:val="24"/>
        </w:rPr>
        <w:t xml:space="preserve">That vulnerability came during 1237 to 1209 BC a period of decline in the eastern Mediterranean.  The Hittites had a difficult time maintaining control of their vassal states in western Anatolia.  The Assyrians defeated </w:t>
      </w:r>
      <w:r w:rsidR="00936D02">
        <w:rPr>
          <w:sz w:val="24"/>
          <w:szCs w:val="24"/>
        </w:rPr>
        <w:t xml:space="preserve">the Hittites in 1237 BC, </w:t>
      </w:r>
      <w:r w:rsidR="005B2947">
        <w:rPr>
          <w:sz w:val="24"/>
          <w:szCs w:val="24"/>
        </w:rPr>
        <w:t>the Babylonians in 1225 BC</w:t>
      </w:r>
      <w:r w:rsidR="00936D02">
        <w:rPr>
          <w:sz w:val="24"/>
          <w:szCs w:val="24"/>
        </w:rPr>
        <w:t xml:space="preserve">,  and again the Hittites fell </w:t>
      </w:r>
      <w:r w:rsidR="005B2947">
        <w:rPr>
          <w:sz w:val="24"/>
          <w:szCs w:val="24"/>
        </w:rPr>
        <w:t xml:space="preserve">to the Assyrians in 1209 BC this preceded by likely internal strife and civil </w:t>
      </w:r>
      <w:r w:rsidR="000D2BB3">
        <w:rPr>
          <w:sz w:val="24"/>
          <w:szCs w:val="24"/>
        </w:rPr>
        <w:t xml:space="preserve">unrest in the Hittite capital and </w:t>
      </w:r>
      <w:r w:rsidR="00C1143F">
        <w:rPr>
          <w:sz w:val="24"/>
          <w:szCs w:val="24"/>
        </w:rPr>
        <w:t xml:space="preserve">activities by </w:t>
      </w:r>
      <w:r w:rsidR="001F17EA">
        <w:rPr>
          <w:sz w:val="24"/>
          <w:szCs w:val="24"/>
        </w:rPr>
        <w:t xml:space="preserve">the belligerent </w:t>
      </w:r>
      <w:proofErr w:type="spellStart"/>
      <w:r w:rsidR="001F17EA">
        <w:rPr>
          <w:sz w:val="24"/>
          <w:szCs w:val="24"/>
        </w:rPr>
        <w:t>Kas</w:t>
      </w:r>
      <w:r w:rsidR="000D2BB3">
        <w:rPr>
          <w:sz w:val="24"/>
          <w:szCs w:val="24"/>
        </w:rPr>
        <w:t>ka</w:t>
      </w:r>
      <w:proofErr w:type="spellEnd"/>
      <w:r w:rsidR="000D2BB3">
        <w:rPr>
          <w:sz w:val="24"/>
          <w:szCs w:val="24"/>
        </w:rPr>
        <w:t xml:space="preserve"> kingdom to the north of the Hittites.  </w:t>
      </w:r>
      <w:r w:rsidR="005B77CC">
        <w:rPr>
          <w:sz w:val="24"/>
          <w:szCs w:val="24"/>
        </w:rPr>
        <w:t xml:space="preserve">Likely, then, </w:t>
      </w:r>
      <w:r w:rsidR="00D5758E">
        <w:rPr>
          <w:sz w:val="24"/>
          <w:szCs w:val="24"/>
        </w:rPr>
        <w:t xml:space="preserve">the Greeks </w:t>
      </w:r>
      <w:r w:rsidR="005B77CC">
        <w:rPr>
          <w:sz w:val="24"/>
          <w:szCs w:val="24"/>
        </w:rPr>
        <w:t>in 1228 BC exe</w:t>
      </w:r>
      <w:r w:rsidR="00D92B87">
        <w:rPr>
          <w:sz w:val="24"/>
          <w:szCs w:val="24"/>
        </w:rPr>
        <w:t xml:space="preserve">cuted their “Revenge Strategy” waging war </w:t>
      </w:r>
      <w:r w:rsidR="005B77CC">
        <w:rPr>
          <w:sz w:val="24"/>
          <w:szCs w:val="24"/>
        </w:rPr>
        <w:t>against the Trojans in</w:t>
      </w:r>
      <w:r w:rsidR="00D5758E">
        <w:rPr>
          <w:sz w:val="24"/>
          <w:szCs w:val="24"/>
        </w:rPr>
        <w:t xml:space="preserve"> an area the Greeks strove</w:t>
      </w:r>
      <w:r w:rsidR="00936D02">
        <w:rPr>
          <w:sz w:val="24"/>
          <w:szCs w:val="24"/>
        </w:rPr>
        <w:t xml:space="preserve"> to secure for generations.  While according to astronomical research </w:t>
      </w:r>
      <w:r w:rsidR="00D5758E">
        <w:rPr>
          <w:sz w:val="24"/>
          <w:szCs w:val="24"/>
        </w:rPr>
        <w:t>Homer may at last be vindicated</w:t>
      </w:r>
      <w:r w:rsidR="00936D02">
        <w:rPr>
          <w:sz w:val="24"/>
          <w:szCs w:val="24"/>
        </w:rPr>
        <w:t xml:space="preserve">, it is clear that from the </w:t>
      </w:r>
      <w:proofErr w:type="spellStart"/>
      <w:r w:rsidR="00936D02">
        <w:rPr>
          <w:sz w:val="24"/>
          <w:szCs w:val="24"/>
        </w:rPr>
        <w:t>Ahhiyawa</w:t>
      </w:r>
      <w:proofErr w:type="spellEnd"/>
      <w:r w:rsidR="00EF1F93">
        <w:rPr>
          <w:sz w:val="24"/>
          <w:szCs w:val="24"/>
        </w:rPr>
        <w:t xml:space="preserve"> </w:t>
      </w:r>
      <w:r w:rsidR="00B87FFE">
        <w:rPr>
          <w:sz w:val="24"/>
          <w:szCs w:val="24"/>
        </w:rPr>
        <w:t>t</w:t>
      </w:r>
      <w:r w:rsidR="00936D02">
        <w:rPr>
          <w:sz w:val="24"/>
          <w:szCs w:val="24"/>
        </w:rPr>
        <w:t xml:space="preserve">exts there is considerable precedence for the </w:t>
      </w:r>
      <w:r w:rsidR="00EF1F93">
        <w:rPr>
          <w:sz w:val="24"/>
          <w:szCs w:val="24"/>
        </w:rPr>
        <w:t xml:space="preserve">historical reality of Homer’s </w:t>
      </w:r>
      <w:r w:rsidR="00936D02">
        <w:rPr>
          <w:sz w:val="24"/>
          <w:szCs w:val="24"/>
        </w:rPr>
        <w:t>Trojan War.</w:t>
      </w:r>
      <w:r w:rsidR="001F17EA">
        <w:rPr>
          <w:sz w:val="24"/>
          <w:szCs w:val="24"/>
        </w:rPr>
        <w:t xml:space="preserve">  This eclipse analysis was disputed to me in a brief meeting with Eric Cline at GWU in late 2018 also disputing NASA’s data. </w:t>
      </w:r>
      <w:r w:rsidR="00981525">
        <w:rPr>
          <w:sz w:val="24"/>
          <w:szCs w:val="24"/>
        </w:rPr>
        <w:t xml:space="preserve"> At a subsequent meeting </w:t>
      </w:r>
      <w:r w:rsidR="00981525">
        <w:rPr>
          <w:sz w:val="24"/>
          <w:szCs w:val="24"/>
        </w:rPr>
        <w:lastRenderedPageBreak/>
        <w:t>by this author at Athens University June 2019 with two of the article’s authors, they hoped Cline would reconsider but they remained firm on their analysis.</w:t>
      </w:r>
    </w:p>
    <w:p w:rsidR="00BE0AC3" w:rsidRPr="0007218E" w:rsidRDefault="00BE0AC3" w:rsidP="0007218E">
      <w:pPr>
        <w:pStyle w:val="a3"/>
        <w:jc w:val="both"/>
        <w:rPr>
          <w:i/>
          <w:sz w:val="24"/>
          <w:szCs w:val="24"/>
        </w:rPr>
      </w:pPr>
    </w:p>
    <w:p w:rsidR="00E83579" w:rsidRDefault="00C952B4" w:rsidP="001323C4">
      <w:pPr>
        <w:pStyle w:val="a3"/>
        <w:jc w:val="center"/>
        <w:rPr>
          <w:rFonts w:cs="Times New Roman"/>
          <w:b/>
          <w:sz w:val="24"/>
          <w:szCs w:val="24"/>
          <w:u w:val="single"/>
        </w:rPr>
      </w:pPr>
      <w:r>
        <w:rPr>
          <w:rFonts w:cs="Times New Roman"/>
          <w:b/>
          <w:noProof/>
          <w:sz w:val="24"/>
          <w:szCs w:val="24"/>
          <w:u w:val="single"/>
        </w:rPr>
        <w:drawing>
          <wp:inline distT="0" distB="0" distL="0" distR="0">
            <wp:extent cx="6009081" cy="2987124"/>
            <wp:effectExtent l="19050" t="0" r="0" b="0"/>
            <wp:docPr id="6" name="Picture 0" descr="img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2.jpg"/>
                    <pic:cNvPicPr/>
                  </pic:nvPicPr>
                  <pic:blipFill>
                    <a:blip r:embed="rId52" cstate="print"/>
                    <a:stretch>
                      <a:fillRect/>
                    </a:stretch>
                  </pic:blipFill>
                  <pic:spPr>
                    <a:xfrm>
                      <a:off x="0" y="0"/>
                      <a:ext cx="5363507" cy="2666208"/>
                    </a:xfrm>
                    <a:prstGeom prst="rect">
                      <a:avLst/>
                    </a:prstGeom>
                  </pic:spPr>
                </pic:pic>
              </a:graphicData>
            </a:graphic>
          </wp:inline>
        </w:drawing>
      </w:r>
    </w:p>
    <w:p w:rsidR="00E83579" w:rsidRDefault="00E83579" w:rsidP="00C952B4">
      <w:pPr>
        <w:pStyle w:val="a3"/>
        <w:rPr>
          <w:rFonts w:cs="Times New Roman"/>
          <w:b/>
          <w:sz w:val="24"/>
          <w:szCs w:val="24"/>
          <w:u w:val="single"/>
        </w:rPr>
      </w:pPr>
    </w:p>
    <w:p w:rsidR="00E83579" w:rsidRDefault="00C952B4" w:rsidP="00C952B4">
      <w:pPr>
        <w:pStyle w:val="a3"/>
        <w:tabs>
          <w:tab w:val="left" w:pos="900"/>
        </w:tabs>
        <w:jc w:val="center"/>
        <w:rPr>
          <w:rFonts w:cs="Times New Roman"/>
          <w:b/>
          <w:sz w:val="28"/>
          <w:szCs w:val="28"/>
          <w:u w:val="single"/>
        </w:rPr>
      </w:pPr>
      <w:r>
        <w:rPr>
          <w:rFonts w:cs="Times New Roman"/>
          <w:sz w:val="24"/>
          <w:szCs w:val="24"/>
        </w:rPr>
        <w:t xml:space="preserve">                        </w:t>
      </w:r>
      <w:r>
        <w:rPr>
          <w:rFonts w:cs="Times New Roman"/>
          <w:b/>
          <w:sz w:val="28"/>
          <w:szCs w:val="28"/>
          <w:u w:val="single"/>
        </w:rPr>
        <w:t>Cuneiform Writing</w:t>
      </w:r>
    </w:p>
    <w:p w:rsidR="003F5C9E" w:rsidRPr="003F5C9E" w:rsidRDefault="003F5C9E" w:rsidP="00C952B4">
      <w:pPr>
        <w:pStyle w:val="a3"/>
        <w:tabs>
          <w:tab w:val="left" w:pos="900"/>
        </w:tabs>
        <w:jc w:val="center"/>
        <w:rPr>
          <w:rFonts w:cs="Times New Roman"/>
          <w:sz w:val="24"/>
          <w:szCs w:val="24"/>
        </w:rPr>
      </w:pPr>
      <w:r>
        <w:rPr>
          <w:rFonts w:cs="Times New Roman"/>
          <w:i/>
          <w:sz w:val="24"/>
          <w:szCs w:val="24"/>
        </w:rPr>
        <w:t xml:space="preserve">                    (Oriental Institute Museum, University of Chicago)</w:t>
      </w:r>
    </w:p>
    <w:p w:rsidR="00E83579" w:rsidRDefault="00E83579" w:rsidP="003F5C9E">
      <w:pPr>
        <w:pStyle w:val="a3"/>
        <w:rPr>
          <w:rFonts w:cs="Times New Roman"/>
          <w:b/>
          <w:sz w:val="24"/>
          <w:szCs w:val="24"/>
          <w:u w:val="single"/>
        </w:rPr>
      </w:pPr>
    </w:p>
    <w:p w:rsidR="002438A6" w:rsidRDefault="002438A6" w:rsidP="002438A6">
      <w:pPr>
        <w:pStyle w:val="a3"/>
        <w:rPr>
          <w:rFonts w:cs="Times New Roman"/>
          <w:b/>
          <w:sz w:val="24"/>
          <w:szCs w:val="24"/>
          <w:u w:val="single"/>
        </w:rPr>
      </w:pPr>
    </w:p>
    <w:p w:rsidR="00E83579" w:rsidRDefault="00E83579" w:rsidP="001323C4">
      <w:pPr>
        <w:pStyle w:val="a3"/>
        <w:jc w:val="center"/>
        <w:rPr>
          <w:rFonts w:cs="Times New Roman"/>
          <w:b/>
          <w:sz w:val="24"/>
          <w:szCs w:val="24"/>
          <w:u w:val="single"/>
        </w:rPr>
      </w:pPr>
    </w:p>
    <w:p w:rsidR="00E83579" w:rsidRDefault="00C952B4" w:rsidP="001323C4">
      <w:pPr>
        <w:pStyle w:val="a3"/>
        <w:jc w:val="center"/>
        <w:rPr>
          <w:rFonts w:cs="Times New Roman"/>
          <w:b/>
          <w:sz w:val="24"/>
          <w:szCs w:val="24"/>
          <w:u w:val="single"/>
        </w:rPr>
      </w:pPr>
      <w:r>
        <w:rPr>
          <w:rFonts w:cs="Times New Roman"/>
          <w:noProof/>
          <w:sz w:val="24"/>
          <w:szCs w:val="24"/>
          <w:u w:val="single"/>
        </w:rPr>
        <w:drawing>
          <wp:inline distT="0" distB="0" distL="0" distR="0">
            <wp:extent cx="5897880" cy="3172000"/>
            <wp:effectExtent l="19050" t="0" r="7620" b="0"/>
            <wp:docPr id="10" name="Picture 6" descr="img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3.jpg"/>
                    <pic:cNvPicPr/>
                  </pic:nvPicPr>
                  <pic:blipFill>
                    <a:blip r:embed="rId53" cstate="print"/>
                    <a:stretch>
                      <a:fillRect/>
                    </a:stretch>
                  </pic:blipFill>
                  <pic:spPr>
                    <a:xfrm>
                      <a:off x="0" y="0"/>
                      <a:ext cx="5879731" cy="3162239"/>
                    </a:xfrm>
                    <a:prstGeom prst="rect">
                      <a:avLst/>
                    </a:prstGeom>
                  </pic:spPr>
                </pic:pic>
              </a:graphicData>
            </a:graphic>
          </wp:inline>
        </w:drawing>
      </w:r>
    </w:p>
    <w:p w:rsidR="00E83579" w:rsidRDefault="00E83579" w:rsidP="001323C4">
      <w:pPr>
        <w:pStyle w:val="a3"/>
        <w:jc w:val="center"/>
        <w:rPr>
          <w:rFonts w:cs="Times New Roman"/>
          <w:b/>
          <w:sz w:val="24"/>
          <w:szCs w:val="24"/>
          <w:u w:val="single"/>
        </w:rPr>
      </w:pPr>
    </w:p>
    <w:p w:rsidR="00E83579" w:rsidRPr="00C952B4" w:rsidRDefault="000D286C" w:rsidP="001323C4">
      <w:pPr>
        <w:pStyle w:val="a3"/>
        <w:jc w:val="center"/>
        <w:rPr>
          <w:rFonts w:cs="Times New Roman"/>
          <w:b/>
          <w:sz w:val="28"/>
          <w:szCs w:val="28"/>
          <w:u w:val="single"/>
        </w:rPr>
      </w:pPr>
      <w:r>
        <w:rPr>
          <w:rFonts w:cs="Times New Roman"/>
          <w:sz w:val="28"/>
          <w:szCs w:val="28"/>
        </w:rPr>
        <w:lastRenderedPageBreak/>
        <w:t xml:space="preserve">                        </w:t>
      </w:r>
      <w:r w:rsidR="00C952B4">
        <w:rPr>
          <w:rFonts w:cs="Times New Roman"/>
          <w:b/>
          <w:sz w:val="28"/>
          <w:szCs w:val="28"/>
          <w:u w:val="single"/>
        </w:rPr>
        <w:t>Hieroglyphics</w:t>
      </w:r>
    </w:p>
    <w:p w:rsidR="00511AC5" w:rsidRPr="00511AC5" w:rsidRDefault="003F5C9E" w:rsidP="00A95E81">
      <w:pPr>
        <w:pStyle w:val="a3"/>
        <w:jc w:val="center"/>
        <w:rPr>
          <w:rFonts w:cs="Times New Roman"/>
          <w:i/>
          <w:sz w:val="24"/>
          <w:szCs w:val="24"/>
        </w:rPr>
      </w:pPr>
      <w:r>
        <w:rPr>
          <w:rFonts w:cs="Times New Roman"/>
          <w:i/>
          <w:sz w:val="24"/>
          <w:szCs w:val="24"/>
        </w:rPr>
        <w:t xml:space="preserve">                       (Oriental Institute Museum, University of Chicago)</w:t>
      </w:r>
    </w:p>
    <w:p w:rsidR="001323C4" w:rsidRDefault="001323C4" w:rsidP="002438A6">
      <w:pPr>
        <w:pStyle w:val="a3"/>
        <w:jc w:val="center"/>
        <w:rPr>
          <w:rFonts w:cs="Times New Roman"/>
          <w:b/>
          <w:sz w:val="24"/>
          <w:szCs w:val="24"/>
          <w:u w:val="single"/>
        </w:rPr>
      </w:pPr>
      <w:r>
        <w:rPr>
          <w:rFonts w:cs="Times New Roman"/>
          <w:b/>
          <w:sz w:val="24"/>
          <w:szCs w:val="24"/>
          <w:u w:val="single"/>
        </w:rPr>
        <w:t xml:space="preserve">The Message, </w:t>
      </w:r>
      <w:proofErr w:type="gramStart"/>
      <w:r>
        <w:rPr>
          <w:rFonts w:cs="Times New Roman"/>
          <w:b/>
          <w:sz w:val="24"/>
          <w:szCs w:val="24"/>
          <w:u w:val="single"/>
        </w:rPr>
        <w:t>The</w:t>
      </w:r>
      <w:proofErr w:type="gramEnd"/>
      <w:r>
        <w:rPr>
          <w:rFonts w:cs="Times New Roman"/>
          <w:b/>
          <w:sz w:val="24"/>
          <w:szCs w:val="24"/>
          <w:u w:val="single"/>
        </w:rPr>
        <w:t xml:space="preserve"> Messenger, and The Method</w:t>
      </w:r>
    </w:p>
    <w:p w:rsidR="001323C4" w:rsidRPr="00BC7FBB" w:rsidRDefault="001323C4" w:rsidP="001323C4">
      <w:pPr>
        <w:pStyle w:val="a3"/>
        <w:jc w:val="center"/>
        <w:rPr>
          <w:rFonts w:cs="Times New Roman"/>
          <w:sz w:val="16"/>
          <w:szCs w:val="16"/>
        </w:rPr>
      </w:pPr>
    </w:p>
    <w:p w:rsidR="001323C4" w:rsidRPr="00487020" w:rsidRDefault="001323C4" w:rsidP="001323C4">
      <w:pPr>
        <w:pStyle w:val="a3"/>
        <w:jc w:val="both"/>
        <w:rPr>
          <w:rFonts w:cs="Times New Roman"/>
          <w:sz w:val="24"/>
          <w:szCs w:val="24"/>
        </w:rPr>
      </w:pPr>
      <w:r>
        <w:rPr>
          <w:rFonts w:cs="Times New Roman"/>
          <w:sz w:val="24"/>
          <w:szCs w:val="24"/>
        </w:rPr>
        <w:t>This writing has discussed several letters sent by Greek and Hittite kings of the Late Bronze Age but not the method of how the letters were prepared and how they were transmitted to their i</w:t>
      </w:r>
      <w:r w:rsidR="00CF52FD">
        <w:rPr>
          <w:rFonts w:cs="Times New Roman"/>
          <w:sz w:val="24"/>
          <w:szCs w:val="24"/>
        </w:rPr>
        <w:t>ntended receivers.  So how did the king</w:t>
      </w:r>
      <w:r>
        <w:rPr>
          <w:rFonts w:cs="Times New Roman"/>
          <w:sz w:val="24"/>
          <w:szCs w:val="24"/>
        </w:rPr>
        <w:t>s</w:t>
      </w:r>
      <w:r w:rsidR="00CF52FD">
        <w:rPr>
          <w:rFonts w:cs="Times New Roman"/>
          <w:sz w:val="24"/>
          <w:szCs w:val="24"/>
        </w:rPr>
        <w:t>’</w:t>
      </w:r>
      <w:r>
        <w:rPr>
          <w:rFonts w:cs="Times New Roman"/>
          <w:sz w:val="24"/>
          <w:szCs w:val="24"/>
        </w:rPr>
        <w:t xml:space="preserve"> message</w:t>
      </w:r>
      <w:r w:rsidR="00CF52FD">
        <w:rPr>
          <w:rFonts w:cs="Times New Roman"/>
          <w:sz w:val="24"/>
          <w:szCs w:val="24"/>
        </w:rPr>
        <w:t>s</w:t>
      </w:r>
      <w:r>
        <w:rPr>
          <w:rFonts w:cs="Times New Roman"/>
          <w:sz w:val="24"/>
          <w:szCs w:val="24"/>
        </w:rPr>
        <w:t xml:space="preserve"> get </w:t>
      </w:r>
      <w:r w:rsidR="00EB7FCE">
        <w:rPr>
          <w:rFonts w:cs="Times New Roman"/>
          <w:sz w:val="24"/>
          <w:szCs w:val="24"/>
        </w:rPr>
        <w:t xml:space="preserve">to </w:t>
      </w:r>
      <w:r>
        <w:rPr>
          <w:rFonts w:cs="Times New Roman"/>
          <w:sz w:val="24"/>
          <w:szCs w:val="24"/>
        </w:rPr>
        <w:t>the</w:t>
      </w:r>
      <w:r w:rsidR="00CF52FD">
        <w:rPr>
          <w:rFonts w:cs="Times New Roman"/>
          <w:sz w:val="24"/>
          <w:szCs w:val="24"/>
        </w:rPr>
        <w:t>ir</w:t>
      </w:r>
      <w:r>
        <w:rPr>
          <w:rFonts w:cs="Times New Roman"/>
          <w:sz w:val="24"/>
          <w:szCs w:val="24"/>
        </w:rPr>
        <w:t xml:space="preserve"> recipients?  How was the writing done?  Who were the messengers?  What was </w:t>
      </w:r>
      <w:r w:rsidR="00F15733">
        <w:rPr>
          <w:rFonts w:cs="Times New Roman"/>
          <w:sz w:val="24"/>
          <w:szCs w:val="24"/>
        </w:rPr>
        <w:t xml:space="preserve">the </w:t>
      </w:r>
      <w:r>
        <w:rPr>
          <w:rFonts w:cs="Times New Roman"/>
          <w:sz w:val="24"/>
          <w:szCs w:val="24"/>
        </w:rPr>
        <w:t xml:space="preserve">final method for transmitting them to their intended recipients?  Harry </w:t>
      </w:r>
      <w:proofErr w:type="spellStart"/>
      <w:r>
        <w:rPr>
          <w:rFonts w:cs="Times New Roman"/>
          <w:sz w:val="24"/>
          <w:szCs w:val="24"/>
        </w:rPr>
        <w:t>Hoffner</w:t>
      </w:r>
      <w:proofErr w:type="spellEnd"/>
      <w:r>
        <w:rPr>
          <w:rFonts w:cs="Times New Roman"/>
          <w:sz w:val="24"/>
          <w:szCs w:val="24"/>
        </w:rPr>
        <w:t xml:space="preserve"> Jr.’s publication, </w:t>
      </w:r>
      <w:r w:rsidR="00487020">
        <w:rPr>
          <w:rFonts w:cs="Times New Roman"/>
          <w:sz w:val="24"/>
          <w:szCs w:val="24"/>
          <w:u w:val="single"/>
        </w:rPr>
        <w:t>Letters from the Hittite Kingdom</w:t>
      </w:r>
      <w:r w:rsidR="00487020">
        <w:rPr>
          <w:rFonts w:cs="Times New Roman"/>
          <w:sz w:val="24"/>
          <w:szCs w:val="24"/>
        </w:rPr>
        <w:t>, 2009, provides some interesting background.</w:t>
      </w:r>
    </w:p>
    <w:p w:rsidR="00487020" w:rsidRPr="00BC7FBB" w:rsidRDefault="00487020" w:rsidP="00487020">
      <w:pPr>
        <w:pStyle w:val="a3"/>
        <w:jc w:val="both"/>
        <w:rPr>
          <w:rFonts w:cs="Times New Roman"/>
          <w:sz w:val="16"/>
          <w:szCs w:val="16"/>
        </w:rPr>
      </w:pPr>
    </w:p>
    <w:p w:rsidR="005A7B62" w:rsidRDefault="00487020" w:rsidP="00487020">
      <w:pPr>
        <w:pStyle w:val="a3"/>
        <w:jc w:val="both"/>
        <w:rPr>
          <w:rFonts w:cs="Times New Roman"/>
          <w:sz w:val="24"/>
          <w:szCs w:val="24"/>
        </w:rPr>
      </w:pPr>
      <w:r>
        <w:rPr>
          <w:rFonts w:cs="Times New Roman"/>
          <w:sz w:val="24"/>
          <w:szCs w:val="24"/>
        </w:rPr>
        <w:t>It was the scribes who were the critical component.  They came from the upper class of the kingdom, the elite of the roy</w:t>
      </w:r>
      <w:r w:rsidR="008131A6">
        <w:rPr>
          <w:rFonts w:cs="Times New Roman"/>
          <w:sz w:val="24"/>
          <w:szCs w:val="24"/>
        </w:rPr>
        <w:t>al court, and sometimes even a crown p</w:t>
      </w:r>
      <w:r>
        <w:rPr>
          <w:rFonts w:cs="Times New Roman"/>
          <w:sz w:val="24"/>
          <w:szCs w:val="24"/>
        </w:rPr>
        <w:t>rince.  There was a “Scribe School” specifically for learning how to do the job.  Not only did</w:t>
      </w:r>
      <w:r w:rsidR="005A7B62">
        <w:rPr>
          <w:rFonts w:cs="Times New Roman"/>
          <w:sz w:val="24"/>
          <w:szCs w:val="24"/>
        </w:rPr>
        <w:t xml:space="preserve"> the scribe reside at the court but when the king traveled, such as on a military campaign, the scribe would be in attendance.</w:t>
      </w:r>
    </w:p>
    <w:p w:rsidR="00487020" w:rsidRDefault="005A7B62" w:rsidP="00487020">
      <w:pPr>
        <w:pStyle w:val="a3"/>
        <w:jc w:val="both"/>
        <w:rPr>
          <w:rFonts w:cs="Times New Roman"/>
          <w:sz w:val="24"/>
          <w:szCs w:val="24"/>
        </w:rPr>
      </w:pPr>
      <w:r>
        <w:rPr>
          <w:rFonts w:cs="Times New Roman"/>
          <w:sz w:val="24"/>
          <w:szCs w:val="24"/>
        </w:rPr>
        <w:t xml:space="preserve">The </w:t>
      </w:r>
      <w:r w:rsidR="000C60C1">
        <w:rPr>
          <w:rFonts w:cs="Times New Roman"/>
          <w:sz w:val="24"/>
          <w:szCs w:val="24"/>
        </w:rPr>
        <w:t xml:space="preserve">languages </w:t>
      </w:r>
      <w:r w:rsidR="00693F7E">
        <w:rPr>
          <w:rFonts w:cs="Times New Roman"/>
          <w:sz w:val="24"/>
          <w:szCs w:val="24"/>
        </w:rPr>
        <w:t xml:space="preserve">and scripts </w:t>
      </w:r>
      <w:r w:rsidR="000C60C1">
        <w:rPr>
          <w:rFonts w:cs="Times New Roman"/>
          <w:sz w:val="24"/>
          <w:szCs w:val="24"/>
        </w:rPr>
        <w:t xml:space="preserve">used were cuneiform, </w:t>
      </w:r>
      <w:r w:rsidR="00AE0971">
        <w:rPr>
          <w:rFonts w:cs="Times New Roman"/>
          <w:sz w:val="24"/>
          <w:szCs w:val="24"/>
        </w:rPr>
        <w:t>Akkadian</w:t>
      </w:r>
      <w:r w:rsidR="005D7515">
        <w:rPr>
          <w:rFonts w:cs="Times New Roman"/>
          <w:sz w:val="24"/>
          <w:szCs w:val="24"/>
        </w:rPr>
        <w:t>,</w:t>
      </w:r>
      <w:r w:rsidR="00AE0971">
        <w:rPr>
          <w:rFonts w:cs="Times New Roman"/>
          <w:sz w:val="24"/>
          <w:szCs w:val="24"/>
        </w:rPr>
        <w:t xml:space="preserve"> and </w:t>
      </w:r>
      <w:r w:rsidR="000C60C1">
        <w:rPr>
          <w:rFonts w:cs="Times New Roman"/>
          <w:sz w:val="24"/>
          <w:szCs w:val="24"/>
        </w:rPr>
        <w:t>hierogl</w:t>
      </w:r>
      <w:r w:rsidR="006F63F2">
        <w:rPr>
          <w:rFonts w:cs="Times New Roman"/>
          <w:sz w:val="24"/>
          <w:szCs w:val="24"/>
        </w:rPr>
        <w:t xml:space="preserve">yphics.  Only the scribes </w:t>
      </w:r>
      <w:r w:rsidR="000C60C1">
        <w:rPr>
          <w:rFonts w:cs="Times New Roman"/>
          <w:sz w:val="24"/>
          <w:szCs w:val="24"/>
        </w:rPr>
        <w:t xml:space="preserve">of the kingdom knew them and how to use them.  </w:t>
      </w:r>
      <w:r w:rsidR="006F63F2">
        <w:rPr>
          <w:rFonts w:cs="Times New Roman"/>
          <w:sz w:val="24"/>
          <w:szCs w:val="24"/>
        </w:rPr>
        <w:t xml:space="preserve">The upper echelon of the kingdom and even the king typically could not write.  </w:t>
      </w:r>
      <w:r w:rsidR="000C60C1">
        <w:rPr>
          <w:rFonts w:cs="Times New Roman"/>
          <w:sz w:val="24"/>
          <w:szCs w:val="24"/>
        </w:rPr>
        <w:t xml:space="preserve">For the average person </w:t>
      </w:r>
      <w:proofErr w:type="spellStart"/>
      <w:r w:rsidR="000C60C1">
        <w:rPr>
          <w:rFonts w:cs="Times New Roman"/>
          <w:sz w:val="24"/>
          <w:szCs w:val="24"/>
        </w:rPr>
        <w:t>Luwian</w:t>
      </w:r>
      <w:proofErr w:type="spellEnd"/>
      <w:r w:rsidR="000C60C1">
        <w:rPr>
          <w:rFonts w:cs="Times New Roman"/>
          <w:sz w:val="24"/>
          <w:szCs w:val="24"/>
        </w:rPr>
        <w:t xml:space="preserve"> w</w:t>
      </w:r>
      <w:r w:rsidR="006F63F2">
        <w:rPr>
          <w:rFonts w:cs="Times New Roman"/>
          <w:sz w:val="24"/>
          <w:szCs w:val="24"/>
        </w:rPr>
        <w:t>as the demotic, spoken language and written in hieroglyphic script.</w:t>
      </w:r>
      <w:r w:rsidR="000C60C1">
        <w:rPr>
          <w:rFonts w:cs="Times New Roman"/>
          <w:sz w:val="24"/>
          <w:szCs w:val="24"/>
        </w:rPr>
        <w:t xml:space="preserve">  Cuneiform, on the other hand, was used for diplomatic and administrative writing, </w:t>
      </w:r>
      <w:r w:rsidR="00AE0971">
        <w:rPr>
          <w:rFonts w:cs="Times New Roman"/>
          <w:sz w:val="24"/>
          <w:szCs w:val="24"/>
        </w:rPr>
        <w:t>Akkadian</w:t>
      </w:r>
      <w:r w:rsidR="000C60C1">
        <w:rPr>
          <w:rFonts w:cs="Times New Roman"/>
          <w:sz w:val="24"/>
          <w:szCs w:val="24"/>
        </w:rPr>
        <w:t xml:space="preserve"> </w:t>
      </w:r>
      <w:r w:rsidR="00AE0971">
        <w:rPr>
          <w:rFonts w:cs="Times New Roman"/>
          <w:sz w:val="24"/>
          <w:szCs w:val="24"/>
        </w:rPr>
        <w:t xml:space="preserve">for international, diplomatic writing, </w:t>
      </w:r>
      <w:r w:rsidR="006F63F2">
        <w:rPr>
          <w:rFonts w:cs="Times New Roman"/>
          <w:sz w:val="24"/>
          <w:szCs w:val="24"/>
        </w:rPr>
        <w:t xml:space="preserve">and hieroglyphics </w:t>
      </w:r>
      <w:r w:rsidR="00693F7E">
        <w:rPr>
          <w:rFonts w:cs="Times New Roman"/>
          <w:sz w:val="24"/>
          <w:szCs w:val="24"/>
        </w:rPr>
        <w:t>were usually</w:t>
      </w:r>
      <w:r w:rsidR="001E1FCF">
        <w:rPr>
          <w:rFonts w:cs="Times New Roman"/>
          <w:sz w:val="24"/>
          <w:szCs w:val="24"/>
        </w:rPr>
        <w:t xml:space="preserve"> chiseled onto stone </w:t>
      </w:r>
      <w:r w:rsidR="00AE0971">
        <w:rPr>
          <w:rFonts w:cs="Times New Roman"/>
          <w:sz w:val="24"/>
          <w:szCs w:val="24"/>
        </w:rPr>
        <w:t xml:space="preserve">for all to see such as a huge rock on a prominent road.  With no written language of their own, the Greeks </w:t>
      </w:r>
      <w:r w:rsidR="007F46C8">
        <w:rPr>
          <w:rFonts w:cs="Times New Roman"/>
          <w:sz w:val="24"/>
          <w:szCs w:val="24"/>
        </w:rPr>
        <w:t xml:space="preserve">at that time </w:t>
      </w:r>
      <w:r w:rsidR="00AE0971">
        <w:rPr>
          <w:rFonts w:cs="Times New Roman"/>
          <w:sz w:val="24"/>
          <w:szCs w:val="24"/>
        </w:rPr>
        <w:t>relied on scrib</w:t>
      </w:r>
      <w:r w:rsidR="008131A6">
        <w:rPr>
          <w:rFonts w:cs="Times New Roman"/>
          <w:sz w:val="24"/>
          <w:szCs w:val="24"/>
        </w:rPr>
        <w:t>es, fluent in Greek and Hittite and</w:t>
      </w:r>
      <w:r w:rsidR="00AE0971">
        <w:rPr>
          <w:rFonts w:cs="Times New Roman"/>
          <w:sz w:val="24"/>
          <w:szCs w:val="24"/>
        </w:rPr>
        <w:t xml:space="preserve"> residing at their court</w:t>
      </w:r>
      <w:r w:rsidR="008131A6">
        <w:rPr>
          <w:rFonts w:cs="Times New Roman"/>
          <w:sz w:val="24"/>
          <w:szCs w:val="24"/>
        </w:rPr>
        <w:t>,</w:t>
      </w:r>
      <w:r w:rsidR="00AE0971">
        <w:rPr>
          <w:rFonts w:cs="Times New Roman"/>
          <w:sz w:val="24"/>
          <w:szCs w:val="24"/>
        </w:rPr>
        <w:t xml:space="preserve"> to write their message.</w:t>
      </w:r>
    </w:p>
    <w:p w:rsidR="00AE0971" w:rsidRPr="00BC7FBB" w:rsidRDefault="00AE0971" w:rsidP="00487020">
      <w:pPr>
        <w:pStyle w:val="a3"/>
        <w:jc w:val="both"/>
        <w:rPr>
          <w:rFonts w:cs="Times New Roman"/>
          <w:sz w:val="16"/>
          <w:szCs w:val="16"/>
        </w:rPr>
      </w:pPr>
    </w:p>
    <w:p w:rsidR="00965089" w:rsidRDefault="00AE0971" w:rsidP="00487020">
      <w:pPr>
        <w:pStyle w:val="a3"/>
        <w:jc w:val="both"/>
        <w:rPr>
          <w:rFonts w:cs="Times New Roman"/>
          <w:sz w:val="24"/>
          <w:szCs w:val="24"/>
        </w:rPr>
      </w:pPr>
      <w:r>
        <w:rPr>
          <w:rFonts w:cs="Times New Roman"/>
          <w:sz w:val="24"/>
          <w:szCs w:val="24"/>
        </w:rPr>
        <w:t>The tablets for cuneiform</w:t>
      </w:r>
      <w:r w:rsidR="00BC5973">
        <w:rPr>
          <w:rFonts w:cs="Times New Roman"/>
          <w:sz w:val="24"/>
          <w:szCs w:val="24"/>
        </w:rPr>
        <w:t xml:space="preserve"> </w:t>
      </w:r>
      <w:r>
        <w:rPr>
          <w:rFonts w:cs="Times New Roman"/>
          <w:sz w:val="24"/>
          <w:szCs w:val="24"/>
        </w:rPr>
        <w:t>were irregular in size and rather small no larger than 3X4 inc</w:t>
      </w:r>
      <w:r w:rsidR="00881BD0">
        <w:rPr>
          <w:rFonts w:cs="Times New Roman"/>
          <w:sz w:val="24"/>
          <w:szCs w:val="24"/>
        </w:rPr>
        <w:t>hes (7.5 cm. X 10 cm.) and many times</w:t>
      </w:r>
      <w:r>
        <w:rPr>
          <w:rFonts w:cs="Times New Roman"/>
          <w:sz w:val="24"/>
          <w:szCs w:val="24"/>
        </w:rPr>
        <w:t xml:space="preserve"> smaller.  A scribe would take a freshly prepared clay tablet and with a reed stylus would record the words of the king.  “Once the tablet was inscribed, the scribe would read it over to the author, making whatever corrections necessary, and then </w:t>
      </w:r>
      <w:r w:rsidR="005B7648">
        <w:rPr>
          <w:rFonts w:cs="Times New Roman"/>
          <w:sz w:val="24"/>
          <w:szCs w:val="24"/>
        </w:rPr>
        <w:t>enclose it in a</w:t>
      </w:r>
      <w:r w:rsidR="00C52F6B">
        <w:rPr>
          <w:rFonts w:cs="Times New Roman"/>
          <w:sz w:val="24"/>
          <w:szCs w:val="24"/>
        </w:rPr>
        <w:t>n</w:t>
      </w:r>
      <w:r w:rsidR="003C7AF4">
        <w:rPr>
          <w:rFonts w:cs="Times New Roman"/>
          <w:sz w:val="24"/>
          <w:szCs w:val="24"/>
        </w:rPr>
        <w:t xml:space="preserve"> envelope which he would seal with the sender’s seal.”  For writing in Akkadian</w:t>
      </w:r>
      <w:r w:rsidR="008E219B">
        <w:rPr>
          <w:rFonts w:cs="Times New Roman"/>
          <w:sz w:val="24"/>
          <w:szCs w:val="24"/>
        </w:rPr>
        <w:t xml:space="preserve"> (see front cover)</w:t>
      </w:r>
      <w:r w:rsidR="003C7AF4">
        <w:rPr>
          <w:rFonts w:cs="Times New Roman"/>
          <w:sz w:val="24"/>
          <w:szCs w:val="24"/>
        </w:rPr>
        <w:t>, a similar process was followed but a metal stylus would be used.  The messenger, the courier, was the next step in the process.  He would be valued for his stamina for the letter was often carried by foot over long distances and often rough terrain throug</w:t>
      </w:r>
      <w:r w:rsidR="00881BD0">
        <w:rPr>
          <w:rFonts w:cs="Times New Roman"/>
          <w:sz w:val="24"/>
          <w:szCs w:val="24"/>
        </w:rPr>
        <w:t>h a system of relay runners (h</w:t>
      </w:r>
      <w:r w:rsidR="003C7AF4">
        <w:rPr>
          <w:rFonts w:cs="Times New Roman"/>
          <w:sz w:val="24"/>
          <w:szCs w:val="24"/>
        </w:rPr>
        <w:t xml:space="preserve">orses were </w:t>
      </w:r>
      <w:r w:rsidR="00881BD0">
        <w:rPr>
          <w:rFonts w:cs="Times New Roman"/>
          <w:sz w:val="24"/>
          <w:szCs w:val="24"/>
        </w:rPr>
        <w:t xml:space="preserve">as yet </w:t>
      </w:r>
      <w:r w:rsidR="003C7AF4">
        <w:rPr>
          <w:rFonts w:cs="Times New Roman"/>
          <w:sz w:val="24"/>
          <w:szCs w:val="24"/>
        </w:rPr>
        <w:t>not domesticated for riding.)  Road projects in those days were the responsibility of the local ruler.  “At times international messengers would join merchant caravans in order to</w:t>
      </w:r>
      <w:r w:rsidR="00965089">
        <w:rPr>
          <w:rFonts w:cs="Times New Roman"/>
          <w:sz w:val="24"/>
          <w:szCs w:val="24"/>
        </w:rPr>
        <w:t xml:space="preserve"> enjoy a measure of security when passing through dangerous regions.”  If a king had an important message that he feared may be intercepted, that message was transmitted orally with trusted messengers.  The receiver would likely test the messenger to assess his trustworthiness.</w:t>
      </w:r>
    </w:p>
    <w:p w:rsidR="00965089" w:rsidRPr="00BC7FBB" w:rsidRDefault="00965089" w:rsidP="00487020">
      <w:pPr>
        <w:pStyle w:val="a3"/>
        <w:jc w:val="both"/>
        <w:rPr>
          <w:rFonts w:cs="Times New Roman"/>
          <w:sz w:val="16"/>
          <w:szCs w:val="16"/>
        </w:rPr>
      </w:pPr>
    </w:p>
    <w:p w:rsidR="00E83579" w:rsidRDefault="00965089" w:rsidP="00487020">
      <w:pPr>
        <w:pStyle w:val="a3"/>
        <w:jc w:val="both"/>
        <w:rPr>
          <w:rFonts w:cs="Times New Roman"/>
          <w:sz w:val="24"/>
          <w:szCs w:val="24"/>
        </w:rPr>
      </w:pPr>
      <w:r>
        <w:rPr>
          <w:rFonts w:cs="Times New Roman"/>
          <w:sz w:val="24"/>
          <w:szCs w:val="24"/>
        </w:rPr>
        <w:t>For stora</w:t>
      </w:r>
      <w:r w:rsidR="008E219B">
        <w:rPr>
          <w:rFonts w:cs="Times New Roman"/>
          <w:sz w:val="24"/>
          <w:szCs w:val="24"/>
        </w:rPr>
        <w:t>ge in their “library,” usually in</w:t>
      </w:r>
      <w:r>
        <w:rPr>
          <w:rFonts w:cs="Times New Roman"/>
          <w:sz w:val="24"/>
          <w:szCs w:val="24"/>
        </w:rPr>
        <w:t xml:space="preserve"> main temple</w:t>
      </w:r>
      <w:r w:rsidR="008E219B">
        <w:rPr>
          <w:rFonts w:cs="Times New Roman"/>
          <w:sz w:val="24"/>
          <w:szCs w:val="24"/>
        </w:rPr>
        <w:t>s</w:t>
      </w:r>
      <w:r>
        <w:rPr>
          <w:rFonts w:cs="Times New Roman"/>
          <w:sz w:val="24"/>
          <w:szCs w:val="24"/>
        </w:rPr>
        <w:t xml:space="preserve">, “the scribes </w:t>
      </w:r>
      <w:r w:rsidR="00BB6B62">
        <w:rPr>
          <w:rFonts w:cs="Times New Roman"/>
          <w:sz w:val="24"/>
          <w:szCs w:val="24"/>
        </w:rPr>
        <w:t>kept the tablets in a certain order on wooden shelves.”  Lists were prepared showing storage rooms with “listed tablets in their order on the shelves.”</w:t>
      </w:r>
      <w:r w:rsidR="00BC7FBB">
        <w:rPr>
          <w:rFonts w:cs="Times New Roman"/>
          <w:sz w:val="24"/>
          <w:szCs w:val="24"/>
        </w:rPr>
        <w:t xml:space="preserve">  </w:t>
      </w:r>
      <w:r w:rsidR="00BB6B62">
        <w:rPr>
          <w:rFonts w:cs="Times New Roman"/>
          <w:sz w:val="24"/>
          <w:szCs w:val="24"/>
        </w:rPr>
        <w:t>The value of the letters was that the majority were contemporary with the events they relate</w:t>
      </w:r>
      <w:r w:rsidR="008741D2">
        <w:rPr>
          <w:rFonts w:cs="Times New Roman"/>
          <w:sz w:val="24"/>
          <w:szCs w:val="24"/>
        </w:rPr>
        <w:t>.</w:t>
      </w:r>
      <w:r w:rsidR="00BB6B62">
        <w:rPr>
          <w:rFonts w:cs="Times New Roman"/>
          <w:sz w:val="24"/>
          <w:szCs w:val="24"/>
        </w:rPr>
        <w:t xml:space="preserve">  They confirm the historical reality, the histo</w:t>
      </w:r>
      <w:r w:rsidR="00143876">
        <w:rPr>
          <w:rFonts w:cs="Times New Roman"/>
          <w:sz w:val="24"/>
          <w:szCs w:val="24"/>
        </w:rPr>
        <w:t>ricity, of the events</w:t>
      </w:r>
      <w:r w:rsidR="00BB6B62">
        <w:rPr>
          <w:rFonts w:cs="Times New Roman"/>
          <w:sz w:val="24"/>
          <w:szCs w:val="24"/>
        </w:rPr>
        <w:t xml:space="preserve"> as described and interpreted by the</w:t>
      </w:r>
      <w:r w:rsidR="009D49C9">
        <w:rPr>
          <w:rFonts w:cs="Times New Roman"/>
          <w:sz w:val="24"/>
          <w:szCs w:val="24"/>
        </w:rPr>
        <w:t xml:space="preserve">ir authors. </w:t>
      </w:r>
      <w:r w:rsidR="00BB6B62">
        <w:rPr>
          <w:rFonts w:cs="Times New Roman"/>
          <w:sz w:val="24"/>
          <w:szCs w:val="24"/>
        </w:rPr>
        <w:t xml:space="preserve">Their historical significance is invaluable and adds </w:t>
      </w:r>
      <w:r w:rsidR="00BB6B62">
        <w:rPr>
          <w:rFonts w:cs="Times New Roman"/>
          <w:sz w:val="24"/>
          <w:szCs w:val="24"/>
        </w:rPr>
        <w:lastRenderedPageBreak/>
        <w:t xml:space="preserve">immensely to our understanding of the ancient world particularly </w:t>
      </w:r>
      <w:r w:rsidR="008741D2">
        <w:rPr>
          <w:rFonts w:cs="Times New Roman"/>
          <w:sz w:val="24"/>
          <w:szCs w:val="24"/>
        </w:rPr>
        <w:t xml:space="preserve">in </w:t>
      </w:r>
      <w:r w:rsidR="00BB6B62">
        <w:rPr>
          <w:rFonts w:cs="Times New Roman"/>
          <w:sz w:val="24"/>
          <w:szCs w:val="24"/>
        </w:rPr>
        <w:t xml:space="preserve">our attempts to assess myth </w:t>
      </w:r>
      <w:r w:rsidR="008741D2">
        <w:rPr>
          <w:rFonts w:cs="Times New Roman"/>
          <w:sz w:val="24"/>
          <w:szCs w:val="24"/>
        </w:rPr>
        <w:t xml:space="preserve">or legend </w:t>
      </w:r>
      <w:r w:rsidR="00BB6B62">
        <w:rPr>
          <w:rFonts w:cs="Times New Roman"/>
          <w:sz w:val="24"/>
          <w:szCs w:val="24"/>
        </w:rPr>
        <w:t>against reality</w:t>
      </w:r>
      <w:r w:rsidR="00F16739">
        <w:rPr>
          <w:rFonts w:cs="Times New Roman"/>
          <w:sz w:val="24"/>
          <w:szCs w:val="24"/>
        </w:rPr>
        <w:t>.</w:t>
      </w:r>
    </w:p>
    <w:p w:rsidR="00AD697C" w:rsidRDefault="00AD697C">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E83579" w:rsidRDefault="00E83579" w:rsidP="006239C9">
      <w:pPr>
        <w:pStyle w:val="a3"/>
        <w:rPr>
          <w:rFonts w:ascii="Times New Roman" w:hAnsi="Times New Roman" w:cs="Times New Roman"/>
          <w:b/>
          <w:sz w:val="28"/>
          <w:szCs w:val="28"/>
          <w:u w:val="single"/>
        </w:rPr>
      </w:pPr>
    </w:p>
    <w:p w:rsidR="007644A6" w:rsidRDefault="00141C5C" w:rsidP="007644A6">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Bibliography</w:t>
      </w:r>
    </w:p>
    <w:p w:rsidR="00932F0B" w:rsidRPr="00141C5C" w:rsidRDefault="00932F0B" w:rsidP="007644A6">
      <w:pPr>
        <w:pStyle w:val="a3"/>
        <w:jc w:val="center"/>
        <w:rPr>
          <w:rFonts w:ascii="Times New Roman" w:hAnsi="Times New Roman" w:cs="Times New Roman"/>
          <w:b/>
          <w:sz w:val="28"/>
          <w:szCs w:val="28"/>
          <w:u w:val="single"/>
        </w:rPr>
      </w:pPr>
    </w:p>
    <w:p w:rsidR="007644A6" w:rsidRDefault="007644A6" w:rsidP="007644A6">
      <w:pPr>
        <w:pStyle w:val="a3"/>
        <w:jc w:val="both"/>
        <w:rPr>
          <w:sz w:val="24"/>
          <w:szCs w:val="24"/>
        </w:rPr>
      </w:pPr>
    </w:p>
    <w:p w:rsidR="001C7149" w:rsidRDefault="004D0AF9" w:rsidP="00731FCA">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Allen, Thomas W.,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Homeric Catalogue of Ships</w:t>
      </w:r>
      <w:r>
        <w:rPr>
          <w:rFonts w:ascii="Times New Roman" w:hAnsi="Times New Roman" w:cs="Times New Roman"/>
          <w:sz w:val="24"/>
          <w:szCs w:val="24"/>
        </w:rPr>
        <w:t>, Oxford: Clarendon Press, 1921.</w:t>
      </w:r>
    </w:p>
    <w:p w:rsidR="004D0AF9" w:rsidRDefault="001C7149" w:rsidP="00731FCA">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Apollonius of Rhodes, </w:t>
      </w:r>
      <w:r>
        <w:rPr>
          <w:rFonts w:ascii="Times New Roman" w:hAnsi="Times New Roman" w:cs="Times New Roman"/>
          <w:sz w:val="24"/>
          <w:szCs w:val="24"/>
          <w:u w:val="single"/>
        </w:rPr>
        <w:t>Jason and the Golden Fleece</w:t>
      </w:r>
      <w:r>
        <w:rPr>
          <w:rFonts w:ascii="Times New Roman" w:hAnsi="Times New Roman" w:cs="Times New Roman"/>
          <w:sz w:val="24"/>
          <w:szCs w:val="24"/>
        </w:rPr>
        <w:t>, ed. and trans. Richard Hunter.  New York:  Oxford University Press, 1998.</w:t>
      </w:r>
      <w:r w:rsidR="004D0AF9">
        <w:rPr>
          <w:rFonts w:ascii="Times New Roman" w:hAnsi="Times New Roman" w:cs="Times New Roman"/>
          <w:sz w:val="24"/>
          <w:szCs w:val="24"/>
          <w:u w:val="single"/>
        </w:rPr>
        <w:t xml:space="preserve"> </w:t>
      </w:r>
    </w:p>
    <w:p w:rsidR="00731FCA" w:rsidRDefault="00141C5C" w:rsidP="00731FCA">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Bahn</w:t>
      </w:r>
      <w:proofErr w:type="spellEnd"/>
      <w:r>
        <w:rPr>
          <w:rFonts w:ascii="Times New Roman" w:hAnsi="Times New Roman" w:cs="Times New Roman"/>
          <w:sz w:val="24"/>
          <w:szCs w:val="24"/>
        </w:rPr>
        <w:t>,</w:t>
      </w:r>
      <w:r w:rsidR="00731FCA">
        <w:rPr>
          <w:rFonts w:ascii="Times New Roman" w:hAnsi="Times New Roman" w:cs="Times New Roman"/>
          <w:sz w:val="24"/>
          <w:szCs w:val="24"/>
        </w:rPr>
        <w:t xml:space="preserve"> Paul G., </w:t>
      </w:r>
      <w:r w:rsidR="00D97E5B">
        <w:rPr>
          <w:rFonts w:ascii="Times New Roman" w:hAnsi="Times New Roman" w:cs="Times New Roman"/>
          <w:sz w:val="24"/>
          <w:szCs w:val="24"/>
        </w:rPr>
        <w:t>ed.</w:t>
      </w:r>
      <w:r w:rsidR="00731FCA">
        <w:rPr>
          <w:rFonts w:ascii="Times New Roman" w:hAnsi="Times New Roman" w:cs="Times New Roman"/>
          <w:sz w:val="24"/>
          <w:szCs w:val="24"/>
        </w:rPr>
        <w:t xml:space="preserve">, </w:t>
      </w:r>
      <w:r w:rsidR="00731FCA">
        <w:rPr>
          <w:rFonts w:ascii="Times New Roman" w:hAnsi="Times New Roman" w:cs="Times New Roman"/>
          <w:sz w:val="24"/>
          <w:szCs w:val="24"/>
          <w:u w:val="single"/>
        </w:rPr>
        <w:t>Cambridge Illustrated History of Archaeology</w:t>
      </w:r>
      <w:r w:rsidR="00B51295">
        <w:rPr>
          <w:rFonts w:ascii="Times New Roman" w:hAnsi="Times New Roman" w:cs="Times New Roman"/>
          <w:sz w:val="24"/>
          <w:szCs w:val="24"/>
        </w:rPr>
        <w:t>,</w:t>
      </w:r>
      <w:r w:rsidR="00731FCA">
        <w:rPr>
          <w:rFonts w:ascii="Times New Roman" w:hAnsi="Times New Roman" w:cs="Times New Roman"/>
          <w:sz w:val="24"/>
          <w:szCs w:val="24"/>
        </w:rPr>
        <w:t xml:space="preserve"> Cambridge University Press, </w:t>
      </w:r>
      <w:r w:rsidR="0081500F">
        <w:rPr>
          <w:rFonts w:ascii="Times New Roman" w:hAnsi="Times New Roman" w:cs="Times New Roman"/>
          <w:sz w:val="24"/>
          <w:szCs w:val="24"/>
        </w:rPr>
        <w:t>Cambridge, England</w:t>
      </w:r>
      <w:r w:rsidR="00BA2A44">
        <w:rPr>
          <w:rFonts w:ascii="Times New Roman" w:hAnsi="Times New Roman" w:cs="Times New Roman"/>
          <w:sz w:val="24"/>
          <w:szCs w:val="24"/>
        </w:rPr>
        <w:t xml:space="preserve">, </w:t>
      </w:r>
      <w:r w:rsidR="00731FCA">
        <w:rPr>
          <w:rFonts w:ascii="Times New Roman" w:hAnsi="Times New Roman" w:cs="Times New Roman"/>
          <w:sz w:val="24"/>
          <w:szCs w:val="24"/>
        </w:rPr>
        <w:t>1996.</w:t>
      </w:r>
    </w:p>
    <w:p w:rsidR="0041397A" w:rsidRDefault="0041397A" w:rsidP="00731FCA">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BBC, “Science and Nature –</w:t>
      </w:r>
      <w:r w:rsidR="00355112">
        <w:rPr>
          <w:rFonts w:ascii="Times New Roman" w:hAnsi="Times New Roman" w:cs="Times New Roman"/>
          <w:sz w:val="24"/>
          <w:szCs w:val="24"/>
        </w:rPr>
        <w:t xml:space="preserve"> The Truth of</w:t>
      </w:r>
      <w:r>
        <w:rPr>
          <w:rFonts w:ascii="Times New Roman" w:hAnsi="Times New Roman" w:cs="Times New Roman"/>
          <w:sz w:val="24"/>
          <w:szCs w:val="24"/>
        </w:rPr>
        <w:t xml:space="preserve"> Troy,” </w:t>
      </w:r>
      <w:proofErr w:type="spellStart"/>
      <w:r w:rsidR="00D97E5B">
        <w:rPr>
          <w:rFonts w:ascii="Times New Roman" w:hAnsi="Times New Roman" w:cs="Times New Roman"/>
          <w:sz w:val="24"/>
          <w:szCs w:val="24"/>
        </w:rPr>
        <w:t>Manford</w:t>
      </w:r>
      <w:proofErr w:type="spellEnd"/>
      <w:r w:rsidR="00D97E5B">
        <w:rPr>
          <w:rFonts w:ascii="Times New Roman" w:hAnsi="Times New Roman" w:cs="Times New Roman"/>
          <w:sz w:val="24"/>
          <w:szCs w:val="24"/>
        </w:rPr>
        <w:t xml:space="preserve"> </w:t>
      </w:r>
      <w:proofErr w:type="spellStart"/>
      <w:r>
        <w:rPr>
          <w:rFonts w:ascii="Times New Roman" w:hAnsi="Times New Roman" w:cs="Times New Roman"/>
          <w:sz w:val="24"/>
          <w:szCs w:val="24"/>
        </w:rPr>
        <w:t>Korfmann</w:t>
      </w:r>
      <w:proofErr w:type="spellEnd"/>
      <w:r>
        <w:rPr>
          <w:rFonts w:ascii="Times New Roman" w:hAnsi="Times New Roman" w:cs="Times New Roman"/>
          <w:sz w:val="24"/>
          <w:szCs w:val="24"/>
        </w:rPr>
        <w:t xml:space="preserve">, </w:t>
      </w:r>
      <w:r w:rsidR="00D97E5B">
        <w:rPr>
          <w:rFonts w:ascii="Times New Roman" w:hAnsi="Times New Roman" w:cs="Times New Roman"/>
          <w:sz w:val="24"/>
          <w:szCs w:val="24"/>
        </w:rPr>
        <w:t xml:space="preserve">Peter </w:t>
      </w:r>
      <w:proofErr w:type="spellStart"/>
      <w:r>
        <w:rPr>
          <w:rFonts w:ascii="Times New Roman" w:hAnsi="Times New Roman" w:cs="Times New Roman"/>
          <w:sz w:val="24"/>
          <w:szCs w:val="24"/>
        </w:rPr>
        <w:t>Joblanka</w:t>
      </w:r>
      <w:proofErr w:type="spellEnd"/>
      <w:r w:rsidR="00D97E5B">
        <w:rPr>
          <w:rFonts w:ascii="Times New Roman" w:hAnsi="Times New Roman" w:cs="Times New Roman"/>
          <w:sz w:val="24"/>
          <w:szCs w:val="24"/>
        </w:rPr>
        <w:t>,</w:t>
      </w:r>
      <w:r>
        <w:rPr>
          <w:rFonts w:ascii="Times New Roman" w:hAnsi="Times New Roman" w:cs="Times New Roman"/>
          <w:sz w:val="24"/>
          <w:szCs w:val="24"/>
        </w:rPr>
        <w:t xml:space="preserve"> </w:t>
      </w:r>
      <w:r w:rsidR="00D97E5B">
        <w:rPr>
          <w:rFonts w:ascii="Times New Roman" w:hAnsi="Times New Roman" w:cs="Times New Roman"/>
          <w:sz w:val="24"/>
          <w:szCs w:val="24"/>
        </w:rPr>
        <w:t xml:space="preserve">Trevor </w:t>
      </w:r>
      <w:r>
        <w:rPr>
          <w:rFonts w:ascii="Times New Roman" w:hAnsi="Times New Roman" w:cs="Times New Roman"/>
          <w:sz w:val="24"/>
          <w:szCs w:val="24"/>
        </w:rPr>
        <w:t xml:space="preserve">Bryce, </w:t>
      </w:r>
      <w:r w:rsidR="00D97E5B">
        <w:rPr>
          <w:rFonts w:ascii="Times New Roman" w:hAnsi="Times New Roman" w:cs="Times New Roman"/>
          <w:sz w:val="24"/>
          <w:szCs w:val="24"/>
        </w:rPr>
        <w:t xml:space="preserve">Eric </w:t>
      </w:r>
      <w:proofErr w:type="gramStart"/>
      <w:r>
        <w:rPr>
          <w:rFonts w:ascii="Times New Roman" w:hAnsi="Times New Roman" w:cs="Times New Roman"/>
          <w:sz w:val="24"/>
          <w:szCs w:val="24"/>
        </w:rPr>
        <w:t>Cline ,</w:t>
      </w:r>
      <w:proofErr w:type="gramEnd"/>
      <w:r>
        <w:rPr>
          <w:rFonts w:ascii="Times New Roman" w:hAnsi="Times New Roman" w:cs="Times New Roman"/>
          <w:sz w:val="24"/>
          <w:szCs w:val="24"/>
        </w:rPr>
        <w:t xml:space="preserve"> et al, </w:t>
      </w:r>
      <w:hyperlink r:id="rId54" w:history="1">
        <w:r w:rsidRPr="0037151B">
          <w:rPr>
            <w:rStyle w:val="-"/>
            <w:rFonts w:ascii="Times New Roman" w:hAnsi="Times New Roman" w:cs="Times New Roman"/>
            <w:sz w:val="24"/>
            <w:szCs w:val="24"/>
          </w:rPr>
          <w:t>www.bbc.uk</w:t>
        </w:r>
      </w:hyperlink>
      <w:r>
        <w:rPr>
          <w:rFonts w:ascii="Times New Roman" w:hAnsi="Times New Roman" w:cs="Times New Roman"/>
          <w:sz w:val="24"/>
          <w:szCs w:val="24"/>
        </w:rPr>
        <w:t>/science/horizon/2004/troy.</w:t>
      </w:r>
    </w:p>
    <w:p w:rsidR="001843E8" w:rsidRDefault="00D97E5B" w:rsidP="00731FCA">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Beckman, Gary M.,</w:t>
      </w:r>
      <w:r w:rsidR="00731FCA">
        <w:rPr>
          <w:rFonts w:ascii="Times New Roman" w:hAnsi="Times New Roman" w:cs="Times New Roman"/>
          <w:sz w:val="24"/>
          <w:szCs w:val="24"/>
        </w:rPr>
        <w:t xml:space="preserve"> Trevor R.</w:t>
      </w:r>
      <w:r>
        <w:rPr>
          <w:rFonts w:ascii="Times New Roman" w:hAnsi="Times New Roman" w:cs="Times New Roman"/>
          <w:sz w:val="24"/>
          <w:szCs w:val="24"/>
        </w:rPr>
        <w:t xml:space="preserve"> Bryce, and</w:t>
      </w:r>
      <w:r w:rsidR="00731FCA">
        <w:rPr>
          <w:rFonts w:ascii="Times New Roman" w:hAnsi="Times New Roman" w:cs="Times New Roman"/>
          <w:sz w:val="24"/>
          <w:szCs w:val="24"/>
        </w:rPr>
        <w:t xml:space="preserve"> Eric H.</w:t>
      </w:r>
      <w:r>
        <w:rPr>
          <w:rFonts w:ascii="Times New Roman" w:hAnsi="Times New Roman" w:cs="Times New Roman"/>
          <w:sz w:val="24"/>
          <w:szCs w:val="24"/>
        </w:rPr>
        <w:t xml:space="preserve"> Cline</w:t>
      </w:r>
      <w:r w:rsidR="00731FCA">
        <w:rPr>
          <w:rFonts w:ascii="Times New Roman" w:hAnsi="Times New Roman" w:cs="Times New Roman"/>
          <w:sz w:val="24"/>
          <w:szCs w:val="24"/>
        </w:rPr>
        <w:t>,</w:t>
      </w:r>
      <w:r w:rsidR="001843E8">
        <w:rPr>
          <w:rFonts w:ascii="Times New Roman" w:hAnsi="Times New Roman" w:cs="Times New Roman"/>
          <w:sz w:val="24"/>
          <w:szCs w:val="24"/>
        </w:rPr>
        <w:t xml:space="preserve"> </w:t>
      </w:r>
      <w:proofErr w:type="gramStart"/>
      <w:r w:rsidR="001843E8">
        <w:rPr>
          <w:rFonts w:ascii="Times New Roman" w:hAnsi="Times New Roman" w:cs="Times New Roman"/>
          <w:sz w:val="24"/>
          <w:szCs w:val="24"/>
          <w:u w:val="single"/>
        </w:rPr>
        <w:t>The</w:t>
      </w:r>
      <w:proofErr w:type="gramEnd"/>
      <w:r w:rsidR="001843E8">
        <w:rPr>
          <w:rFonts w:ascii="Times New Roman" w:hAnsi="Times New Roman" w:cs="Times New Roman"/>
          <w:sz w:val="24"/>
          <w:szCs w:val="24"/>
          <w:u w:val="single"/>
        </w:rPr>
        <w:t xml:space="preserve"> </w:t>
      </w:r>
      <w:proofErr w:type="spellStart"/>
      <w:r w:rsidR="001843E8">
        <w:rPr>
          <w:rFonts w:ascii="Times New Roman" w:hAnsi="Times New Roman" w:cs="Times New Roman"/>
          <w:sz w:val="24"/>
          <w:szCs w:val="24"/>
          <w:u w:val="single"/>
        </w:rPr>
        <w:t>Ahhiyawa</w:t>
      </w:r>
      <w:proofErr w:type="spellEnd"/>
      <w:r w:rsidR="001843E8">
        <w:rPr>
          <w:rFonts w:ascii="Times New Roman" w:hAnsi="Times New Roman" w:cs="Times New Roman"/>
          <w:sz w:val="24"/>
          <w:szCs w:val="24"/>
          <w:u w:val="single"/>
        </w:rPr>
        <w:t xml:space="preserve"> Texts</w:t>
      </w:r>
      <w:r w:rsidR="00B51295">
        <w:rPr>
          <w:rFonts w:ascii="Times New Roman" w:hAnsi="Times New Roman" w:cs="Times New Roman"/>
          <w:sz w:val="24"/>
          <w:szCs w:val="24"/>
        </w:rPr>
        <w:t xml:space="preserve">, </w:t>
      </w:r>
      <w:r w:rsidR="001843E8">
        <w:rPr>
          <w:rFonts w:ascii="Times New Roman" w:hAnsi="Times New Roman" w:cs="Times New Roman"/>
          <w:sz w:val="24"/>
          <w:szCs w:val="24"/>
        </w:rPr>
        <w:t xml:space="preserve">Society of Biblical Literature, </w:t>
      </w:r>
      <w:r w:rsidR="00BA2A44">
        <w:rPr>
          <w:rFonts w:ascii="Times New Roman" w:hAnsi="Times New Roman" w:cs="Times New Roman"/>
          <w:sz w:val="24"/>
          <w:szCs w:val="24"/>
        </w:rPr>
        <w:t xml:space="preserve">Atlanta, </w:t>
      </w:r>
      <w:r w:rsidR="001843E8">
        <w:rPr>
          <w:rFonts w:ascii="Times New Roman" w:hAnsi="Times New Roman" w:cs="Times New Roman"/>
          <w:sz w:val="24"/>
          <w:szCs w:val="24"/>
        </w:rPr>
        <w:t>2011.</w:t>
      </w:r>
    </w:p>
    <w:p w:rsidR="00141C5C" w:rsidRDefault="001843E8"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Boardman, John,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Greeks Overseas:  Their Colonies and Trade</w:t>
      </w:r>
      <w:r w:rsidR="00B51295">
        <w:rPr>
          <w:rFonts w:ascii="Times New Roman" w:hAnsi="Times New Roman" w:cs="Times New Roman"/>
          <w:sz w:val="24"/>
          <w:szCs w:val="24"/>
        </w:rPr>
        <w:t xml:space="preserve">, </w:t>
      </w:r>
      <w:r>
        <w:rPr>
          <w:rFonts w:ascii="Times New Roman" w:hAnsi="Times New Roman" w:cs="Times New Roman"/>
          <w:sz w:val="24"/>
          <w:szCs w:val="24"/>
        </w:rPr>
        <w:t>Thames and Hudson,</w:t>
      </w:r>
      <w:r w:rsidR="006176D8">
        <w:rPr>
          <w:rFonts w:ascii="Times New Roman" w:hAnsi="Times New Roman" w:cs="Times New Roman"/>
          <w:sz w:val="24"/>
          <w:szCs w:val="24"/>
        </w:rPr>
        <w:t xml:space="preserve"> London,</w:t>
      </w:r>
      <w:r>
        <w:rPr>
          <w:rFonts w:ascii="Times New Roman" w:hAnsi="Times New Roman" w:cs="Times New Roman"/>
          <w:sz w:val="24"/>
          <w:szCs w:val="24"/>
        </w:rPr>
        <w:t xml:space="preserve"> 19</w:t>
      </w:r>
      <w:r w:rsidR="006176D8">
        <w:rPr>
          <w:rFonts w:ascii="Times New Roman" w:hAnsi="Times New Roman" w:cs="Times New Roman"/>
          <w:sz w:val="24"/>
          <w:szCs w:val="24"/>
        </w:rPr>
        <w:t>80</w:t>
      </w:r>
      <w:r>
        <w:rPr>
          <w:rFonts w:ascii="Times New Roman" w:hAnsi="Times New Roman" w:cs="Times New Roman"/>
          <w:sz w:val="24"/>
          <w:szCs w:val="24"/>
        </w:rPr>
        <w:t>.</w:t>
      </w:r>
    </w:p>
    <w:p w:rsidR="00287CF9" w:rsidRDefault="00287CF9" w:rsidP="006176D8">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Brianas</w:t>
      </w:r>
      <w:proofErr w:type="spellEnd"/>
      <w:r>
        <w:rPr>
          <w:rFonts w:ascii="Times New Roman" w:hAnsi="Times New Roman" w:cs="Times New Roman"/>
          <w:sz w:val="24"/>
          <w:szCs w:val="24"/>
        </w:rPr>
        <w:t>, James</w:t>
      </w:r>
      <w:r w:rsidR="009845AE">
        <w:rPr>
          <w:rFonts w:ascii="Times New Roman" w:hAnsi="Times New Roman" w:cs="Times New Roman"/>
          <w:sz w:val="24"/>
          <w:szCs w:val="24"/>
        </w:rPr>
        <w:t xml:space="preserve"> and</w:t>
      </w:r>
      <w:r w:rsidR="00084117">
        <w:rPr>
          <w:rFonts w:ascii="Times New Roman" w:hAnsi="Times New Roman" w:cs="Times New Roman"/>
          <w:sz w:val="24"/>
          <w:szCs w:val="24"/>
        </w:rPr>
        <w:t xml:space="preserve"> </w:t>
      </w:r>
      <w:proofErr w:type="spellStart"/>
      <w:r w:rsidR="00D97E5B">
        <w:rPr>
          <w:rFonts w:ascii="Times New Roman" w:hAnsi="Times New Roman" w:cs="Times New Roman"/>
          <w:sz w:val="24"/>
          <w:szCs w:val="24"/>
        </w:rPr>
        <w:t>Spyro</w:t>
      </w:r>
      <w:proofErr w:type="spellEnd"/>
      <w:r w:rsidR="00D97E5B">
        <w:rPr>
          <w:rFonts w:ascii="Times New Roman" w:hAnsi="Times New Roman" w:cs="Times New Roman"/>
          <w:sz w:val="24"/>
          <w:szCs w:val="24"/>
        </w:rPr>
        <w:t xml:space="preserve"> </w:t>
      </w:r>
      <w:proofErr w:type="spellStart"/>
      <w:r w:rsidR="00D97E5B">
        <w:rPr>
          <w:rFonts w:ascii="Times New Roman" w:hAnsi="Times New Roman" w:cs="Times New Roman"/>
          <w:sz w:val="24"/>
          <w:szCs w:val="24"/>
        </w:rPr>
        <w:t>Baikousis</w:t>
      </w:r>
      <w:proofErr w:type="spellEnd"/>
      <w:r>
        <w:rPr>
          <w:rFonts w:ascii="Times New Roman" w:hAnsi="Times New Roman" w:cs="Times New Roman"/>
          <w:sz w:val="24"/>
          <w:szCs w:val="24"/>
        </w:rPr>
        <w:t xml:space="preserve">, “Birthplace of Hellas:  The Ancient Site in Greece Where the Greek Nation Received its Name,” The </w:t>
      </w:r>
      <w:proofErr w:type="spellStart"/>
      <w:r>
        <w:rPr>
          <w:rFonts w:ascii="Times New Roman" w:hAnsi="Times New Roman" w:cs="Times New Roman"/>
          <w:sz w:val="24"/>
          <w:szCs w:val="24"/>
        </w:rPr>
        <w:t>Ahepa</w:t>
      </w:r>
      <w:r w:rsidR="00823884">
        <w:rPr>
          <w:rFonts w:ascii="Times New Roman" w:hAnsi="Times New Roman" w:cs="Times New Roman"/>
          <w:sz w:val="24"/>
          <w:szCs w:val="24"/>
        </w:rPr>
        <w:t>n</w:t>
      </w:r>
      <w:proofErr w:type="spellEnd"/>
      <w:r w:rsidR="004D0AF9">
        <w:rPr>
          <w:rFonts w:ascii="Times New Roman" w:hAnsi="Times New Roman" w:cs="Times New Roman"/>
          <w:sz w:val="24"/>
          <w:szCs w:val="24"/>
        </w:rPr>
        <w:t>, (Winter 2018):</w:t>
      </w:r>
      <w:r>
        <w:rPr>
          <w:rFonts w:ascii="Times New Roman" w:hAnsi="Times New Roman" w:cs="Times New Roman"/>
          <w:sz w:val="24"/>
          <w:szCs w:val="24"/>
        </w:rPr>
        <w:t xml:space="preserve"> 12-16.</w:t>
      </w:r>
    </w:p>
    <w:p w:rsidR="00533ADA" w:rsidRDefault="00A73B28"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_______, </w:t>
      </w:r>
      <w:r w:rsidR="009845AE">
        <w:rPr>
          <w:rFonts w:ascii="Times New Roman" w:hAnsi="Times New Roman" w:cs="Times New Roman"/>
          <w:sz w:val="24"/>
          <w:szCs w:val="24"/>
        </w:rPr>
        <w:t>and</w:t>
      </w:r>
      <w:r w:rsidR="00D97E5B">
        <w:rPr>
          <w:rFonts w:ascii="Times New Roman" w:hAnsi="Times New Roman" w:cs="Times New Roman"/>
          <w:sz w:val="24"/>
          <w:szCs w:val="24"/>
        </w:rPr>
        <w:t xml:space="preserve"> Achilles </w:t>
      </w:r>
      <w:proofErr w:type="spellStart"/>
      <w:r w:rsidR="00D97E5B">
        <w:rPr>
          <w:rFonts w:ascii="Times New Roman" w:hAnsi="Times New Roman" w:cs="Times New Roman"/>
          <w:sz w:val="24"/>
          <w:szCs w:val="24"/>
        </w:rPr>
        <w:t>Goundopoulos</w:t>
      </w:r>
      <w:proofErr w:type="spellEnd"/>
      <w:r w:rsidR="00287CF9">
        <w:rPr>
          <w:rFonts w:ascii="Times New Roman" w:hAnsi="Times New Roman" w:cs="Times New Roman"/>
          <w:sz w:val="24"/>
          <w:szCs w:val="24"/>
        </w:rPr>
        <w:t>,</w:t>
      </w:r>
      <w:r w:rsidR="00533ADA">
        <w:rPr>
          <w:rFonts w:ascii="Times New Roman" w:hAnsi="Times New Roman" w:cs="Times New Roman"/>
          <w:sz w:val="24"/>
          <w:szCs w:val="24"/>
        </w:rPr>
        <w:t xml:space="preserve"> “Homer’s Achilles:  Land of the Myrmidons in Thessaly,” </w:t>
      </w:r>
      <w:r w:rsidR="00D96776">
        <w:rPr>
          <w:rFonts w:ascii="Times New Roman" w:hAnsi="Times New Roman" w:cs="Times New Roman"/>
          <w:sz w:val="24"/>
          <w:szCs w:val="24"/>
        </w:rPr>
        <w:t xml:space="preserve">The </w:t>
      </w:r>
      <w:proofErr w:type="spellStart"/>
      <w:r w:rsidR="00D96776">
        <w:rPr>
          <w:rFonts w:ascii="Times New Roman" w:hAnsi="Times New Roman" w:cs="Times New Roman"/>
          <w:sz w:val="24"/>
          <w:szCs w:val="24"/>
        </w:rPr>
        <w:t>Ahepan</w:t>
      </w:r>
      <w:proofErr w:type="spellEnd"/>
      <w:r w:rsidR="00D96776">
        <w:rPr>
          <w:rFonts w:ascii="Times New Roman" w:hAnsi="Times New Roman" w:cs="Times New Roman"/>
          <w:sz w:val="24"/>
          <w:szCs w:val="24"/>
        </w:rPr>
        <w:t>, (Summer 2006): 18-21.</w:t>
      </w:r>
    </w:p>
    <w:p w:rsidR="004D0AF9" w:rsidRDefault="00A73B28"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_______</w:t>
      </w:r>
      <w:r w:rsidR="004D0AF9">
        <w:rPr>
          <w:rFonts w:ascii="Times New Roman" w:hAnsi="Times New Roman" w:cs="Times New Roman"/>
          <w:sz w:val="24"/>
          <w:szCs w:val="24"/>
        </w:rPr>
        <w:t xml:space="preserve">, “Update on Achilles Excavation of Homer’s </w:t>
      </w:r>
      <w:proofErr w:type="spellStart"/>
      <w:r w:rsidR="004D0AF9">
        <w:rPr>
          <w:rFonts w:ascii="Times New Roman" w:hAnsi="Times New Roman" w:cs="Times New Roman"/>
          <w:sz w:val="24"/>
          <w:szCs w:val="24"/>
        </w:rPr>
        <w:t>Phthia</w:t>
      </w:r>
      <w:proofErr w:type="spellEnd"/>
      <w:r w:rsidR="004D0AF9">
        <w:rPr>
          <w:rFonts w:ascii="Times New Roman" w:hAnsi="Times New Roman" w:cs="Times New Roman"/>
          <w:sz w:val="24"/>
          <w:szCs w:val="24"/>
        </w:rPr>
        <w:t xml:space="preserve">:  A Vision for Historic and Economic Development,” The </w:t>
      </w:r>
      <w:proofErr w:type="spellStart"/>
      <w:r w:rsidR="004D0AF9">
        <w:rPr>
          <w:rFonts w:ascii="Times New Roman" w:hAnsi="Times New Roman" w:cs="Times New Roman"/>
          <w:sz w:val="24"/>
          <w:szCs w:val="24"/>
        </w:rPr>
        <w:t>Ahepan</w:t>
      </w:r>
      <w:proofErr w:type="spellEnd"/>
      <w:r w:rsidR="004D0AF9">
        <w:rPr>
          <w:rFonts w:ascii="Times New Roman" w:hAnsi="Times New Roman" w:cs="Times New Roman"/>
          <w:sz w:val="24"/>
          <w:szCs w:val="24"/>
        </w:rPr>
        <w:t xml:space="preserve">, </w:t>
      </w:r>
      <w:r w:rsidR="00FC2F2C">
        <w:rPr>
          <w:rFonts w:ascii="Times New Roman" w:hAnsi="Times New Roman" w:cs="Times New Roman"/>
          <w:sz w:val="24"/>
          <w:szCs w:val="24"/>
        </w:rPr>
        <w:t>(Summer 2007):  20-21.</w:t>
      </w:r>
    </w:p>
    <w:p w:rsidR="006D57E9" w:rsidRDefault="00A73B28"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_______</w:t>
      </w:r>
      <w:r w:rsidR="006D57E9">
        <w:rPr>
          <w:rFonts w:ascii="Times New Roman" w:hAnsi="Times New Roman" w:cs="Times New Roman"/>
          <w:sz w:val="24"/>
          <w:szCs w:val="24"/>
        </w:rPr>
        <w:t xml:space="preserve">, “Resurrection of Achilles Homeland and Capital City </w:t>
      </w:r>
      <w:proofErr w:type="spellStart"/>
      <w:r w:rsidR="006D57E9">
        <w:rPr>
          <w:rFonts w:ascii="Times New Roman" w:hAnsi="Times New Roman" w:cs="Times New Roman"/>
          <w:sz w:val="24"/>
          <w:szCs w:val="24"/>
        </w:rPr>
        <w:t>Phthia</w:t>
      </w:r>
      <w:proofErr w:type="spellEnd"/>
      <w:r w:rsidR="006D57E9">
        <w:rPr>
          <w:rFonts w:ascii="Times New Roman" w:hAnsi="Times New Roman" w:cs="Times New Roman"/>
          <w:sz w:val="24"/>
          <w:szCs w:val="24"/>
        </w:rPr>
        <w:t xml:space="preserve">: What Historical Research Reveals,” A monograph, </w:t>
      </w:r>
      <w:r w:rsidR="00F01C66">
        <w:rPr>
          <w:rFonts w:ascii="Times New Roman" w:hAnsi="Times New Roman" w:cs="Times New Roman"/>
          <w:sz w:val="24"/>
          <w:szCs w:val="24"/>
        </w:rPr>
        <w:t>2011.</w:t>
      </w:r>
    </w:p>
    <w:p w:rsidR="00BE0AC3" w:rsidRDefault="00BE0AC3"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Cline, Diane Harris,</w:t>
      </w:r>
      <w:r w:rsidR="00704D1F">
        <w:rPr>
          <w:rFonts w:ascii="Times New Roman" w:hAnsi="Times New Roman" w:cs="Times New Roman"/>
          <w:sz w:val="24"/>
          <w:szCs w:val="24"/>
        </w:rPr>
        <w:t xml:space="preserve">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Greeks</w:t>
      </w:r>
      <w:r w:rsidR="00CD5E77">
        <w:rPr>
          <w:rFonts w:ascii="Times New Roman" w:hAnsi="Times New Roman" w:cs="Times New Roman"/>
          <w:sz w:val="24"/>
          <w:szCs w:val="24"/>
          <w:u w:val="single"/>
        </w:rPr>
        <w:t>: An Illustrated History</w:t>
      </w:r>
      <w:r w:rsidR="00B51295">
        <w:rPr>
          <w:rFonts w:ascii="Times New Roman" w:hAnsi="Times New Roman" w:cs="Times New Roman"/>
          <w:sz w:val="24"/>
          <w:szCs w:val="24"/>
        </w:rPr>
        <w:t>,</w:t>
      </w:r>
      <w:r>
        <w:rPr>
          <w:rFonts w:ascii="Times New Roman" w:hAnsi="Times New Roman" w:cs="Times New Roman"/>
          <w:sz w:val="24"/>
          <w:szCs w:val="24"/>
        </w:rPr>
        <w:t xml:space="preserve"> </w:t>
      </w:r>
      <w:r w:rsidR="00CD5E77">
        <w:rPr>
          <w:rFonts w:ascii="Times New Roman" w:hAnsi="Times New Roman" w:cs="Times New Roman"/>
          <w:sz w:val="24"/>
          <w:szCs w:val="24"/>
        </w:rPr>
        <w:t>National Geographic, Washington, DC, 2017.</w:t>
      </w:r>
    </w:p>
    <w:p w:rsidR="006176D8" w:rsidRDefault="003B1E29"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Cline, Eric H., </w:t>
      </w:r>
      <w:r>
        <w:rPr>
          <w:rFonts w:ascii="Times New Roman" w:hAnsi="Times New Roman" w:cs="Times New Roman"/>
          <w:sz w:val="24"/>
          <w:szCs w:val="24"/>
          <w:u w:val="single"/>
        </w:rPr>
        <w:t>1177 B</w:t>
      </w:r>
      <w:proofErr w:type="gramStart"/>
      <w:r>
        <w:rPr>
          <w:rFonts w:ascii="Times New Roman" w:hAnsi="Times New Roman" w:cs="Times New Roman"/>
          <w:sz w:val="24"/>
          <w:szCs w:val="24"/>
          <w:u w:val="single"/>
        </w:rPr>
        <w:t>,C</w:t>
      </w:r>
      <w:proofErr w:type="gramEnd"/>
      <w:r>
        <w:rPr>
          <w:rFonts w:ascii="Times New Roman" w:hAnsi="Times New Roman" w:cs="Times New Roman"/>
          <w:sz w:val="24"/>
          <w:szCs w:val="24"/>
          <w:u w:val="single"/>
        </w:rPr>
        <w:t>.:  The Year Civilization Collapsed</w:t>
      </w:r>
      <w:r w:rsidR="00B51295">
        <w:rPr>
          <w:rFonts w:ascii="Times New Roman" w:hAnsi="Times New Roman" w:cs="Times New Roman"/>
          <w:sz w:val="24"/>
          <w:szCs w:val="24"/>
        </w:rPr>
        <w:t xml:space="preserve">, </w:t>
      </w:r>
      <w:r>
        <w:rPr>
          <w:rFonts w:ascii="Times New Roman" w:hAnsi="Times New Roman" w:cs="Times New Roman"/>
          <w:sz w:val="24"/>
          <w:szCs w:val="24"/>
        </w:rPr>
        <w:t xml:space="preserve"> </w:t>
      </w:r>
      <w:r w:rsidR="000A0919">
        <w:rPr>
          <w:rFonts w:ascii="Times New Roman" w:hAnsi="Times New Roman" w:cs="Times New Roman"/>
          <w:sz w:val="24"/>
          <w:szCs w:val="24"/>
        </w:rPr>
        <w:t>Princeton University Press, Princeton and Oxford, 2014.</w:t>
      </w:r>
    </w:p>
    <w:p w:rsidR="00A73B28" w:rsidRDefault="00A73B28" w:rsidP="006176D8">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Dindorfius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Guilielmus</w:t>
      </w:r>
      <w:proofErr w:type="spellEnd"/>
      <w:r>
        <w:rPr>
          <w:rFonts w:ascii="Times New Roman" w:hAnsi="Times New Roman" w:cs="Times New Roman"/>
          <w:sz w:val="24"/>
          <w:szCs w:val="24"/>
        </w:rPr>
        <w:t xml:space="preserve">, ed., </w:t>
      </w:r>
      <w:r>
        <w:rPr>
          <w:rFonts w:ascii="Times New Roman" w:hAnsi="Times New Roman" w:cs="Times New Roman"/>
          <w:sz w:val="24"/>
          <w:szCs w:val="24"/>
          <w:u w:val="single"/>
        </w:rPr>
        <w:t xml:space="preserve">Scholia </w:t>
      </w:r>
      <w:proofErr w:type="spellStart"/>
      <w:r>
        <w:rPr>
          <w:rFonts w:ascii="Times New Roman" w:hAnsi="Times New Roman" w:cs="Times New Roman"/>
          <w:sz w:val="24"/>
          <w:szCs w:val="24"/>
          <w:u w:val="single"/>
        </w:rPr>
        <w:t>Graeca</w:t>
      </w:r>
      <w:proofErr w:type="spellEnd"/>
      <w:r>
        <w:rPr>
          <w:rFonts w:ascii="Times New Roman" w:hAnsi="Times New Roman" w:cs="Times New Roman"/>
          <w:sz w:val="24"/>
          <w:szCs w:val="24"/>
          <w:u w:val="single"/>
        </w:rPr>
        <w:t xml:space="preserve"> in </w:t>
      </w:r>
      <w:proofErr w:type="spellStart"/>
      <w:r>
        <w:rPr>
          <w:rFonts w:ascii="Times New Roman" w:hAnsi="Times New Roman" w:cs="Times New Roman"/>
          <w:sz w:val="24"/>
          <w:szCs w:val="24"/>
          <w:u w:val="single"/>
        </w:rPr>
        <w:t>Homeri</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Odysseam</w:t>
      </w:r>
      <w:proofErr w:type="spellEnd"/>
      <w:r>
        <w:rPr>
          <w:rFonts w:ascii="Times New Roman" w:hAnsi="Times New Roman" w:cs="Times New Roman"/>
          <w:sz w:val="24"/>
          <w:szCs w:val="24"/>
          <w:u w:val="single"/>
        </w:rPr>
        <w:t xml:space="preserve"> Ex </w:t>
      </w:r>
      <w:proofErr w:type="spellStart"/>
      <w:r>
        <w:rPr>
          <w:rFonts w:ascii="Times New Roman" w:hAnsi="Times New Roman" w:cs="Times New Roman"/>
          <w:sz w:val="24"/>
          <w:szCs w:val="24"/>
          <w:u w:val="single"/>
        </w:rPr>
        <w:t>Codicibus</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Aucta</w:t>
      </w:r>
      <w:proofErr w:type="spellEnd"/>
      <w:r>
        <w:rPr>
          <w:rFonts w:ascii="Times New Roman" w:hAnsi="Times New Roman" w:cs="Times New Roman"/>
          <w:sz w:val="24"/>
          <w:szCs w:val="24"/>
          <w:u w:val="single"/>
        </w:rPr>
        <w:t xml:space="preserve"> </w:t>
      </w:r>
      <w:proofErr w:type="gramStart"/>
      <w:r>
        <w:rPr>
          <w:rFonts w:ascii="Times New Roman" w:hAnsi="Times New Roman" w:cs="Times New Roman"/>
          <w:sz w:val="24"/>
          <w:szCs w:val="24"/>
          <w:u w:val="single"/>
        </w:rPr>
        <w:t>et</w:t>
      </w:r>
      <w:proofErr w:type="gram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Emendata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Oxonii</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Typograheo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Academico</w:t>
      </w:r>
      <w:proofErr w:type="spellEnd"/>
      <w:r>
        <w:rPr>
          <w:rFonts w:ascii="Times New Roman" w:hAnsi="Times New Roman" w:cs="Times New Roman"/>
          <w:sz w:val="24"/>
          <w:szCs w:val="24"/>
        </w:rPr>
        <w:t xml:space="preserve">, 1855. </w:t>
      </w:r>
    </w:p>
    <w:p w:rsidR="000A0919" w:rsidRPr="00A73B28" w:rsidRDefault="00D85D12" w:rsidP="00A73B2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Edwards, Mark W., </w:t>
      </w:r>
      <w:r w:rsidR="00D97E5B">
        <w:rPr>
          <w:rFonts w:ascii="Times New Roman" w:hAnsi="Times New Roman" w:cs="Times New Roman"/>
          <w:sz w:val="24"/>
          <w:szCs w:val="24"/>
          <w:u w:val="single"/>
        </w:rPr>
        <w:t xml:space="preserve">Homer: </w:t>
      </w:r>
      <w:r>
        <w:rPr>
          <w:rFonts w:ascii="Times New Roman" w:hAnsi="Times New Roman" w:cs="Times New Roman"/>
          <w:sz w:val="24"/>
          <w:szCs w:val="24"/>
          <w:u w:val="single"/>
        </w:rPr>
        <w:t>Poet of the Iliad</w:t>
      </w:r>
      <w:r>
        <w:rPr>
          <w:rFonts w:ascii="Times New Roman" w:hAnsi="Times New Roman" w:cs="Times New Roman"/>
          <w:sz w:val="24"/>
          <w:szCs w:val="24"/>
        </w:rPr>
        <w:t>, The</w:t>
      </w:r>
      <w:r w:rsidR="00704D1F">
        <w:rPr>
          <w:rFonts w:ascii="Times New Roman" w:hAnsi="Times New Roman" w:cs="Times New Roman"/>
          <w:sz w:val="24"/>
          <w:szCs w:val="24"/>
        </w:rPr>
        <w:t xml:space="preserve"> Johns Hopkins University Press,</w:t>
      </w:r>
      <w:r>
        <w:rPr>
          <w:rFonts w:ascii="Times New Roman" w:hAnsi="Times New Roman" w:cs="Times New Roman"/>
          <w:sz w:val="24"/>
          <w:szCs w:val="24"/>
        </w:rPr>
        <w:t xml:space="preserve"> Baltimore and London, 1987.</w:t>
      </w:r>
    </w:p>
    <w:p w:rsidR="000A0919" w:rsidRDefault="000A0919"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F</w:t>
      </w:r>
      <w:r w:rsidR="00CE1A78">
        <w:rPr>
          <w:rFonts w:ascii="Times New Roman" w:hAnsi="Times New Roman" w:cs="Times New Roman"/>
          <w:sz w:val="24"/>
          <w:szCs w:val="24"/>
        </w:rPr>
        <w:t xml:space="preserve">inley, M. I., </w:t>
      </w:r>
      <w:r w:rsidR="00CE1A78">
        <w:rPr>
          <w:rFonts w:ascii="Times New Roman" w:hAnsi="Times New Roman" w:cs="Times New Roman"/>
          <w:sz w:val="24"/>
          <w:szCs w:val="24"/>
          <w:u w:val="single"/>
        </w:rPr>
        <w:t>Early Greece:  The Bronze and Archaic Ages</w:t>
      </w:r>
      <w:r w:rsidR="00B51295">
        <w:rPr>
          <w:rFonts w:ascii="Times New Roman" w:hAnsi="Times New Roman" w:cs="Times New Roman"/>
          <w:sz w:val="24"/>
          <w:szCs w:val="24"/>
        </w:rPr>
        <w:t>,</w:t>
      </w:r>
      <w:r w:rsidR="003D694E">
        <w:rPr>
          <w:rFonts w:ascii="Times New Roman" w:hAnsi="Times New Roman" w:cs="Times New Roman"/>
          <w:sz w:val="24"/>
          <w:szCs w:val="24"/>
        </w:rPr>
        <w:t xml:space="preserve"> </w:t>
      </w:r>
      <w:r w:rsidR="00CE1A78">
        <w:rPr>
          <w:rFonts w:ascii="Times New Roman" w:hAnsi="Times New Roman" w:cs="Times New Roman"/>
          <w:sz w:val="24"/>
          <w:szCs w:val="24"/>
        </w:rPr>
        <w:t>W. W. Norton &amp; Company,      N</w:t>
      </w:r>
      <w:r>
        <w:rPr>
          <w:rFonts w:ascii="Times New Roman" w:hAnsi="Times New Roman" w:cs="Times New Roman"/>
          <w:sz w:val="24"/>
          <w:szCs w:val="24"/>
        </w:rPr>
        <w:t>ew York and London, 1981.</w:t>
      </w:r>
    </w:p>
    <w:p w:rsidR="00584B2A" w:rsidRDefault="00584B2A" w:rsidP="00CE1A78">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Hoffner</w:t>
      </w:r>
      <w:proofErr w:type="spellEnd"/>
      <w:r>
        <w:rPr>
          <w:rFonts w:ascii="Times New Roman" w:hAnsi="Times New Roman" w:cs="Times New Roman"/>
          <w:sz w:val="24"/>
          <w:szCs w:val="24"/>
        </w:rPr>
        <w:t xml:space="preserve">, Jr., Harry A., </w:t>
      </w:r>
      <w:r>
        <w:rPr>
          <w:rFonts w:ascii="Times New Roman" w:hAnsi="Times New Roman" w:cs="Times New Roman"/>
          <w:sz w:val="24"/>
          <w:szCs w:val="24"/>
          <w:u w:val="single"/>
        </w:rPr>
        <w:t>Letters from the Hittite Kingdom</w:t>
      </w:r>
      <w:r w:rsidR="00B51295">
        <w:rPr>
          <w:rFonts w:ascii="Times New Roman" w:hAnsi="Times New Roman" w:cs="Times New Roman"/>
          <w:sz w:val="24"/>
          <w:szCs w:val="24"/>
        </w:rPr>
        <w:t>,</w:t>
      </w:r>
      <w:r>
        <w:rPr>
          <w:rFonts w:ascii="Times New Roman" w:hAnsi="Times New Roman" w:cs="Times New Roman"/>
          <w:sz w:val="24"/>
          <w:szCs w:val="24"/>
        </w:rPr>
        <w:t xml:space="preserve"> Society of Biblical Literature, Atlanta, 2009.</w:t>
      </w:r>
    </w:p>
    <w:p w:rsidR="00254F2F" w:rsidRDefault="00254F2F"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Holst, Sanford, </w:t>
      </w:r>
      <w:r>
        <w:rPr>
          <w:rFonts w:ascii="Times New Roman" w:hAnsi="Times New Roman" w:cs="Times New Roman"/>
          <w:sz w:val="24"/>
          <w:szCs w:val="24"/>
          <w:u w:val="single"/>
        </w:rPr>
        <w:t>Phoenician Secrets: Exploring the Ancient Mediterranean</w:t>
      </w:r>
      <w:r w:rsidR="003D694E">
        <w:rPr>
          <w:rFonts w:ascii="Times New Roman" w:hAnsi="Times New Roman" w:cs="Times New Roman"/>
          <w:sz w:val="24"/>
          <w:szCs w:val="24"/>
        </w:rPr>
        <w:t>,</w:t>
      </w:r>
      <w:r>
        <w:rPr>
          <w:rFonts w:ascii="Times New Roman" w:hAnsi="Times New Roman" w:cs="Times New Roman"/>
          <w:sz w:val="24"/>
          <w:szCs w:val="24"/>
        </w:rPr>
        <w:t xml:space="preserve"> Santorini Books, Los Angeles, 2011.</w:t>
      </w:r>
    </w:p>
    <w:p w:rsidR="004D0AF9" w:rsidRPr="001C7149" w:rsidRDefault="00A73B28" w:rsidP="001C714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Homer,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Iliad</w:t>
      </w:r>
      <w:r w:rsidR="00B51295">
        <w:rPr>
          <w:rFonts w:ascii="Times New Roman" w:hAnsi="Times New Roman" w:cs="Times New Roman"/>
          <w:sz w:val="24"/>
          <w:szCs w:val="24"/>
        </w:rPr>
        <w:t xml:space="preserve">, trans. Robert </w:t>
      </w:r>
      <w:proofErr w:type="spellStart"/>
      <w:r w:rsidR="00B51295">
        <w:rPr>
          <w:rFonts w:ascii="Times New Roman" w:hAnsi="Times New Roman" w:cs="Times New Roman"/>
          <w:sz w:val="24"/>
          <w:szCs w:val="24"/>
        </w:rPr>
        <w:t>Fagles</w:t>
      </w:r>
      <w:proofErr w:type="spellEnd"/>
      <w:r w:rsidR="00B51295">
        <w:rPr>
          <w:rFonts w:ascii="Times New Roman" w:hAnsi="Times New Roman" w:cs="Times New Roman"/>
          <w:sz w:val="24"/>
          <w:szCs w:val="24"/>
        </w:rPr>
        <w:t>,</w:t>
      </w:r>
      <w:r>
        <w:rPr>
          <w:rFonts w:ascii="Times New Roman" w:hAnsi="Times New Roman" w:cs="Times New Roman"/>
          <w:sz w:val="24"/>
          <w:szCs w:val="24"/>
        </w:rPr>
        <w:t xml:space="preserve"> Penguin Books, New York, 1990.</w:t>
      </w:r>
    </w:p>
    <w:p w:rsidR="00235F24" w:rsidRDefault="00235F24" w:rsidP="006176D8">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Intzes</w:t>
      </w:r>
      <w:r w:rsidR="00CA04EF">
        <w:rPr>
          <w:rFonts w:ascii="Times New Roman" w:hAnsi="Times New Roman" w:cs="Times New Roman"/>
          <w:sz w:val="24"/>
          <w:szCs w:val="24"/>
        </w:rPr>
        <w:t>iloglou</w:t>
      </w:r>
      <w:proofErr w:type="spellEnd"/>
      <w:r w:rsidR="00CA04EF">
        <w:rPr>
          <w:rFonts w:ascii="Times New Roman" w:hAnsi="Times New Roman" w:cs="Times New Roman"/>
          <w:sz w:val="24"/>
          <w:szCs w:val="24"/>
        </w:rPr>
        <w:t>, Babis G.,</w:t>
      </w:r>
      <w:r>
        <w:rPr>
          <w:rFonts w:ascii="Times New Roman" w:hAnsi="Times New Roman" w:cs="Times New Roman"/>
          <w:sz w:val="24"/>
          <w:szCs w:val="24"/>
        </w:rPr>
        <w:t xml:space="preserve"> “</w:t>
      </w:r>
      <w:r w:rsidR="00CA04EF">
        <w:rPr>
          <w:rFonts w:ascii="Times New Roman" w:hAnsi="Times New Roman" w:cs="Times New Roman"/>
          <w:sz w:val="24"/>
          <w:szCs w:val="24"/>
        </w:rPr>
        <w:t xml:space="preserve">A Gold Signet Ring, Three Seal Stones and a Scarab From </w:t>
      </w:r>
      <w:r>
        <w:rPr>
          <w:rFonts w:ascii="Times New Roman" w:hAnsi="Times New Roman" w:cs="Times New Roman"/>
          <w:sz w:val="24"/>
          <w:szCs w:val="24"/>
        </w:rPr>
        <w:t xml:space="preserve">the Mycenaean Tomb at </w:t>
      </w:r>
      <w:proofErr w:type="spellStart"/>
      <w:r>
        <w:rPr>
          <w:rFonts w:ascii="Times New Roman" w:hAnsi="Times New Roman" w:cs="Times New Roman"/>
          <w:sz w:val="24"/>
          <w:szCs w:val="24"/>
        </w:rPr>
        <w:t>Georgiko</w:t>
      </w:r>
      <w:proofErr w:type="spellEnd"/>
      <w:r>
        <w:rPr>
          <w:rFonts w:ascii="Times New Roman" w:hAnsi="Times New Roman" w:cs="Times New Roman"/>
          <w:sz w:val="24"/>
          <w:szCs w:val="24"/>
        </w:rPr>
        <w:t xml:space="preserve">, Western Thessaly (Greece)”, proceedings of a conference in Germany, “Corpus Der </w:t>
      </w:r>
      <w:proofErr w:type="spellStart"/>
      <w:r>
        <w:rPr>
          <w:rFonts w:ascii="Times New Roman" w:hAnsi="Times New Roman" w:cs="Times New Roman"/>
          <w:sz w:val="24"/>
          <w:szCs w:val="24"/>
        </w:rPr>
        <w:t>Minoischen</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Mykenischen</w:t>
      </w:r>
      <w:proofErr w:type="spellEnd"/>
      <w:r>
        <w:rPr>
          <w:rFonts w:ascii="Times New Roman" w:hAnsi="Times New Roman" w:cs="Times New Roman"/>
          <w:sz w:val="24"/>
          <w:szCs w:val="24"/>
        </w:rPr>
        <w:t xml:space="preserve"> Siegel,” </w:t>
      </w:r>
      <w:r w:rsidR="00CA04EF">
        <w:rPr>
          <w:rFonts w:ascii="Times New Roman" w:hAnsi="Times New Roman" w:cs="Times New Roman"/>
          <w:sz w:val="24"/>
          <w:szCs w:val="24"/>
        </w:rPr>
        <w:t>9 -12 October 2008</w:t>
      </w:r>
      <w:r w:rsidR="00084117">
        <w:rPr>
          <w:rFonts w:ascii="Times New Roman" w:hAnsi="Times New Roman" w:cs="Times New Roman"/>
          <w:sz w:val="24"/>
          <w:szCs w:val="24"/>
        </w:rPr>
        <w:t>,</w:t>
      </w:r>
      <w:r w:rsidR="00CA04EF">
        <w:rPr>
          <w:rFonts w:ascii="Times New Roman" w:hAnsi="Times New Roman" w:cs="Times New Roman"/>
          <w:sz w:val="24"/>
          <w:szCs w:val="24"/>
        </w:rPr>
        <w:t xml:space="preserve"> published 2010,</w:t>
      </w:r>
      <w:r w:rsidR="00084117">
        <w:rPr>
          <w:rFonts w:ascii="Times New Roman" w:hAnsi="Times New Roman" w:cs="Times New Roman"/>
          <w:sz w:val="24"/>
          <w:szCs w:val="24"/>
        </w:rPr>
        <w:t xml:space="preserve"> </w:t>
      </w:r>
      <w:r>
        <w:rPr>
          <w:rFonts w:ascii="Times New Roman" w:hAnsi="Times New Roman" w:cs="Times New Roman"/>
          <w:sz w:val="24"/>
          <w:szCs w:val="24"/>
        </w:rPr>
        <w:t>239-247</w:t>
      </w:r>
      <w:r w:rsidR="00084117">
        <w:rPr>
          <w:rFonts w:ascii="Times New Roman" w:hAnsi="Times New Roman" w:cs="Times New Roman"/>
          <w:sz w:val="24"/>
          <w:szCs w:val="24"/>
        </w:rPr>
        <w:t>.</w:t>
      </w:r>
    </w:p>
    <w:p w:rsidR="001C7149" w:rsidRDefault="001C7149" w:rsidP="006176D8">
      <w:pPr>
        <w:pStyle w:val="a3"/>
        <w:numPr>
          <w:ilvl w:val="0"/>
          <w:numId w:val="18"/>
        </w:numPr>
        <w:tabs>
          <w:tab w:val="left" w:pos="1440"/>
        </w:tabs>
        <w:jc w:val="both"/>
        <w:rPr>
          <w:rFonts w:ascii="Times New Roman" w:hAnsi="Times New Roman" w:cs="Times New Roman"/>
          <w:sz w:val="24"/>
          <w:szCs w:val="24"/>
        </w:rPr>
      </w:pP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Times New Roman" w:hAnsi="Times New Roman"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CE1A78">
        <w:rPr>
          <w:rFonts w:ascii="Symbol" w:hAnsi="Symbol" w:cs="Times New Roman"/>
          <w:sz w:val="24"/>
          <w:szCs w:val="24"/>
        </w:rPr>
        <w:t></w:t>
      </w:r>
      <w:r w:rsidR="00A56408">
        <w:rPr>
          <w:rFonts w:ascii="Times New Roman" w:hAnsi="Times New Roman" w:cs="Times New Roman"/>
          <w:sz w:val="24"/>
          <w:szCs w:val="24"/>
        </w:rPr>
        <w:t>Conference, Lyon, France (</w:t>
      </w:r>
      <w:r w:rsidR="00CE1A78">
        <w:rPr>
          <w:rFonts w:ascii="Times New Roman" w:hAnsi="Times New Roman" w:cs="Times New Roman"/>
          <w:sz w:val="24"/>
          <w:szCs w:val="24"/>
        </w:rPr>
        <w:t>17-22 April 1</w:t>
      </w:r>
      <w:r w:rsidR="006F7423">
        <w:rPr>
          <w:rFonts w:ascii="Times New Roman" w:hAnsi="Times New Roman" w:cs="Times New Roman"/>
          <w:sz w:val="24"/>
          <w:szCs w:val="24"/>
        </w:rPr>
        <w:t>990</w:t>
      </w:r>
      <w:r w:rsidR="00A56408">
        <w:rPr>
          <w:rFonts w:ascii="Times New Roman" w:hAnsi="Times New Roman" w:cs="Times New Roman"/>
          <w:sz w:val="24"/>
          <w:szCs w:val="24"/>
        </w:rPr>
        <w:t>): 188-200</w:t>
      </w:r>
      <w:r w:rsidR="006F7423">
        <w:rPr>
          <w:rFonts w:ascii="Times New Roman" w:hAnsi="Times New Roman" w:cs="Times New Roman"/>
          <w:sz w:val="24"/>
          <w:szCs w:val="24"/>
        </w:rPr>
        <w:t>.</w:t>
      </w:r>
    </w:p>
    <w:p w:rsidR="00D85D12" w:rsidRPr="002A1AE5" w:rsidRDefault="000A0919" w:rsidP="002A1AE5">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Latacz</w:t>
      </w:r>
      <w:proofErr w:type="spellEnd"/>
      <w:r>
        <w:rPr>
          <w:rFonts w:ascii="Times New Roman" w:hAnsi="Times New Roman" w:cs="Times New Roman"/>
          <w:sz w:val="24"/>
          <w:szCs w:val="24"/>
        </w:rPr>
        <w:t xml:space="preserve">, Joachim, </w:t>
      </w:r>
      <w:r>
        <w:rPr>
          <w:rFonts w:ascii="Times New Roman" w:hAnsi="Times New Roman" w:cs="Times New Roman"/>
          <w:sz w:val="24"/>
          <w:szCs w:val="24"/>
          <w:u w:val="single"/>
        </w:rPr>
        <w:t>Troy and Ho</w:t>
      </w:r>
      <w:r w:rsidR="009A1FEF">
        <w:rPr>
          <w:rFonts w:ascii="Times New Roman" w:hAnsi="Times New Roman" w:cs="Times New Roman"/>
          <w:sz w:val="24"/>
          <w:szCs w:val="24"/>
          <w:u w:val="single"/>
        </w:rPr>
        <w:t xml:space="preserve">mer: </w:t>
      </w:r>
      <w:r>
        <w:rPr>
          <w:rFonts w:ascii="Times New Roman" w:hAnsi="Times New Roman" w:cs="Times New Roman"/>
          <w:sz w:val="24"/>
          <w:szCs w:val="24"/>
          <w:u w:val="single"/>
        </w:rPr>
        <w:t>Towards a Solution of an Old Mystery</w:t>
      </w:r>
      <w:r>
        <w:rPr>
          <w:rFonts w:ascii="Times New Roman" w:hAnsi="Times New Roman" w:cs="Times New Roman"/>
          <w:sz w:val="24"/>
          <w:szCs w:val="24"/>
        </w:rPr>
        <w:t xml:space="preserve">, </w:t>
      </w:r>
      <w:r w:rsidR="00530B1D">
        <w:rPr>
          <w:rFonts w:ascii="Times New Roman" w:hAnsi="Times New Roman" w:cs="Times New Roman"/>
          <w:sz w:val="24"/>
          <w:szCs w:val="24"/>
        </w:rPr>
        <w:t>Oxf</w:t>
      </w:r>
      <w:r w:rsidR="0081500F">
        <w:rPr>
          <w:rFonts w:ascii="Times New Roman" w:hAnsi="Times New Roman" w:cs="Times New Roman"/>
          <w:sz w:val="24"/>
          <w:szCs w:val="24"/>
        </w:rPr>
        <w:t xml:space="preserve">ord University Press, Oxford, </w:t>
      </w:r>
      <w:proofErr w:type="gramStart"/>
      <w:r w:rsidR="0081500F">
        <w:rPr>
          <w:rFonts w:ascii="Times New Roman" w:hAnsi="Times New Roman" w:cs="Times New Roman"/>
          <w:sz w:val="24"/>
          <w:szCs w:val="24"/>
        </w:rPr>
        <w:t>England</w:t>
      </w:r>
      <w:r w:rsidR="00996479">
        <w:rPr>
          <w:rFonts w:ascii="Times New Roman" w:hAnsi="Times New Roman" w:cs="Times New Roman"/>
          <w:sz w:val="24"/>
          <w:szCs w:val="24"/>
        </w:rPr>
        <w:t xml:space="preserve"> </w:t>
      </w:r>
      <w:r w:rsidR="00530B1D">
        <w:rPr>
          <w:rFonts w:ascii="Times New Roman" w:hAnsi="Times New Roman" w:cs="Times New Roman"/>
          <w:sz w:val="24"/>
          <w:szCs w:val="24"/>
        </w:rPr>
        <w:t>,</w:t>
      </w:r>
      <w:proofErr w:type="gramEnd"/>
      <w:r w:rsidR="00530B1D">
        <w:rPr>
          <w:rFonts w:ascii="Times New Roman" w:hAnsi="Times New Roman" w:cs="Times New Roman"/>
          <w:sz w:val="24"/>
          <w:szCs w:val="24"/>
        </w:rPr>
        <w:t xml:space="preserve"> 2004.</w:t>
      </w:r>
    </w:p>
    <w:p w:rsidR="00D32502" w:rsidRDefault="00D32502" w:rsidP="006176D8">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Macdonald, Colin E., </w:t>
      </w:r>
      <w:r w:rsidR="00544C4E">
        <w:rPr>
          <w:rFonts w:ascii="Times New Roman" w:hAnsi="Times New Roman" w:cs="Times New Roman"/>
          <w:sz w:val="24"/>
          <w:szCs w:val="24"/>
        </w:rPr>
        <w:t xml:space="preserve">Erik </w:t>
      </w:r>
      <w:proofErr w:type="spellStart"/>
      <w:r w:rsidR="00544C4E">
        <w:rPr>
          <w:rFonts w:ascii="Times New Roman" w:hAnsi="Times New Roman" w:cs="Times New Roman"/>
          <w:sz w:val="24"/>
          <w:szCs w:val="24"/>
        </w:rPr>
        <w:t>Hallager</w:t>
      </w:r>
      <w:proofErr w:type="spellEnd"/>
      <w:r w:rsidR="00544C4E">
        <w:rPr>
          <w:rFonts w:ascii="Times New Roman" w:hAnsi="Times New Roman" w:cs="Times New Roman"/>
          <w:sz w:val="24"/>
          <w:szCs w:val="24"/>
        </w:rPr>
        <w:t>, and</w:t>
      </w:r>
      <w:r>
        <w:rPr>
          <w:rFonts w:ascii="Times New Roman" w:hAnsi="Times New Roman" w:cs="Times New Roman"/>
          <w:sz w:val="24"/>
          <w:szCs w:val="24"/>
        </w:rPr>
        <w:t xml:space="preserve"> </w:t>
      </w:r>
      <w:r w:rsidR="00B16D5C">
        <w:rPr>
          <w:rFonts w:ascii="Times New Roman" w:hAnsi="Times New Roman" w:cs="Times New Roman"/>
          <w:sz w:val="24"/>
          <w:szCs w:val="24"/>
        </w:rPr>
        <w:t>Wolf-D</w:t>
      </w:r>
      <w:r w:rsidR="00544C4E">
        <w:rPr>
          <w:rFonts w:ascii="Times New Roman" w:hAnsi="Times New Roman" w:cs="Times New Roman"/>
          <w:sz w:val="24"/>
          <w:szCs w:val="24"/>
        </w:rPr>
        <w:t xml:space="preserve">ietrich </w:t>
      </w:r>
      <w:proofErr w:type="spellStart"/>
      <w:r>
        <w:rPr>
          <w:rFonts w:ascii="Times New Roman" w:hAnsi="Times New Roman" w:cs="Times New Roman"/>
          <w:sz w:val="24"/>
          <w:szCs w:val="24"/>
        </w:rPr>
        <w:t>Niemeier</w:t>
      </w:r>
      <w:proofErr w:type="spellEnd"/>
      <w:r w:rsidR="00544C4E">
        <w:rPr>
          <w:rFonts w:ascii="Times New Roman" w:hAnsi="Times New Roman" w:cs="Times New Roman"/>
          <w:sz w:val="24"/>
          <w:szCs w:val="24"/>
        </w:rPr>
        <w:t xml:space="preserve">, </w:t>
      </w:r>
      <w:proofErr w:type="spellStart"/>
      <w:r w:rsidR="00544C4E">
        <w:rPr>
          <w:rFonts w:ascii="Times New Roman" w:hAnsi="Times New Roman" w:cs="Times New Roman"/>
          <w:sz w:val="24"/>
          <w:szCs w:val="24"/>
        </w:rPr>
        <w:t>ed</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The Minoans in Central, Eastern, and Northern Aegean – New Evidence</w:t>
      </w:r>
      <w:r>
        <w:rPr>
          <w:rFonts w:ascii="Times New Roman" w:hAnsi="Times New Roman" w:cs="Times New Roman"/>
          <w:sz w:val="24"/>
          <w:szCs w:val="24"/>
        </w:rPr>
        <w:t xml:space="preserve">, Acts of a Minoan Seminar 22-23 January 2005, Monographs of the Danish Institute at Athens, Vol. 8, </w:t>
      </w:r>
      <w:r w:rsidR="0041397A">
        <w:rPr>
          <w:rFonts w:ascii="Times New Roman" w:hAnsi="Times New Roman" w:cs="Times New Roman"/>
          <w:sz w:val="24"/>
          <w:szCs w:val="24"/>
        </w:rPr>
        <w:t xml:space="preserve">published </w:t>
      </w:r>
      <w:r>
        <w:rPr>
          <w:rFonts w:ascii="Times New Roman" w:hAnsi="Times New Roman" w:cs="Times New Roman"/>
          <w:sz w:val="24"/>
          <w:szCs w:val="24"/>
        </w:rPr>
        <w:t>2009.</w:t>
      </w:r>
    </w:p>
    <w:p w:rsidR="00D32502" w:rsidRDefault="00D32502" w:rsidP="00996479">
      <w:pPr>
        <w:pStyle w:val="a3"/>
        <w:numPr>
          <w:ilvl w:val="0"/>
          <w:numId w:val="18"/>
        </w:numPr>
        <w:tabs>
          <w:tab w:val="left" w:pos="1440"/>
        </w:tabs>
        <w:jc w:val="both"/>
        <w:rPr>
          <w:rFonts w:ascii="Times New Roman" w:hAnsi="Times New Roman" w:cs="Times New Roman"/>
          <w:sz w:val="24"/>
          <w:szCs w:val="24"/>
        </w:rPr>
      </w:pPr>
      <w:proofErr w:type="spellStart"/>
      <w:r w:rsidRPr="00996479">
        <w:rPr>
          <w:rFonts w:ascii="Times New Roman" w:hAnsi="Times New Roman" w:cs="Times New Roman"/>
          <w:sz w:val="24"/>
          <w:szCs w:val="24"/>
        </w:rPr>
        <w:t>Morkot</w:t>
      </w:r>
      <w:proofErr w:type="spellEnd"/>
      <w:r w:rsidRPr="00996479">
        <w:rPr>
          <w:rFonts w:ascii="Times New Roman" w:hAnsi="Times New Roman" w:cs="Times New Roman"/>
          <w:sz w:val="24"/>
          <w:szCs w:val="24"/>
        </w:rPr>
        <w:t xml:space="preserve">, Robert, </w:t>
      </w:r>
      <w:r w:rsidR="0081500F" w:rsidRPr="00996479">
        <w:rPr>
          <w:rFonts w:ascii="Times New Roman" w:hAnsi="Times New Roman" w:cs="Times New Roman"/>
          <w:sz w:val="24"/>
          <w:szCs w:val="24"/>
          <w:u w:val="single"/>
        </w:rPr>
        <w:t>Historical Atlas of Ancient Greece</w:t>
      </w:r>
      <w:r w:rsidR="0081500F" w:rsidRPr="00996479">
        <w:rPr>
          <w:rFonts w:ascii="Times New Roman" w:hAnsi="Times New Roman" w:cs="Times New Roman"/>
          <w:sz w:val="24"/>
          <w:szCs w:val="24"/>
        </w:rPr>
        <w:t>, Penguin Books, London, 1996.</w:t>
      </w:r>
    </w:p>
    <w:p w:rsidR="00B9680E" w:rsidRDefault="00F85981" w:rsidP="0099647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Nie</w:t>
      </w:r>
      <w:r w:rsidR="00B9680E">
        <w:rPr>
          <w:rFonts w:ascii="Times New Roman" w:hAnsi="Times New Roman" w:cs="Times New Roman"/>
          <w:sz w:val="24"/>
          <w:szCs w:val="24"/>
        </w:rPr>
        <w:t>meier</w:t>
      </w:r>
      <w:proofErr w:type="spellEnd"/>
      <w:r w:rsidR="00B9680E">
        <w:rPr>
          <w:rFonts w:ascii="Times New Roman" w:hAnsi="Times New Roman" w:cs="Times New Roman"/>
          <w:sz w:val="24"/>
          <w:szCs w:val="24"/>
        </w:rPr>
        <w:t>, Wolf-Dietrich.  “</w:t>
      </w:r>
      <w:proofErr w:type="spellStart"/>
      <w:r w:rsidR="00B9680E">
        <w:rPr>
          <w:rFonts w:ascii="Times New Roman" w:hAnsi="Times New Roman" w:cs="Times New Roman"/>
          <w:sz w:val="24"/>
          <w:szCs w:val="24"/>
        </w:rPr>
        <w:t>Mycenaeans</w:t>
      </w:r>
      <w:proofErr w:type="spellEnd"/>
      <w:r w:rsidR="00B9680E">
        <w:rPr>
          <w:rFonts w:ascii="Times New Roman" w:hAnsi="Times New Roman" w:cs="Times New Roman"/>
          <w:sz w:val="24"/>
          <w:szCs w:val="24"/>
        </w:rPr>
        <w:t xml:space="preserve"> and Hittites at War in Western Asia Minor,</w:t>
      </w:r>
      <w:proofErr w:type="gramStart"/>
      <w:r w:rsidR="00B9680E">
        <w:rPr>
          <w:rFonts w:ascii="Times New Roman" w:hAnsi="Times New Roman" w:cs="Times New Roman"/>
          <w:sz w:val="24"/>
          <w:szCs w:val="24"/>
        </w:rPr>
        <w:t xml:space="preserve">”  </w:t>
      </w:r>
      <w:proofErr w:type="spellStart"/>
      <w:r w:rsidR="00B9680E">
        <w:rPr>
          <w:rFonts w:ascii="Times New Roman" w:hAnsi="Times New Roman" w:cs="Times New Roman"/>
          <w:i/>
          <w:sz w:val="24"/>
          <w:szCs w:val="24"/>
        </w:rPr>
        <w:t>Aegeaum</w:t>
      </w:r>
      <w:proofErr w:type="spellEnd"/>
      <w:proofErr w:type="gramEnd"/>
      <w:r w:rsidR="00B9680E">
        <w:rPr>
          <w:rFonts w:ascii="Times New Roman" w:hAnsi="Times New Roman" w:cs="Times New Roman"/>
          <w:i/>
          <w:sz w:val="24"/>
          <w:szCs w:val="24"/>
        </w:rPr>
        <w:t xml:space="preserve"> 19, PI XV.  </w:t>
      </w:r>
      <w:r w:rsidR="00B9680E">
        <w:rPr>
          <w:rFonts w:ascii="Times New Roman" w:hAnsi="Times New Roman" w:cs="Times New Roman"/>
          <w:sz w:val="24"/>
          <w:szCs w:val="24"/>
        </w:rPr>
        <w:t xml:space="preserve">From </w:t>
      </w:r>
      <w:proofErr w:type="spellStart"/>
      <w:r w:rsidR="00B9680E">
        <w:rPr>
          <w:rFonts w:ascii="Times New Roman" w:hAnsi="Times New Roman" w:cs="Times New Roman"/>
          <w:sz w:val="24"/>
          <w:szCs w:val="24"/>
        </w:rPr>
        <w:t>Annales</w:t>
      </w:r>
      <w:proofErr w:type="spellEnd"/>
      <w:r w:rsidR="00B9680E">
        <w:rPr>
          <w:rFonts w:ascii="Times New Roman" w:hAnsi="Times New Roman" w:cs="Times New Roman"/>
          <w:sz w:val="24"/>
          <w:szCs w:val="24"/>
        </w:rPr>
        <w:t xml:space="preserve"> </w:t>
      </w:r>
      <w:proofErr w:type="spellStart"/>
      <w:r w:rsidR="00B9680E">
        <w:rPr>
          <w:rFonts w:ascii="Times New Roman" w:hAnsi="Times New Roman" w:cs="Times New Roman"/>
          <w:sz w:val="24"/>
          <w:szCs w:val="24"/>
        </w:rPr>
        <w:t>d’Archeologie</w:t>
      </w:r>
      <w:proofErr w:type="spellEnd"/>
      <w:r w:rsidR="00B9680E">
        <w:rPr>
          <w:rFonts w:ascii="Times New Roman" w:hAnsi="Times New Roman" w:cs="Times New Roman"/>
          <w:sz w:val="24"/>
          <w:szCs w:val="24"/>
        </w:rPr>
        <w:t xml:space="preserve"> </w:t>
      </w:r>
      <w:proofErr w:type="spellStart"/>
      <w:r w:rsidR="00B9680E">
        <w:rPr>
          <w:rFonts w:ascii="Times New Roman" w:hAnsi="Times New Roman" w:cs="Times New Roman"/>
          <w:sz w:val="24"/>
          <w:szCs w:val="24"/>
        </w:rPr>
        <w:t>Egeenne</w:t>
      </w:r>
      <w:proofErr w:type="spellEnd"/>
      <w:r w:rsidR="00B9680E">
        <w:rPr>
          <w:rFonts w:ascii="Times New Roman" w:hAnsi="Times New Roman" w:cs="Times New Roman"/>
          <w:sz w:val="24"/>
          <w:szCs w:val="24"/>
        </w:rPr>
        <w:t xml:space="preserve"> de </w:t>
      </w:r>
      <w:proofErr w:type="spellStart"/>
      <w:r w:rsidR="00B9680E">
        <w:rPr>
          <w:rFonts w:ascii="Times New Roman" w:hAnsi="Times New Roman" w:cs="Times New Roman"/>
          <w:sz w:val="24"/>
          <w:szCs w:val="24"/>
        </w:rPr>
        <w:t>l’University</w:t>
      </w:r>
      <w:proofErr w:type="spellEnd"/>
      <w:r w:rsidR="00B9680E">
        <w:rPr>
          <w:rFonts w:ascii="Times New Roman" w:hAnsi="Times New Roman" w:cs="Times New Roman"/>
          <w:sz w:val="24"/>
          <w:szCs w:val="24"/>
        </w:rPr>
        <w:t xml:space="preserve"> de Liege </w:t>
      </w:r>
      <w:proofErr w:type="gramStart"/>
      <w:r w:rsidR="00B9680E">
        <w:rPr>
          <w:rFonts w:ascii="Times New Roman" w:hAnsi="Times New Roman" w:cs="Times New Roman"/>
          <w:sz w:val="24"/>
          <w:szCs w:val="24"/>
        </w:rPr>
        <w:t>et</w:t>
      </w:r>
      <w:proofErr w:type="gramEnd"/>
      <w:r w:rsidR="00B9680E">
        <w:rPr>
          <w:rFonts w:ascii="Times New Roman" w:hAnsi="Times New Roman" w:cs="Times New Roman"/>
          <w:sz w:val="24"/>
          <w:szCs w:val="24"/>
        </w:rPr>
        <w:t xml:space="preserve"> UT-OSAP (14-17 </w:t>
      </w:r>
      <w:proofErr w:type="spellStart"/>
      <w:r w:rsidR="00B9680E">
        <w:rPr>
          <w:rFonts w:ascii="Times New Roman" w:hAnsi="Times New Roman" w:cs="Times New Roman"/>
          <w:sz w:val="24"/>
          <w:szCs w:val="24"/>
        </w:rPr>
        <w:t>avril</w:t>
      </w:r>
      <w:proofErr w:type="spellEnd"/>
      <w:r w:rsidR="00B9680E">
        <w:rPr>
          <w:rFonts w:ascii="Times New Roman" w:hAnsi="Times New Roman" w:cs="Times New Roman"/>
          <w:sz w:val="24"/>
          <w:szCs w:val="24"/>
        </w:rPr>
        <w:t xml:space="preserve"> 1998).</w:t>
      </w:r>
    </w:p>
    <w:p w:rsidR="008C5291" w:rsidRDefault="008C5291" w:rsidP="0099647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Paramarinopoulos</w:t>
      </w:r>
      <w:proofErr w:type="spellEnd"/>
      <w:r>
        <w:rPr>
          <w:rFonts w:ascii="Times New Roman" w:hAnsi="Times New Roman" w:cs="Times New Roman"/>
          <w:sz w:val="24"/>
          <w:szCs w:val="24"/>
        </w:rPr>
        <w:t xml:space="preserve">, S. et al, “A New Astronomical Dating of the Trojan War’s End,” Journal of Mediterranean Archaeology and </w:t>
      </w:r>
      <w:proofErr w:type="spellStart"/>
      <w:r>
        <w:rPr>
          <w:rFonts w:ascii="Times New Roman" w:hAnsi="Times New Roman" w:cs="Times New Roman"/>
          <w:sz w:val="24"/>
          <w:szCs w:val="24"/>
        </w:rPr>
        <w:t>Archae</w:t>
      </w:r>
      <w:r w:rsidR="00823884">
        <w:rPr>
          <w:rFonts w:ascii="Times New Roman" w:hAnsi="Times New Roman" w:cs="Times New Roman"/>
          <w:sz w:val="24"/>
          <w:szCs w:val="24"/>
        </w:rPr>
        <w:t>ometry</w:t>
      </w:r>
      <w:proofErr w:type="spellEnd"/>
      <w:r w:rsidR="00823884">
        <w:rPr>
          <w:rFonts w:ascii="Times New Roman" w:hAnsi="Times New Roman" w:cs="Times New Roman"/>
          <w:sz w:val="24"/>
          <w:szCs w:val="24"/>
        </w:rPr>
        <w:t>, Vol. 14, No. 1, 2014,</w:t>
      </w:r>
      <w:r>
        <w:rPr>
          <w:rFonts w:ascii="Times New Roman" w:hAnsi="Times New Roman" w:cs="Times New Roman"/>
          <w:sz w:val="24"/>
          <w:szCs w:val="24"/>
        </w:rPr>
        <w:t xml:space="preserve"> 93-102.</w:t>
      </w:r>
    </w:p>
    <w:p w:rsidR="0028600F" w:rsidRDefault="00FC2F2C"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Pausanias, </w:t>
      </w:r>
      <w:r>
        <w:rPr>
          <w:rFonts w:ascii="Times New Roman" w:hAnsi="Times New Roman" w:cs="Times New Roman"/>
          <w:sz w:val="24"/>
          <w:szCs w:val="24"/>
          <w:u w:val="single"/>
        </w:rPr>
        <w:t>Guide to Greec</w:t>
      </w:r>
      <w:r w:rsidR="0028600F">
        <w:rPr>
          <w:rFonts w:ascii="Times New Roman" w:hAnsi="Times New Roman" w:cs="Times New Roman"/>
          <w:sz w:val="24"/>
          <w:szCs w:val="24"/>
          <w:u w:val="single"/>
        </w:rPr>
        <w:t>e 1:  Southern Greece</w:t>
      </w:r>
      <w:r w:rsidR="0028600F">
        <w:rPr>
          <w:rFonts w:ascii="Times New Roman" w:hAnsi="Times New Roman" w:cs="Times New Roman"/>
          <w:sz w:val="24"/>
          <w:szCs w:val="24"/>
        </w:rPr>
        <w:t xml:space="preserve">, </w:t>
      </w:r>
      <w:r>
        <w:rPr>
          <w:rFonts w:ascii="Times New Roman" w:hAnsi="Times New Roman" w:cs="Times New Roman"/>
          <w:sz w:val="24"/>
          <w:szCs w:val="24"/>
        </w:rPr>
        <w:t>ed. and trans.</w:t>
      </w:r>
      <w:r w:rsidR="0028600F">
        <w:rPr>
          <w:rFonts w:ascii="Times New Roman" w:hAnsi="Times New Roman" w:cs="Times New Roman"/>
          <w:sz w:val="24"/>
          <w:szCs w:val="24"/>
        </w:rPr>
        <w:t xml:space="preserve"> </w:t>
      </w:r>
      <w:r>
        <w:rPr>
          <w:rFonts w:ascii="Times New Roman" w:hAnsi="Times New Roman" w:cs="Times New Roman"/>
          <w:sz w:val="24"/>
          <w:szCs w:val="24"/>
        </w:rPr>
        <w:t>Peter Levi</w:t>
      </w:r>
      <w:r w:rsidR="00B51295">
        <w:rPr>
          <w:rFonts w:ascii="Times New Roman" w:hAnsi="Times New Roman" w:cs="Times New Roman"/>
          <w:sz w:val="24"/>
          <w:szCs w:val="24"/>
        </w:rPr>
        <w:t>,</w:t>
      </w:r>
      <w:r w:rsidR="0028600F">
        <w:rPr>
          <w:rFonts w:ascii="Times New Roman" w:hAnsi="Times New Roman" w:cs="Times New Roman"/>
          <w:sz w:val="24"/>
          <w:szCs w:val="24"/>
        </w:rPr>
        <w:t xml:space="preserve"> </w:t>
      </w:r>
      <w:r>
        <w:rPr>
          <w:rFonts w:ascii="Times New Roman" w:hAnsi="Times New Roman" w:cs="Times New Roman"/>
          <w:sz w:val="24"/>
          <w:szCs w:val="24"/>
        </w:rPr>
        <w:t>London:</w:t>
      </w:r>
      <w:r w:rsidR="0028600F">
        <w:rPr>
          <w:rFonts w:ascii="Times New Roman" w:hAnsi="Times New Roman" w:cs="Times New Roman"/>
          <w:sz w:val="24"/>
          <w:szCs w:val="24"/>
        </w:rPr>
        <w:t xml:space="preserve">  Penguin Books, 1979.</w:t>
      </w:r>
    </w:p>
    <w:p w:rsidR="00FC2F2C" w:rsidRDefault="0028600F"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________, </w:t>
      </w:r>
      <w:r>
        <w:rPr>
          <w:rFonts w:ascii="Times New Roman" w:hAnsi="Times New Roman" w:cs="Times New Roman"/>
          <w:sz w:val="24"/>
          <w:szCs w:val="24"/>
          <w:u w:val="single"/>
        </w:rPr>
        <w:t>Guide to Greece 2:  Central Greece</w:t>
      </w:r>
      <w:r>
        <w:rPr>
          <w:rFonts w:ascii="Times New Roman" w:hAnsi="Times New Roman" w:cs="Times New Roman"/>
          <w:sz w:val="24"/>
          <w:szCs w:val="24"/>
        </w:rPr>
        <w:t xml:space="preserve">, ed. and trans. Peter Levi, London:  Penguin Books, 1979. </w:t>
      </w:r>
      <w:r w:rsidR="00FC2F2C">
        <w:rPr>
          <w:rFonts w:ascii="Times New Roman" w:hAnsi="Times New Roman" w:cs="Times New Roman"/>
          <w:sz w:val="24"/>
          <w:szCs w:val="24"/>
        </w:rPr>
        <w:t xml:space="preserve">  </w:t>
      </w:r>
    </w:p>
    <w:p w:rsidR="00254F2F" w:rsidRPr="00996479" w:rsidRDefault="00254F2F"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Quinn, Josephine, </w:t>
      </w:r>
      <w:r>
        <w:rPr>
          <w:rFonts w:ascii="Times New Roman" w:hAnsi="Times New Roman" w:cs="Times New Roman"/>
          <w:sz w:val="24"/>
          <w:szCs w:val="24"/>
          <w:u w:val="single"/>
        </w:rPr>
        <w:t>In Search of the Phoenicians</w:t>
      </w:r>
      <w:r>
        <w:rPr>
          <w:rFonts w:ascii="Times New Roman" w:hAnsi="Times New Roman" w:cs="Times New Roman"/>
          <w:sz w:val="24"/>
          <w:szCs w:val="24"/>
        </w:rPr>
        <w:t>, Princeton University Press, Princeton, N.J., 2018.</w:t>
      </w:r>
    </w:p>
    <w:p w:rsidR="00996479" w:rsidRDefault="00996479"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Rose, Charles Brian, </w:t>
      </w:r>
      <w:r>
        <w:rPr>
          <w:rFonts w:ascii="Times New Roman" w:hAnsi="Times New Roman" w:cs="Times New Roman"/>
          <w:sz w:val="24"/>
          <w:szCs w:val="24"/>
          <w:u w:val="single"/>
        </w:rPr>
        <w:t>The Archaeology of Greek and Roman Troy</w:t>
      </w:r>
      <w:r>
        <w:rPr>
          <w:rFonts w:ascii="Times New Roman" w:hAnsi="Times New Roman" w:cs="Times New Roman"/>
          <w:sz w:val="24"/>
          <w:szCs w:val="24"/>
        </w:rPr>
        <w:t>, Cambridge University Press, Cambridge, England, 2014.</w:t>
      </w:r>
    </w:p>
    <w:p w:rsidR="00B16D5C" w:rsidRDefault="00B16D5C" w:rsidP="0099647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Ruden</w:t>
      </w:r>
      <w:proofErr w:type="spellEnd"/>
      <w:r>
        <w:rPr>
          <w:rFonts w:ascii="Times New Roman" w:hAnsi="Times New Roman" w:cs="Times New Roman"/>
          <w:sz w:val="24"/>
          <w:szCs w:val="24"/>
        </w:rPr>
        <w:t xml:space="preserve">, Constance von and Johannes </w:t>
      </w:r>
      <w:proofErr w:type="spellStart"/>
      <w:r>
        <w:rPr>
          <w:rFonts w:ascii="Times New Roman" w:hAnsi="Times New Roman" w:cs="Times New Roman"/>
          <w:sz w:val="24"/>
          <w:szCs w:val="24"/>
        </w:rPr>
        <w:t>Jungfleisch</w:t>
      </w:r>
      <w:proofErr w:type="spellEnd"/>
      <w:r>
        <w:rPr>
          <w:rFonts w:ascii="Times New Roman" w:hAnsi="Times New Roman" w:cs="Times New Roman"/>
          <w:sz w:val="24"/>
          <w:szCs w:val="24"/>
        </w:rPr>
        <w:t xml:space="preserve">, “Incorporating the Other:  A Transcultural Perspective on some Wall Painting Fragments from </w:t>
      </w:r>
      <w:proofErr w:type="spellStart"/>
      <w:r>
        <w:rPr>
          <w:rFonts w:ascii="Times New Roman" w:hAnsi="Times New Roman" w:cs="Times New Roman"/>
          <w:sz w:val="24"/>
          <w:szCs w:val="24"/>
        </w:rPr>
        <w:t>Hattusha</w:t>
      </w:r>
      <w:proofErr w:type="spellEnd"/>
      <w:r>
        <w:rPr>
          <w:rFonts w:ascii="Times New Roman" w:hAnsi="Times New Roman" w:cs="Times New Roman"/>
          <w:sz w:val="24"/>
          <w:szCs w:val="24"/>
        </w:rPr>
        <w:t xml:space="preserve">,” proceedings from a conference, </w:t>
      </w:r>
      <w:proofErr w:type="spellStart"/>
      <w:r>
        <w:rPr>
          <w:rFonts w:ascii="Times New Roman" w:hAnsi="Times New Roman" w:cs="Times New Roman"/>
          <w:sz w:val="24"/>
          <w:szCs w:val="24"/>
        </w:rPr>
        <w:t>Internationaler</w:t>
      </w:r>
      <w:proofErr w:type="spellEnd"/>
      <w:r>
        <w:rPr>
          <w:rFonts w:ascii="Times New Roman" w:hAnsi="Times New Roman" w:cs="Times New Roman"/>
          <w:sz w:val="24"/>
          <w:szCs w:val="24"/>
        </w:rPr>
        <w:t xml:space="preserve"> Workshop, Istanbul 23-24 Mai 2014, pp 60-83. </w:t>
      </w:r>
    </w:p>
    <w:p w:rsidR="009845AE" w:rsidRDefault="009845AE"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Runnels, Curtis and Priscilla</w:t>
      </w:r>
      <w:r w:rsidR="000E4DC8">
        <w:rPr>
          <w:rFonts w:ascii="Times New Roman" w:hAnsi="Times New Roman" w:cs="Times New Roman"/>
          <w:sz w:val="24"/>
          <w:szCs w:val="24"/>
        </w:rPr>
        <w:t xml:space="preserve"> M</w:t>
      </w:r>
      <w:r w:rsidR="00797E81">
        <w:rPr>
          <w:rFonts w:ascii="Times New Roman" w:hAnsi="Times New Roman" w:cs="Times New Roman"/>
          <w:sz w:val="24"/>
          <w:szCs w:val="24"/>
        </w:rPr>
        <w:t>.</w:t>
      </w:r>
      <w:r w:rsidR="00B51295">
        <w:rPr>
          <w:rFonts w:ascii="Times New Roman" w:hAnsi="Times New Roman" w:cs="Times New Roman"/>
          <w:sz w:val="24"/>
          <w:szCs w:val="24"/>
        </w:rPr>
        <w:t xml:space="preserve"> Murray</w:t>
      </w:r>
      <w:r w:rsidR="000E4DC8">
        <w:rPr>
          <w:rFonts w:ascii="Times New Roman" w:hAnsi="Times New Roman" w:cs="Times New Roman"/>
          <w:sz w:val="24"/>
          <w:szCs w:val="24"/>
        </w:rPr>
        <w:t>,</w:t>
      </w:r>
      <w:r w:rsidR="00797E81">
        <w:rPr>
          <w:rFonts w:ascii="Times New Roman" w:hAnsi="Times New Roman" w:cs="Times New Roman"/>
          <w:sz w:val="24"/>
          <w:szCs w:val="24"/>
        </w:rPr>
        <w:t xml:space="preserve"> </w:t>
      </w:r>
      <w:r w:rsidR="00797E81">
        <w:rPr>
          <w:rFonts w:ascii="Times New Roman" w:hAnsi="Times New Roman" w:cs="Times New Roman"/>
          <w:sz w:val="24"/>
          <w:szCs w:val="24"/>
          <w:u w:val="single"/>
        </w:rPr>
        <w:t xml:space="preserve">Greece </w:t>
      </w:r>
      <w:proofErr w:type="gramStart"/>
      <w:r w:rsidR="00797E81">
        <w:rPr>
          <w:rFonts w:ascii="Times New Roman" w:hAnsi="Times New Roman" w:cs="Times New Roman"/>
          <w:sz w:val="24"/>
          <w:szCs w:val="24"/>
          <w:u w:val="single"/>
        </w:rPr>
        <w:t>Before</w:t>
      </w:r>
      <w:proofErr w:type="gramEnd"/>
      <w:r w:rsidR="00797E81">
        <w:rPr>
          <w:rFonts w:ascii="Times New Roman" w:hAnsi="Times New Roman" w:cs="Times New Roman"/>
          <w:sz w:val="24"/>
          <w:szCs w:val="24"/>
          <w:u w:val="single"/>
        </w:rPr>
        <w:t xml:space="preserve"> History</w:t>
      </w:r>
      <w:r w:rsidR="00797E81">
        <w:rPr>
          <w:rFonts w:ascii="Times New Roman" w:hAnsi="Times New Roman" w:cs="Times New Roman"/>
          <w:sz w:val="24"/>
          <w:szCs w:val="24"/>
        </w:rPr>
        <w:t>, Stanford, CA, Stanford University Press, 2001.</w:t>
      </w:r>
    </w:p>
    <w:p w:rsidR="00996479" w:rsidRDefault="00996479" w:rsidP="0099647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Sandars</w:t>
      </w:r>
      <w:proofErr w:type="spellEnd"/>
      <w:r>
        <w:rPr>
          <w:rFonts w:ascii="Times New Roman" w:hAnsi="Times New Roman" w:cs="Times New Roman"/>
          <w:sz w:val="24"/>
          <w:szCs w:val="24"/>
        </w:rPr>
        <w:t xml:space="preserve">, N. K., </w:t>
      </w:r>
      <w:r>
        <w:rPr>
          <w:rFonts w:ascii="Times New Roman" w:hAnsi="Times New Roman" w:cs="Times New Roman"/>
          <w:sz w:val="24"/>
          <w:szCs w:val="24"/>
          <w:u w:val="single"/>
        </w:rPr>
        <w:t xml:space="preserve">The Sea Peoples:  Warriors of the </w:t>
      </w:r>
      <w:proofErr w:type="gramStart"/>
      <w:r>
        <w:rPr>
          <w:rFonts w:ascii="Times New Roman" w:hAnsi="Times New Roman" w:cs="Times New Roman"/>
          <w:sz w:val="24"/>
          <w:szCs w:val="24"/>
          <w:u w:val="single"/>
        </w:rPr>
        <w:t>Ancient  Mediterranean</w:t>
      </w:r>
      <w:proofErr w:type="gramEnd"/>
      <w:r>
        <w:rPr>
          <w:rFonts w:ascii="Times New Roman" w:hAnsi="Times New Roman" w:cs="Times New Roman"/>
          <w:sz w:val="24"/>
          <w:szCs w:val="24"/>
        </w:rPr>
        <w:t>, Thames and Hudson, Revised Edition, 1985.</w:t>
      </w:r>
    </w:p>
    <w:p w:rsidR="009845AE" w:rsidRDefault="00B9680E" w:rsidP="0099647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Stahlin</w:t>
      </w:r>
      <w:proofErr w:type="spellEnd"/>
      <w:r>
        <w:rPr>
          <w:rFonts w:ascii="Times New Roman" w:hAnsi="Times New Roman" w:cs="Times New Roman"/>
          <w:sz w:val="24"/>
          <w:szCs w:val="24"/>
        </w:rPr>
        <w:t xml:space="preserve">, </w:t>
      </w:r>
      <w:r w:rsidR="009845AE">
        <w:rPr>
          <w:rFonts w:ascii="Times New Roman" w:hAnsi="Times New Roman" w:cs="Times New Roman"/>
          <w:sz w:val="24"/>
          <w:szCs w:val="24"/>
        </w:rPr>
        <w:t>Friedrich,</w:t>
      </w:r>
      <w:r w:rsidR="00797E81">
        <w:rPr>
          <w:rFonts w:ascii="Times New Roman" w:hAnsi="Times New Roman" w:cs="Times New Roman"/>
          <w:sz w:val="24"/>
          <w:szCs w:val="24"/>
        </w:rPr>
        <w:t xml:space="preserve"> </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u w:val="single"/>
        </w:rPr>
        <w:t></w:t>
      </w:r>
      <w:r w:rsidR="00797E81">
        <w:rPr>
          <w:rFonts w:ascii="Symbol" w:hAnsi="Symbol" w:cs="Times New Roman"/>
          <w:sz w:val="24"/>
          <w:szCs w:val="24"/>
        </w:rPr>
        <w:t></w:t>
      </w:r>
      <w:r>
        <w:rPr>
          <w:rFonts w:ascii="Symbol" w:hAnsi="Symbol" w:cs="Times New Roman"/>
          <w:sz w:val="24"/>
          <w:szCs w:val="24"/>
        </w:rPr>
        <w:t></w:t>
      </w:r>
      <w:r w:rsidR="009845AE">
        <w:rPr>
          <w:rFonts w:ascii="Symbol" w:hAnsi="Symbol" w:cs="Times New Roman"/>
          <w:sz w:val="24"/>
          <w:szCs w:val="24"/>
        </w:rPr>
        <w:t></w:t>
      </w:r>
      <w:r w:rsidR="009845AE">
        <w:rPr>
          <w:rFonts w:ascii="Times New Roman" w:hAnsi="Times New Roman" w:cs="Times New Roman"/>
          <w:sz w:val="24"/>
          <w:szCs w:val="24"/>
        </w:rPr>
        <w:t>Greek translat</w:t>
      </w:r>
      <w:r>
        <w:rPr>
          <w:rFonts w:ascii="Times New Roman" w:hAnsi="Times New Roman" w:cs="Times New Roman"/>
          <w:sz w:val="24"/>
          <w:szCs w:val="24"/>
        </w:rPr>
        <w:t>ion from the German, 2002 (1924).</w:t>
      </w:r>
    </w:p>
    <w:p w:rsidR="00996479" w:rsidRDefault="00996479"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Schofield, Louise,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Mycenaeans</w:t>
      </w:r>
      <w:proofErr w:type="spellEnd"/>
      <w:r>
        <w:rPr>
          <w:rFonts w:ascii="Times New Roman" w:hAnsi="Times New Roman" w:cs="Times New Roman"/>
          <w:sz w:val="24"/>
          <w:szCs w:val="24"/>
        </w:rPr>
        <w:t>, The British Museum Press, London, 2007.</w:t>
      </w:r>
    </w:p>
    <w:p w:rsidR="00996479" w:rsidRDefault="00507859" w:rsidP="0099647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Snodgrass, A. M., Editor, </w:t>
      </w:r>
      <w:r>
        <w:rPr>
          <w:rFonts w:ascii="Times New Roman" w:hAnsi="Times New Roman" w:cs="Times New Roman"/>
          <w:sz w:val="24"/>
          <w:szCs w:val="24"/>
          <w:u w:val="single"/>
        </w:rPr>
        <w:t>Archaeology and the Emergence of Greece</w:t>
      </w:r>
      <w:r>
        <w:rPr>
          <w:rFonts w:ascii="Times New Roman" w:hAnsi="Times New Roman" w:cs="Times New Roman"/>
          <w:sz w:val="24"/>
          <w:szCs w:val="24"/>
        </w:rPr>
        <w:t>, Cornell University Press, Ithaca, NY, 2006.</w:t>
      </w:r>
    </w:p>
    <w:p w:rsidR="00507859" w:rsidRDefault="00507859" w:rsidP="00507859">
      <w:pPr>
        <w:pStyle w:val="a3"/>
        <w:numPr>
          <w:ilvl w:val="0"/>
          <w:numId w:val="18"/>
        </w:numPr>
        <w:tabs>
          <w:tab w:val="left" w:pos="1440"/>
        </w:tabs>
        <w:jc w:val="both"/>
        <w:rPr>
          <w:rFonts w:ascii="Times New Roman" w:hAnsi="Times New Roman" w:cs="Times New Roman"/>
          <w:sz w:val="24"/>
          <w:szCs w:val="24"/>
        </w:rPr>
      </w:pPr>
      <w:proofErr w:type="spellStart"/>
      <w:r>
        <w:rPr>
          <w:rFonts w:ascii="Times New Roman" w:hAnsi="Times New Roman" w:cs="Times New Roman"/>
          <w:sz w:val="24"/>
          <w:szCs w:val="24"/>
        </w:rPr>
        <w:t>Vermeule</w:t>
      </w:r>
      <w:proofErr w:type="spellEnd"/>
      <w:r>
        <w:rPr>
          <w:rFonts w:ascii="Times New Roman" w:hAnsi="Times New Roman" w:cs="Times New Roman"/>
          <w:sz w:val="24"/>
          <w:szCs w:val="24"/>
        </w:rPr>
        <w:t xml:space="preserve">, Emily, </w:t>
      </w:r>
      <w:r>
        <w:rPr>
          <w:rFonts w:ascii="Times New Roman" w:hAnsi="Times New Roman" w:cs="Times New Roman"/>
          <w:sz w:val="24"/>
          <w:szCs w:val="24"/>
          <w:u w:val="single"/>
        </w:rPr>
        <w:t>Greece in the Bronze Age</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University of Chicago Press, Chicago and London, 1972.</w:t>
      </w:r>
    </w:p>
    <w:p w:rsidR="002A1AE5" w:rsidRDefault="002A1AE5" w:rsidP="0050785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Wace, Allen J. B. and Frank H. </w:t>
      </w:r>
      <w:proofErr w:type="spellStart"/>
      <w:r>
        <w:rPr>
          <w:rFonts w:ascii="Times New Roman" w:hAnsi="Times New Roman" w:cs="Times New Roman"/>
          <w:sz w:val="24"/>
          <w:szCs w:val="24"/>
        </w:rPr>
        <w:t>Stubbings</w:t>
      </w:r>
      <w:proofErr w:type="spellEnd"/>
      <w:r w:rsidR="00B51295">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u w:val="single"/>
        </w:rPr>
        <w:t>A</w:t>
      </w:r>
      <w:proofErr w:type="gramEnd"/>
      <w:r>
        <w:rPr>
          <w:rFonts w:ascii="Times New Roman" w:hAnsi="Times New Roman" w:cs="Times New Roman"/>
          <w:sz w:val="24"/>
          <w:szCs w:val="24"/>
          <w:u w:val="single"/>
        </w:rPr>
        <w:t xml:space="preserve"> Companion to Homer</w:t>
      </w:r>
      <w:r w:rsidR="00B51295">
        <w:rPr>
          <w:rFonts w:ascii="Times New Roman" w:hAnsi="Times New Roman" w:cs="Times New Roman"/>
          <w:sz w:val="24"/>
          <w:szCs w:val="24"/>
        </w:rPr>
        <w:t>,</w:t>
      </w:r>
      <w:r>
        <w:rPr>
          <w:rFonts w:ascii="Times New Roman" w:hAnsi="Times New Roman" w:cs="Times New Roman"/>
          <w:sz w:val="24"/>
          <w:szCs w:val="24"/>
        </w:rPr>
        <w:t xml:space="preserve"> London:  MacMillan &amp; Co. Ltd., 1962.</w:t>
      </w:r>
    </w:p>
    <w:p w:rsidR="00B51295" w:rsidRDefault="00B51295" w:rsidP="0050785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_____, and M. S. Thompson, </w:t>
      </w:r>
      <w:r>
        <w:rPr>
          <w:rFonts w:ascii="Times New Roman" w:hAnsi="Times New Roman" w:cs="Times New Roman"/>
          <w:sz w:val="24"/>
          <w:szCs w:val="24"/>
          <w:u w:val="single"/>
        </w:rPr>
        <w:t>Prehistory Thessaly</w:t>
      </w:r>
      <w:r w:rsidR="00544C4E">
        <w:rPr>
          <w:rFonts w:ascii="Times New Roman" w:hAnsi="Times New Roman" w:cs="Times New Roman"/>
          <w:sz w:val="24"/>
          <w:szCs w:val="24"/>
        </w:rPr>
        <w:t xml:space="preserve">, </w:t>
      </w:r>
      <w:proofErr w:type="spellStart"/>
      <w:r w:rsidR="00544C4E">
        <w:rPr>
          <w:rFonts w:ascii="Times New Roman" w:hAnsi="Times New Roman" w:cs="Times New Roman"/>
          <w:sz w:val="24"/>
          <w:szCs w:val="24"/>
        </w:rPr>
        <w:t>Campbridge</w:t>
      </w:r>
      <w:proofErr w:type="spellEnd"/>
      <w:r w:rsidR="00544C4E">
        <w:rPr>
          <w:rFonts w:ascii="Times New Roman" w:hAnsi="Times New Roman" w:cs="Times New Roman"/>
          <w:sz w:val="24"/>
          <w:szCs w:val="24"/>
        </w:rPr>
        <w:t>, UK:  The University Press, 1912.</w:t>
      </w:r>
    </w:p>
    <w:p w:rsidR="002A1AE5" w:rsidRDefault="002A1AE5" w:rsidP="0050785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West,</w:t>
      </w:r>
      <w:r w:rsidR="00FC2F2C">
        <w:rPr>
          <w:rFonts w:ascii="Times New Roman" w:hAnsi="Times New Roman" w:cs="Times New Roman"/>
          <w:sz w:val="24"/>
          <w:szCs w:val="24"/>
        </w:rPr>
        <w:t xml:space="preserve"> Martin, ed. and </w:t>
      </w:r>
      <w:proofErr w:type="gramStart"/>
      <w:r w:rsidR="00FC2F2C">
        <w:rPr>
          <w:rFonts w:ascii="Times New Roman" w:hAnsi="Times New Roman" w:cs="Times New Roman"/>
          <w:sz w:val="24"/>
          <w:szCs w:val="24"/>
        </w:rPr>
        <w:t>trans</w:t>
      </w:r>
      <w:proofErr w:type="gramEnd"/>
      <w:r w:rsidR="00F01C66">
        <w:rPr>
          <w:rFonts w:ascii="Times New Roman" w:hAnsi="Times New Roman" w:cs="Times New Roman"/>
          <w:sz w:val="24"/>
          <w:szCs w:val="24"/>
        </w:rPr>
        <w:t xml:space="preserve">, </w:t>
      </w:r>
      <w:r w:rsidR="00F01C66">
        <w:rPr>
          <w:rFonts w:ascii="Times New Roman" w:hAnsi="Times New Roman" w:cs="Times New Roman"/>
          <w:sz w:val="24"/>
          <w:szCs w:val="24"/>
          <w:u w:val="single"/>
        </w:rPr>
        <w:t>Greek Epic Fragments</w:t>
      </w:r>
      <w:r w:rsidR="00F01C66">
        <w:rPr>
          <w:rFonts w:ascii="Times New Roman" w:hAnsi="Times New Roman" w:cs="Times New Roman"/>
          <w:sz w:val="24"/>
          <w:szCs w:val="24"/>
        </w:rPr>
        <w:t>, Harvard University Press, Cambridge, 2003.</w:t>
      </w:r>
    </w:p>
    <w:p w:rsidR="00F01C66" w:rsidRDefault="002A1AE5" w:rsidP="00507859">
      <w:pPr>
        <w:pStyle w:val="a3"/>
        <w:numPr>
          <w:ilvl w:val="0"/>
          <w:numId w:val="18"/>
        </w:num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Westlake, H. D., </w:t>
      </w:r>
      <w:r>
        <w:rPr>
          <w:rFonts w:ascii="Times New Roman" w:hAnsi="Times New Roman" w:cs="Times New Roman"/>
          <w:sz w:val="24"/>
          <w:szCs w:val="24"/>
          <w:u w:val="single"/>
        </w:rPr>
        <w:t>Thessaly in the Fourth Century B</w:t>
      </w:r>
      <w:proofErr w:type="gramStart"/>
      <w:r>
        <w:rPr>
          <w:rFonts w:ascii="Times New Roman" w:hAnsi="Times New Roman" w:cs="Times New Roman"/>
          <w:sz w:val="24"/>
          <w:szCs w:val="24"/>
          <w:u w:val="single"/>
        </w:rPr>
        <w:t>,C</w:t>
      </w:r>
      <w:proofErr w:type="gramEnd"/>
      <w:r>
        <w:rPr>
          <w:rFonts w:ascii="Times New Roman" w:hAnsi="Times New Roman" w:cs="Times New Roman"/>
          <w:sz w:val="24"/>
          <w:szCs w:val="24"/>
          <w:u w:val="single"/>
        </w:rPr>
        <w:t>.</w:t>
      </w:r>
      <w:r>
        <w:rPr>
          <w:rFonts w:ascii="Times New Roman" w:hAnsi="Times New Roman" w:cs="Times New Roman"/>
          <w:sz w:val="24"/>
          <w:szCs w:val="24"/>
        </w:rPr>
        <w:t xml:space="preserve">, Chicago:  Ares Publishers, Inc., 1935. </w:t>
      </w:r>
      <w:r w:rsidR="00F01C66">
        <w:rPr>
          <w:rFonts w:ascii="Times New Roman" w:hAnsi="Times New Roman" w:cs="Times New Roman"/>
          <w:sz w:val="24"/>
          <w:szCs w:val="24"/>
        </w:rPr>
        <w:t xml:space="preserve"> </w:t>
      </w:r>
    </w:p>
    <w:p w:rsidR="00BD534F" w:rsidRDefault="00BD534F" w:rsidP="00E83579">
      <w:pPr>
        <w:pStyle w:val="a3"/>
        <w:tabs>
          <w:tab w:val="left" w:pos="1440"/>
        </w:tabs>
        <w:jc w:val="both"/>
        <w:rPr>
          <w:rFonts w:ascii="Times New Roman" w:hAnsi="Times New Roman" w:cs="Times New Roman"/>
          <w:sz w:val="24"/>
          <w:szCs w:val="24"/>
        </w:rPr>
      </w:pPr>
    </w:p>
    <w:p w:rsidR="00511AC5" w:rsidRDefault="00511AC5" w:rsidP="00E83579">
      <w:pPr>
        <w:pStyle w:val="a3"/>
        <w:tabs>
          <w:tab w:val="left" w:pos="1440"/>
        </w:tabs>
        <w:jc w:val="both"/>
        <w:rPr>
          <w:rFonts w:ascii="Times New Roman" w:hAnsi="Times New Roman" w:cs="Times New Roman"/>
          <w:sz w:val="24"/>
          <w:szCs w:val="24"/>
        </w:rPr>
      </w:pPr>
    </w:p>
    <w:p w:rsidR="00511AC5" w:rsidRDefault="00511AC5" w:rsidP="00E83579">
      <w:pPr>
        <w:pStyle w:val="a3"/>
        <w:tabs>
          <w:tab w:val="left" w:pos="1440"/>
        </w:tabs>
        <w:jc w:val="both"/>
        <w:rPr>
          <w:rFonts w:ascii="Times New Roman" w:hAnsi="Times New Roman" w:cs="Times New Roman"/>
          <w:sz w:val="24"/>
          <w:szCs w:val="24"/>
        </w:rPr>
      </w:pPr>
    </w:p>
    <w:p w:rsidR="00511AC5" w:rsidRDefault="00511AC5" w:rsidP="00E83579">
      <w:pPr>
        <w:pStyle w:val="a3"/>
        <w:tabs>
          <w:tab w:val="left" w:pos="1440"/>
        </w:tabs>
        <w:jc w:val="both"/>
        <w:rPr>
          <w:rFonts w:ascii="Times New Roman" w:hAnsi="Times New Roman" w:cs="Times New Roman"/>
          <w:sz w:val="24"/>
          <w:szCs w:val="24"/>
        </w:rPr>
      </w:pPr>
    </w:p>
    <w:p w:rsidR="00511AC5" w:rsidRDefault="00511AC5" w:rsidP="00E83579">
      <w:pPr>
        <w:pStyle w:val="a3"/>
        <w:tabs>
          <w:tab w:val="left" w:pos="1440"/>
        </w:tabs>
        <w:jc w:val="both"/>
        <w:rPr>
          <w:rFonts w:ascii="Times New Roman" w:hAnsi="Times New Roman" w:cs="Times New Roman"/>
          <w:sz w:val="24"/>
          <w:szCs w:val="24"/>
        </w:rPr>
      </w:pPr>
    </w:p>
    <w:p w:rsidR="00511AC5" w:rsidRDefault="00511AC5" w:rsidP="00E83579">
      <w:pPr>
        <w:pStyle w:val="a3"/>
        <w:tabs>
          <w:tab w:val="left" w:pos="1440"/>
        </w:tabs>
        <w:jc w:val="both"/>
        <w:rPr>
          <w:rFonts w:ascii="Times New Roman" w:hAnsi="Times New Roman" w:cs="Times New Roman"/>
          <w:sz w:val="24"/>
          <w:szCs w:val="24"/>
        </w:rPr>
      </w:pPr>
    </w:p>
    <w:p w:rsidR="009B2610" w:rsidRDefault="009B2610" w:rsidP="00E83579">
      <w:pPr>
        <w:pStyle w:val="a3"/>
        <w:tabs>
          <w:tab w:val="left" w:pos="1440"/>
        </w:tabs>
        <w:jc w:val="both"/>
        <w:rPr>
          <w:rFonts w:ascii="Times New Roman" w:hAnsi="Times New Roman" w:cs="Times New Roman"/>
          <w:sz w:val="24"/>
          <w:szCs w:val="24"/>
        </w:rPr>
      </w:pPr>
    </w:p>
    <w:p w:rsidR="005740CD" w:rsidRPr="00D8195C" w:rsidRDefault="00D8195C" w:rsidP="005740CD">
      <w:pPr>
        <w:pStyle w:val="a3"/>
        <w:tabs>
          <w:tab w:val="left" w:pos="1440"/>
        </w:tabs>
        <w:jc w:val="center"/>
        <w:rPr>
          <w:rFonts w:cs="Times New Roman"/>
          <w:b/>
          <w:i/>
          <w:sz w:val="28"/>
          <w:szCs w:val="28"/>
          <w:u w:val="single"/>
        </w:rPr>
      </w:pPr>
      <w:r>
        <w:rPr>
          <w:rFonts w:cs="Times New Roman"/>
          <w:b/>
          <w:i/>
          <w:sz w:val="28"/>
          <w:szCs w:val="28"/>
          <w:u w:val="single"/>
        </w:rPr>
        <w:lastRenderedPageBreak/>
        <w:t>About the Author</w:t>
      </w:r>
    </w:p>
    <w:p w:rsidR="005740CD" w:rsidRDefault="00F70868" w:rsidP="005740CD">
      <w:pPr>
        <w:pStyle w:val="a3"/>
        <w:tabs>
          <w:tab w:val="left" w:pos="1440"/>
        </w:tabs>
        <w:jc w:val="both"/>
        <w:rPr>
          <w:rFonts w:cs="Times New Roman"/>
          <w:i/>
        </w:rPr>
      </w:pPr>
      <w:r>
        <w:rPr>
          <w:rFonts w:cs="Times New Roman"/>
          <w:i/>
          <w:noProof/>
        </w:rPr>
        <w:drawing>
          <wp:anchor distT="0" distB="0" distL="114300" distR="114300" simplePos="0" relativeHeight="251658240" behindDoc="1" locked="0" layoutInCell="1" allowOverlap="1">
            <wp:simplePos x="0" y="0"/>
            <wp:positionH relativeFrom="column">
              <wp:posOffset>3486150</wp:posOffset>
            </wp:positionH>
            <wp:positionV relativeFrom="paragraph">
              <wp:posOffset>171450</wp:posOffset>
            </wp:positionV>
            <wp:extent cx="2209800" cy="1493520"/>
            <wp:effectExtent l="19050" t="0" r="0" b="0"/>
            <wp:wrapTight wrapText="bothSides">
              <wp:wrapPolygon edited="0">
                <wp:start x="-186" y="0"/>
                <wp:lineTo x="-186" y="21214"/>
                <wp:lineTo x="21600" y="21214"/>
                <wp:lineTo x="21600" y="0"/>
                <wp:lineTo x="-186" y="0"/>
              </wp:wrapPolygon>
            </wp:wrapTight>
            <wp:docPr id="14" name="Picture 0" descr="img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4.jpg"/>
                    <pic:cNvPicPr/>
                  </pic:nvPicPr>
                  <pic:blipFill>
                    <a:blip r:embed="rId55" cstate="print"/>
                    <a:stretch>
                      <a:fillRect/>
                    </a:stretch>
                  </pic:blipFill>
                  <pic:spPr>
                    <a:xfrm>
                      <a:off x="0" y="0"/>
                      <a:ext cx="2209800" cy="1493520"/>
                    </a:xfrm>
                    <a:prstGeom prst="rect">
                      <a:avLst/>
                    </a:prstGeom>
                  </pic:spPr>
                </pic:pic>
              </a:graphicData>
            </a:graphic>
          </wp:anchor>
        </w:drawing>
      </w:r>
    </w:p>
    <w:p w:rsidR="005740CD" w:rsidRDefault="0076175D" w:rsidP="00D05360">
      <w:pPr>
        <w:pStyle w:val="a3"/>
        <w:tabs>
          <w:tab w:val="left" w:pos="1440"/>
        </w:tabs>
        <w:ind w:left="288" w:right="576"/>
        <w:jc w:val="both"/>
        <w:rPr>
          <w:rFonts w:cs="Times New Roman"/>
          <w:i/>
        </w:rPr>
      </w:pPr>
      <w:r>
        <w:rPr>
          <w:rFonts w:cs="Times New Roman"/>
          <w:i/>
        </w:rPr>
        <w:t xml:space="preserve">James </w:t>
      </w:r>
      <w:proofErr w:type="spellStart"/>
      <w:r>
        <w:rPr>
          <w:rFonts w:cs="Times New Roman"/>
          <w:i/>
        </w:rPr>
        <w:t>Brianas</w:t>
      </w:r>
      <w:proofErr w:type="spellEnd"/>
      <w:r>
        <w:rPr>
          <w:rFonts w:cs="Times New Roman"/>
          <w:i/>
        </w:rPr>
        <w:t xml:space="preserve"> is President of “T</w:t>
      </w:r>
      <w:r w:rsidR="005740CD">
        <w:rPr>
          <w:rFonts w:cs="Times New Roman"/>
          <w:i/>
        </w:rPr>
        <w:t>he Achilles Foundation,</w:t>
      </w:r>
      <w:r>
        <w:rPr>
          <w:rFonts w:cs="Times New Roman"/>
          <w:i/>
        </w:rPr>
        <w:t>”</w:t>
      </w:r>
      <w:r w:rsidR="005740CD">
        <w:rPr>
          <w:rFonts w:cs="Times New Roman"/>
          <w:i/>
        </w:rPr>
        <w:t xml:space="preserve"> a nonprofit organiz</w:t>
      </w:r>
      <w:r w:rsidR="000D17B5">
        <w:rPr>
          <w:rFonts w:cs="Times New Roman"/>
          <w:i/>
        </w:rPr>
        <w:t xml:space="preserve">ation researching the historical tradition </w:t>
      </w:r>
      <w:r w:rsidR="00D46EA3">
        <w:rPr>
          <w:rFonts w:cs="Times New Roman"/>
          <w:i/>
        </w:rPr>
        <w:t>and</w:t>
      </w:r>
      <w:r w:rsidR="00F80D56">
        <w:rPr>
          <w:rFonts w:cs="Times New Roman"/>
          <w:i/>
        </w:rPr>
        <w:t xml:space="preserve"> historicity </w:t>
      </w:r>
      <w:r w:rsidR="000D17B5">
        <w:rPr>
          <w:rFonts w:cs="Times New Roman"/>
          <w:i/>
        </w:rPr>
        <w:t xml:space="preserve">of </w:t>
      </w:r>
      <w:r w:rsidR="005740CD">
        <w:rPr>
          <w:rFonts w:cs="Times New Roman"/>
          <w:i/>
        </w:rPr>
        <w:t>Achilles, hero of Homer’s T</w:t>
      </w:r>
      <w:r w:rsidR="000D17B5">
        <w:rPr>
          <w:rFonts w:cs="Times New Roman"/>
          <w:i/>
        </w:rPr>
        <w:t xml:space="preserve">rojan War, and </w:t>
      </w:r>
      <w:r w:rsidR="00B257CA">
        <w:rPr>
          <w:rFonts w:cs="Times New Roman"/>
          <w:i/>
        </w:rPr>
        <w:t xml:space="preserve">advancing </w:t>
      </w:r>
      <w:r w:rsidR="008F6534">
        <w:rPr>
          <w:rFonts w:cs="Times New Roman"/>
          <w:i/>
        </w:rPr>
        <w:t xml:space="preserve">the history </w:t>
      </w:r>
      <w:r w:rsidR="000D17B5">
        <w:rPr>
          <w:rFonts w:cs="Times New Roman"/>
          <w:i/>
        </w:rPr>
        <w:t xml:space="preserve">and the archaeology of </w:t>
      </w:r>
      <w:r w:rsidR="008F6534">
        <w:rPr>
          <w:rFonts w:cs="Times New Roman"/>
          <w:i/>
        </w:rPr>
        <w:t xml:space="preserve">Greece and </w:t>
      </w:r>
      <w:r w:rsidR="000D17B5">
        <w:rPr>
          <w:rFonts w:cs="Times New Roman"/>
          <w:i/>
        </w:rPr>
        <w:t xml:space="preserve">his homeland in </w:t>
      </w:r>
      <w:r w:rsidR="005740CD">
        <w:rPr>
          <w:rFonts w:cs="Times New Roman"/>
          <w:i/>
        </w:rPr>
        <w:t>t</w:t>
      </w:r>
      <w:r w:rsidR="00D46EA3">
        <w:rPr>
          <w:rFonts w:cs="Times New Roman"/>
          <w:i/>
        </w:rPr>
        <w:t>he province of Thessaly,</w:t>
      </w:r>
      <w:r w:rsidR="005740CD">
        <w:rPr>
          <w:rFonts w:cs="Times New Roman"/>
          <w:i/>
        </w:rPr>
        <w:t xml:space="preserve"> ancestral homeland of his parents who </w:t>
      </w:r>
      <w:proofErr w:type="gramStart"/>
      <w:r w:rsidR="005740CD">
        <w:rPr>
          <w:rFonts w:cs="Times New Roman"/>
          <w:i/>
        </w:rPr>
        <w:t>emigrated</w:t>
      </w:r>
      <w:proofErr w:type="gramEnd"/>
      <w:r w:rsidR="005740CD">
        <w:rPr>
          <w:rFonts w:cs="Times New Roman"/>
          <w:i/>
        </w:rPr>
        <w:t xml:space="preserve"> to the United States in the early 20</w:t>
      </w:r>
      <w:r w:rsidR="005740CD" w:rsidRPr="005740CD">
        <w:rPr>
          <w:rFonts w:cs="Times New Roman"/>
          <w:i/>
          <w:vertAlign w:val="superscript"/>
        </w:rPr>
        <w:t>th</w:t>
      </w:r>
      <w:r w:rsidR="005740CD">
        <w:rPr>
          <w:rFonts w:cs="Times New Roman"/>
          <w:i/>
        </w:rPr>
        <w:t xml:space="preserve"> century.  Educated in Architecture, </w:t>
      </w:r>
      <w:r w:rsidR="00D46EA3">
        <w:rPr>
          <w:rFonts w:cs="Times New Roman"/>
          <w:i/>
        </w:rPr>
        <w:t xml:space="preserve">Psychology, and Government </w:t>
      </w:r>
      <w:r w:rsidR="004600CE">
        <w:rPr>
          <w:rFonts w:cs="Times New Roman"/>
          <w:i/>
        </w:rPr>
        <w:t>and C</w:t>
      </w:r>
      <w:r w:rsidR="005740CD">
        <w:rPr>
          <w:rFonts w:cs="Times New Roman"/>
          <w:i/>
        </w:rPr>
        <w:t>orporate Management and Leadership</w:t>
      </w:r>
      <w:r w:rsidR="00D37049">
        <w:rPr>
          <w:rFonts w:cs="Times New Roman"/>
          <w:i/>
        </w:rPr>
        <w:t xml:space="preserve"> at the University of Florida, George Washington</w:t>
      </w:r>
      <w:r w:rsidR="004600CE">
        <w:rPr>
          <w:rFonts w:cs="Times New Roman"/>
          <w:i/>
        </w:rPr>
        <w:t xml:space="preserve"> University</w:t>
      </w:r>
      <w:r w:rsidR="00D37049">
        <w:rPr>
          <w:rFonts w:cs="Times New Roman"/>
          <w:i/>
        </w:rPr>
        <w:t xml:space="preserve">, and in England, he worked in Federal government agencies </w:t>
      </w:r>
      <w:r w:rsidR="006843B9">
        <w:rPr>
          <w:rFonts w:cs="Times New Roman"/>
          <w:i/>
        </w:rPr>
        <w:t xml:space="preserve">in Washington, DC </w:t>
      </w:r>
      <w:r w:rsidR="00056E95">
        <w:rPr>
          <w:rFonts w:cs="Times New Roman"/>
          <w:i/>
        </w:rPr>
        <w:t xml:space="preserve">as a Research Analyst </w:t>
      </w:r>
      <w:r w:rsidR="00D37049">
        <w:rPr>
          <w:rFonts w:cs="Times New Roman"/>
          <w:i/>
        </w:rPr>
        <w:t>and</w:t>
      </w:r>
      <w:r w:rsidR="000D17B5">
        <w:rPr>
          <w:rFonts w:cs="Times New Roman"/>
          <w:i/>
        </w:rPr>
        <w:t xml:space="preserve"> on the faculty of</w:t>
      </w:r>
      <w:r w:rsidR="00D37049">
        <w:rPr>
          <w:rFonts w:cs="Times New Roman"/>
          <w:i/>
        </w:rPr>
        <w:t xml:space="preserve"> uni</w:t>
      </w:r>
      <w:r w:rsidR="000D17B5">
        <w:rPr>
          <w:rFonts w:cs="Times New Roman"/>
          <w:i/>
        </w:rPr>
        <w:t xml:space="preserve">versities in </w:t>
      </w:r>
      <w:r w:rsidR="006843B9">
        <w:rPr>
          <w:rFonts w:cs="Times New Roman"/>
          <w:i/>
        </w:rPr>
        <w:t>metropolitan Washington</w:t>
      </w:r>
      <w:r w:rsidR="000D17B5">
        <w:rPr>
          <w:rFonts w:cs="Times New Roman"/>
          <w:i/>
        </w:rPr>
        <w:t xml:space="preserve">, </w:t>
      </w:r>
      <w:r w:rsidR="00056E95">
        <w:rPr>
          <w:rFonts w:cs="Times New Roman"/>
          <w:i/>
        </w:rPr>
        <w:t>including the University of Maryland University College and Florida Institute of Technology specializing in Organizational Behavior and International Management and Leadership</w:t>
      </w:r>
      <w:r w:rsidR="006843B9">
        <w:rPr>
          <w:rFonts w:cs="Times New Roman"/>
          <w:i/>
        </w:rPr>
        <w:t>,</w:t>
      </w:r>
      <w:r w:rsidR="00D37049">
        <w:rPr>
          <w:rFonts w:cs="Times New Roman"/>
          <w:i/>
        </w:rPr>
        <w:t xml:space="preserve"> </w:t>
      </w:r>
      <w:r w:rsidR="007E36FA">
        <w:rPr>
          <w:rFonts w:cs="Times New Roman"/>
          <w:i/>
        </w:rPr>
        <w:t>engaging in the international milieu of the n</w:t>
      </w:r>
      <w:r w:rsidR="00056E95">
        <w:rPr>
          <w:rFonts w:cs="Times New Roman"/>
          <w:i/>
        </w:rPr>
        <w:t xml:space="preserve">ation’s capital.  He also </w:t>
      </w:r>
      <w:r w:rsidR="00D4523D">
        <w:rPr>
          <w:rFonts w:cs="Times New Roman"/>
          <w:i/>
        </w:rPr>
        <w:t xml:space="preserve">served </w:t>
      </w:r>
      <w:r w:rsidR="00D37049">
        <w:rPr>
          <w:rFonts w:cs="Times New Roman"/>
          <w:i/>
        </w:rPr>
        <w:t xml:space="preserve">overseas </w:t>
      </w:r>
      <w:r w:rsidR="000C6A98">
        <w:rPr>
          <w:rFonts w:cs="Times New Roman"/>
          <w:i/>
        </w:rPr>
        <w:t xml:space="preserve">in the Middle East </w:t>
      </w:r>
      <w:r w:rsidR="007E36FA">
        <w:rPr>
          <w:rFonts w:cs="Times New Roman"/>
          <w:i/>
        </w:rPr>
        <w:t xml:space="preserve">for five years </w:t>
      </w:r>
      <w:r w:rsidR="00D37049">
        <w:rPr>
          <w:rFonts w:cs="Times New Roman"/>
          <w:i/>
        </w:rPr>
        <w:t>with</w:t>
      </w:r>
      <w:r w:rsidR="006028F4">
        <w:rPr>
          <w:rFonts w:cs="Times New Roman"/>
          <w:i/>
        </w:rPr>
        <w:t xml:space="preserve"> a multinational co</w:t>
      </w:r>
      <w:r w:rsidR="008F01E2">
        <w:rPr>
          <w:rFonts w:cs="Times New Roman"/>
          <w:i/>
        </w:rPr>
        <w:t xml:space="preserve">rporation, </w:t>
      </w:r>
      <w:r w:rsidR="00D46EA3">
        <w:rPr>
          <w:rFonts w:cs="Times New Roman"/>
          <w:i/>
        </w:rPr>
        <w:t xml:space="preserve">traveled </w:t>
      </w:r>
      <w:r w:rsidR="00D37049">
        <w:rPr>
          <w:rFonts w:cs="Times New Roman"/>
          <w:i/>
        </w:rPr>
        <w:t>throughout Europe, the Near and Middle East i</w:t>
      </w:r>
      <w:r w:rsidR="000D17B5">
        <w:rPr>
          <w:rFonts w:cs="Times New Roman"/>
          <w:i/>
        </w:rPr>
        <w:t xml:space="preserve">ncluding </w:t>
      </w:r>
      <w:r w:rsidR="00024903">
        <w:rPr>
          <w:rFonts w:cs="Times New Roman"/>
          <w:i/>
        </w:rPr>
        <w:t>Turkey,</w:t>
      </w:r>
      <w:r w:rsidR="007F6A9A">
        <w:rPr>
          <w:rFonts w:cs="Times New Roman"/>
          <w:i/>
        </w:rPr>
        <w:t xml:space="preserve"> Cyprus,</w:t>
      </w:r>
      <w:r w:rsidR="00024903">
        <w:rPr>
          <w:rFonts w:cs="Times New Roman"/>
          <w:i/>
        </w:rPr>
        <w:t xml:space="preserve"> Jordan, Saudi Arabia, </w:t>
      </w:r>
      <w:r w:rsidR="007F6A9A">
        <w:rPr>
          <w:rFonts w:cs="Times New Roman"/>
          <w:i/>
        </w:rPr>
        <w:t>and in Egypt and</w:t>
      </w:r>
      <w:r w:rsidR="00024903">
        <w:rPr>
          <w:rFonts w:cs="Times New Roman"/>
          <w:i/>
        </w:rPr>
        <w:t xml:space="preserve"> </w:t>
      </w:r>
      <w:r w:rsidR="00446F93">
        <w:rPr>
          <w:rFonts w:cs="Times New Roman"/>
          <w:i/>
        </w:rPr>
        <w:t>Morocco</w:t>
      </w:r>
      <w:r w:rsidR="00024903">
        <w:rPr>
          <w:rFonts w:cs="Times New Roman"/>
          <w:i/>
        </w:rPr>
        <w:t>,</w:t>
      </w:r>
      <w:r w:rsidR="006E27E4">
        <w:rPr>
          <w:rFonts w:cs="Times New Roman"/>
          <w:i/>
        </w:rPr>
        <w:t xml:space="preserve"> and</w:t>
      </w:r>
      <w:r w:rsidR="000D17B5">
        <w:rPr>
          <w:rFonts w:cs="Times New Roman"/>
          <w:i/>
        </w:rPr>
        <w:t xml:space="preserve"> </w:t>
      </w:r>
      <w:r w:rsidR="00D46EA3">
        <w:rPr>
          <w:rFonts w:cs="Times New Roman"/>
          <w:i/>
        </w:rPr>
        <w:t xml:space="preserve">a military tour </w:t>
      </w:r>
      <w:r w:rsidR="00E54B6A">
        <w:rPr>
          <w:rFonts w:cs="Times New Roman"/>
          <w:i/>
        </w:rPr>
        <w:t>in Korea</w:t>
      </w:r>
      <w:r w:rsidR="00846B32">
        <w:rPr>
          <w:rFonts w:cs="Times New Roman"/>
          <w:i/>
        </w:rPr>
        <w:t xml:space="preserve"> and Japan.</w:t>
      </w:r>
    </w:p>
    <w:p w:rsidR="00D37049" w:rsidRPr="002D58F8" w:rsidRDefault="00D37049" w:rsidP="005740CD">
      <w:pPr>
        <w:pStyle w:val="a3"/>
        <w:tabs>
          <w:tab w:val="left" w:pos="1440"/>
        </w:tabs>
        <w:jc w:val="both"/>
        <w:rPr>
          <w:rFonts w:cs="Times New Roman"/>
          <w:i/>
          <w:sz w:val="16"/>
          <w:szCs w:val="16"/>
        </w:rPr>
      </w:pPr>
    </w:p>
    <w:p w:rsidR="004E0B11" w:rsidRDefault="00397B79" w:rsidP="00D05360">
      <w:pPr>
        <w:pStyle w:val="a3"/>
        <w:tabs>
          <w:tab w:val="left" w:pos="1440"/>
        </w:tabs>
        <w:ind w:left="288" w:right="576"/>
        <w:jc w:val="both"/>
        <w:rPr>
          <w:rFonts w:cs="Times New Roman"/>
          <w:i/>
        </w:rPr>
      </w:pPr>
      <w:r>
        <w:rPr>
          <w:rFonts w:cs="Times New Roman"/>
          <w:i/>
        </w:rPr>
        <w:t>His visit to Troy in 1999 peaked his interest in Greek history</w:t>
      </w:r>
      <w:r w:rsidR="0090227C">
        <w:rPr>
          <w:rFonts w:cs="Times New Roman"/>
          <w:i/>
        </w:rPr>
        <w:t>, of which he was indoctrinated as a child growing up in the ethnic</w:t>
      </w:r>
      <w:r w:rsidR="00E82CC7">
        <w:rPr>
          <w:rFonts w:cs="Times New Roman"/>
          <w:i/>
        </w:rPr>
        <w:t>, mill town</w:t>
      </w:r>
      <w:r w:rsidR="0090227C">
        <w:rPr>
          <w:rFonts w:cs="Times New Roman"/>
          <w:i/>
        </w:rPr>
        <w:t xml:space="preserve"> communities of southern New Hampshire,</w:t>
      </w:r>
      <w:r>
        <w:rPr>
          <w:rFonts w:cs="Times New Roman"/>
          <w:i/>
        </w:rPr>
        <w:t xml:space="preserve"> and </w:t>
      </w:r>
      <w:r w:rsidR="0090227C">
        <w:rPr>
          <w:rFonts w:cs="Times New Roman"/>
          <w:i/>
        </w:rPr>
        <w:t xml:space="preserve">his interest in </w:t>
      </w:r>
      <w:r>
        <w:rPr>
          <w:rFonts w:cs="Times New Roman"/>
          <w:i/>
        </w:rPr>
        <w:t xml:space="preserve">the archaeology of his </w:t>
      </w:r>
      <w:r w:rsidR="0090227C">
        <w:rPr>
          <w:rFonts w:cs="Times New Roman"/>
          <w:i/>
        </w:rPr>
        <w:t xml:space="preserve">own </w:t>
      </w:r>
      <w:r>
        <w:rPr>
          <w:rFonts w:cs="Times New Roman"/>
          <w:i/>
        </w:rPr>
        <w:t xml:space="preserve">ancestral homeland in </w:t>
      </w:r>
      <w:r w:rsidR="003A7326">
        <w:rPr>
          <w:rFonts w:cs="Times New Roman"/>
          <w:i/>
        </w:rPr>
        <w:t>Thessaly.  Numerous visits to Greece</w:t>
      </w:r>
      <w:r>
        <w:rPr>
          <w:rFonts w:cs="Times New Roman"/>
          <w:i/>
        </w:rPr>
        <w:t xml:space="preserve"> </w:t>
      </w:r>
      <w:r w:rsidR="009B201A">
        <w:rPr>
          <w:rFonts w:cs="Times New Roman"/>
          <w:i/>
        </w:rPr>
        <w:t xml:space="preserve">(and Turkey) </w:t>
      </w:r>
      <w:r>
        <w:rPr>
          <w:rFonts w:cs="Times New Roman"/>
          <w:i/>
        </w:rPr>
        <w:t>and onsite research from valleys and hilltops to loca</w:t>
      </w:r>
      <w:r w:rsidR="00273F78">
        <w:rPr>
          <w:rFonts w:cs="Times New Roman"/>
          <w:i/>
        </w:rPr>
        <w:t>l villagers</w:t>
      </w:r>
      <w:r w:rsidR="003A7326">
        <w:rPr>
          <w:rFonts w:cs="Times New Roman"/>
          <w:i/>
        </w:rPr>
        <w:t xml:space="preserve"> and towns people</w:t>
      </w:r>
      <w:r w:rsidR="00273F78">
        <w:rPr>
          <w:rFonts w:cs="Times New Roman"/>
          <w:i/>
        </w:rPr>
        <w:t xml:space="preserve">, </w:t>
      </w:r>
      <w:r>
        <w:rPr>
          <w:rFonts w:cs="Times New Roman"/>
          <w:i/>
        </w:rPr>
        <w:t>relatives, city officials, and Ministry of Culture archaeologists and other sch</w:t>
      </w:r>
      <w:r w:rsidR="00126810">
        <w:rPr>
          <w:rFonts w:cs="Times New Roman"/>
          <w:i/>
        </w:rPr>
        <w:t>olars</w:t>
      </w:r>
      <w:r w:rsidR="009B201A">
        <w:rPr>
          <w:rFonts w:cs="Times New Roman"/>
          <w:i/>
        </w:rPr>
        <w:t xml:space="preserve"> provided enormous insight and knowledge of the people, the places, and the traditions that sustain and drive a culture with such a ri</w:t>
      </w:r>
      <w:r w:rsidR="001A77DC">
        <w:rPr>
          <w:rFonts w:cs="Times New Roman"/>
          <w:i/>
        </w:rPr>
        <w:t>ch history.  Although</w:t>
      </w:r>
      <w:r w:rsidR="00D46EA3">
        <w:rPr>
          <w:rFonts w:cs="Times New Roman"/>
          <w:i/>
        </w:rPr>
        <w:t xml:space="preserve"> a </w:t>
      </w:r>
      <w:r w:rsidR="00126810">
        <w:rPr>
          <w:rFonts w:cs="Times New Roman"/>
          <w:i/>
        </w:rPr>
        <w:t>R</w:t>
      </w:r>
      <w:r w:rsidR="00D46EA3">
        <w:rPr>
          <w:rFonts w:cs="Times New Roman"/>
          <w:i/>
        </w:rPr>
        <w:t xml:space="preserve">esearch </w:t>
      </w:r>
      <w:r w:rsidR="00126810">
        <w:rPr>
          <w:rFonts w:cs="Times New Roman"/>
          <w:i/>
        </w:rPr>
        <w:t>A</w:t>
      </w:r>
      <w:r w:rsidR="00D46EA3">
        <w:rPr>
          <w:rFonts w:cs="Times New Roman"/>
          <w:i/>
        </w:rPr>
        <w:t xml:space="preserve">nalyst and </w:t>
      </w:r>
      <w:proofErr w:type="gramStart"/>
      <w:r w:rsidR="00126810">
        <w:rPr>
          <w:rFonts w:cs="Times New Roman"/>
          <w:i/>
        </w:rPr>
        <w:t>P</w:t>
      </w:r>
      <w:r w:rsidR="00D46EA3">
        <w:rPr>
          <w:rFonts w:cs="Times New Roman"/>
          <w:i/>
        </w:rPr>
        <w:t>rofessor</w:t>
      </w:r>
      <w:r w:rsidR="00680275">
        <w:rPr>
          <w:rFonts w:cs="Times New Roman"/>
          <w:i/>
        </w:rPr>
        <w:t xml:space="preserve"> </w:t>
      </w:r>
      <w:r w:rsidR="00D46EA3">
        <w:rPr>
          <w:rFonts w:cs="Times New Roman"/>
          <w:i/>
        </w:rPr>
        <w:t xml:space="preserve"> h</w:t>
      </w:r>
      <w:r w:rsidR="009B201A">
        <w:rPr>
          <w:rFonts w:cs="Times New Roman"/>
          <w:i/>
        </w:rPr>
        <w:t>is</w:t>
      </w:r>
      <w:proofErr w:type="gramEnd"/>
      <w:r w:rsidR="009B201A">
        <w:rPr>
          <w:rFonts w:cs="Times New Roman"/>
          <w:i/>
        </w:rPr>
        <w:t xml:space="preserve"> lack of early archaeological training was augmented by extensive librar</w:t>
      </w:r>
      <w:r w:rsidR="00126810">
        <w:rPr>
          <w:rFonts w:cs="Times New Roman"/>
          <w:i/>
        </w:rPr>
        <w:t xml:space="preserve">y and other literary research </w:t>
      </w:r>
      <w:r w:rsidR="00510317">
        <w:rPr>
          <w:rFonts w:cs="Times New Roman"/>
          <w:i/>
        </w:rPr>
        <w:t>including</w:t>
      </w:r>
      <w:r w:rsidR="009B2610">
        <w:rPr>
          <w:rFonts w:cs="Times New Roman"/>
          <w:i/>
        </w:rPr>
        <w:t xml:space="preserve"> </w:t>
      </w:r>
      <w:r w:rsidR="00615237">
        <w:rPr>
          <w:rFonts w:cs="Times New Roman"/>
          <w:i/>
        </w:rPr>
        <w:t xml:space="preserve">the Harvard Center for Hellenic Studies in Washington. DC and </w:t>
      </w:r>
      <w:proofErr w:type="spellStart"/>
      <w:r w:rsidR="00615237">
        <w:rPr>
          <w:rFonts w:cs="Times New Roman"/>
          <w:i/>
        </w:rPr>
        <w:t>Blegen</w:t>
      </w:r>
      <w:proofErr w:type="spellEnd"/>
      <w:r w:rsidR="00615237">
        <w:rPr>
          <w:rFonts w:cs="Times New Roman"/>
          <w:i/>
        </w:rPr>
        <w:t xml:space="preserve"> Library in Athens</w:t>
      </w:r>
      <w:r w:rsidR="00230653">
        <w:rPr>
          <w:rFonts w:cs="Times New Roman"/>
          <w:i/>
        </w:rPr>
        <w:t>, Greece</w:t>
      </w:r>
      <w:r w:rsidR="00D46EA3">
        <w:rPr>
          <w:rFonts w:cs="Times New Roman"/>
          <w:i/>
        </w:rPr>
        <w:t>,</w:t>
      </w:r>
      <w:r w:rsidR="00131275">
        <w:rPr>
          <w:rFonts w:cs="Times New Roman"/>
          <w:i/>
        </w:rPr>
        <w:t xml:space="preserve"> meeting</w:t>
      </w:r>
      <w:r w:rsidR="00615237">
        <w:rPr>
          <w:rFonts w:cs="Times New Roman"/>
          <w:i/>
        </w:rPr>
        <w:t>s with noted archaeologists</w:t>
      </w:r>
      <w:r w:rsidR="00680275">
        <w:rPr>
          <w:rFonts w:cs="Times New Roman"/>
          <w:i/>
        </w:rPr>
        <w:t xml:space="preserve"> (and </w:t>
      </w:r>
      <w:proofErr w:type="spellStart"/>
      <w:r w:rsidR="00680275">
        <w:rPr>
          <w:rFonts w:cs="Times New Roman"/>
          <w:i/>
        </w:rPr>
        <w:t>Hittit</w:t>
      </w:r>
      <w:r w:rsidR="009B201A">
        <w:rPr>
          <w:rFonts w:cs="Times New Roman"/>
          <w:i/>
        </w:rPr>
        <w:t>ologists</w:t>
      </w:r>
      <w:proofErr w:type="spellEnd"/>
      <w:r w:rsidR="009B201A">
        <w:rPr>
          <w:rFonts w:cs="Times New Roman"/>
          <w:i/>
        </w:rPr>
        <w:t>)</w:t>
      </w:r>
      <w:r w:rsidR="00D46EA3">
        <w:rPr>
          <w:rFonts w:cs="Times New Roman"/>
          <w:i/>
        </w:rPr>
        <w:t xml:space="preserve"> as well as his own library of archaeological texts.  </w:t>
      </w:r>
      <w:r w:rsidR="0076175D">
        <w:rPr>
          <w:rFonts w:cs="Times New Roman"/>
          <w:i/>
        </w:rPr>
        <w:t xml:space="preserve">His sponsorship, </w:t>
      </w:r>
      <w:r w:rsidR="002D58F8">
        <w:rPr>
          <w:rFonts w:cs="Times New Roman"/>
          <w:i/>
        </w:rPr>
        <w:t xml:space="preserve">through the “Achilles Foundation” </w:t>
      </w:r>
      <w:r w:rsidR="0076175D">
        <w:rPr>
          <w:rFonts w:cs="Times New Roman"/>
          <w:i/>
        </w:rPr>
        <w:t xml:space="preserve">in cooperation with the </w:t>
      </w:r>
      <w:r w:rsidR="006D6C7F">
        <w:rPr>
          <w:rFonts w:cs="Times New Roman"/>
          <w:i/>
        </w:rPr>
        <w:t>regional</w:t>
      </w:r>
      <w:r w:rsidR="0076175D">
        <w:rPr>
          <w:rFonts w:cs="Times New Roman"/>
          <w:i/>
        </w:rPr>
        <w:t xml:space="preserve"> “Council of Achilles,” of two conferences </w:t>
      </w:r>
      <w:r w:rsidR="00A160B2">
        <w:rPr>
          <w:rFonts w:cs="Times New Roman"/>
          <w:i/>
        </w:rPr>
        <w:t>in Greece</w:t>
      </w:r>
      <w:r w:rsidR="002D58F8">
        <w:rPr>
          <w:rFonts w:cs="Times New Roman"/>
          <w:i/>
        </w:rPr>
        <w:t xml:space="preserve"> in 2014 and 2015</w:t>
      </w:r>
      <w:r w:rsidR="00A160B2">
        <w:rPr>
          <w:rFonts w:cs="Times New Roman"/>
          <w:i/>
        </w:rPr>
        <w:t xml:space="preserve"> </w:t>
      </w:r>
      <w:r w:rsidR="0076175D">
        <w:rPr>
          <w:rFonts w:cs="Times New Roman"/>
          <w:i/>
        </w:rPr>
        <w:t>on the controversies surrounding Achilles plus the site of the ancient city of Hellas where Greece derived its name</w:t>
      </w:r>
      <w:r w:rsidR="006D6C7F">
        <w:rPr>
          <w:rFonts w:cs="Times New Roman"/>
          <w:i/>
        </w:rPr>
        <w:t xml:space="preserve">, provided </w:t>
      </w:r>
      <w:r w:rsidR="00273F78">
        <w:rPr>
          <w:rFonts w:cs="Times New Roman"/>
          <w:i/>
        </w:rPr>
        <w:t>increased support and awareness for archaeological activities important to the region and</w:t>
      </w:r>
      <w:r w:rsidR="006D6C7F">
        <w:rPr>
          <w:rFonts w:cs="Times New Roman"/>
          <w:i/>
        </w:rPr>
        <w:t xml:space="preserve"> key sites prime for systematic research and excavation</w:t>
      </w:r>
      <w:r w:rsidR="00FB0F35">
        <w:rPr>
          <w:rFonts w:cs="Times New Roman"/>
          <w:i/>
        </w:rPr>
        <w:t xml:space="preserve"> and, of equal importance, the potential economic benefits of th</w:t>
      </w:r>
      <w:r w:rsidR="00E016E4">
        <w:rPr>
          <w:rFonts w:cs="Times New Roman"/>
          <w:i/>
        </w:rPr>
        <w:t>is</w:t>
      </w:r>
      <w:r w:rsidR="00FB0F35">
        <w:rPr>
          <w:rFonts w:cs="Times New Roman"/>
          <w:i/>
        </w:rPr>
        <w:t xml:space="preserve"> to</w:t>
      </w:r>
      <w:r w:rsidR="00615237">
        <w:rPr>
          <w:rFonts w:cs="Times New Roman"/>
          <w:i/>
        </w:rPr>
        <w:t xml:space="preserve"> the people o</w:t>
      </w:r>
      <w:r w:rsidR="006E1D90">
        <w:rPr>
          <w:rFonts w:cs="Times New Roman"/>
          <w:i/>
        </w:rPr>
        <w:t>f</w:t>
      </w:r>
      <w:r w:rsidR="00FB0F35">
        <w:rPr>
          <w:rFonts w:cs="Times New Roman"/>
          <w:i/>
        </w:rPr>
        <w:t xml:space="preserve"> the local communities</w:t>
      </w:r>
      <w:r w:rsidR="006D6C7F">
        <w:rPr>
          <w:rFonts w:cs="Times New Roman"/>
          <w:i/>
        </w:rPr>
        <w:t>.</w:t>
      </w:r>
      <w:r w:rsidR="000E1724">
        <w:rPr>
          <w:rFonts w:cs="Times New Roman"/>
          <w:i/>
        </w:rPr>
        <w:t xml:space="preserve"> </w:t>
      </w:r>
      <w:r w:rsidR="006D6C7F">
        <w:rPr>
          <w:rFonts w:cs="Times New Roman"/>
          <w:i/>
        </w:rPr>
        <w:t xml:space="preserve"> </w:t>
      </w:r>
      <w:r w:rsidR="006B5F2E">
        <w:rPr>
          <w:rFonts w:cs="Times New Roman"/>
          <w:i/>
        </w:rPr>
        <w:t>Knowledge gained from “</w:t>
      </w:r>
      <w:r w:rsidR="004E0B11">
        <w:rPr>
          <w:rFonts w:cs="Times New Roman"/>
          <w:i/>
        </w:rPr>
        <w:t xml:space="preserve">The </w:t>
      </w:r>
      <w:proofErr w:type="spellStart"/>
      <w:r w:rsidR="004E0B11">
        <w:rPr>
          <w:rFonts w:cs="Times New Roman"/>
          <w:i/>
        </w:rPr>
        <w:t>Ahhiyawa</w:t>
      </w:r>
      <w:proofErr w:type="spellEnd"/>
      <w:r w:rsidR="004E0B11">
        <w:rPr>
          <w:rFonts w:cs="Times New Roman"/>
          <w:i/>
        </w:rPr>
        <w:t xml:space="preserve"> Texts” comprise a vital</w:t>
      </w:r>
      <w:r w:rsidR="006D6C7F">
        <w:rPr>
          <w:rFonts w:cs="Times New Roman"/>
          <w:i/>
        </w:rPr>
        <w:t xml:space="preserve"> part </w:t>
      </w:r>
      <w:r w:rsidR="00FB0F35">
        <w:rPr>
          <w:rFonts w:cs="Times New Roman"/>
          <w:i/>
        </w:rPr>
        <w:t xml:space="preserve">of these efforts and a </w:t>
      </w:r>
      <w:r w:rsidR="006D6C7F">
        <w:rPr>
          <w:rFonts w:cs="Times New Roman"/>
          <w:i/>
        </w:rPr>
        <w:t>better understanding</w:t>
      </w:r>
      <w:r w:rsidR="004E0B11">
        <w:rPr>
          <w:rFonts w:cs="Times New Roman"/>
          <w:i/>
        </w:rPr>
        <w:t xml:space="preserve"> </w:t>
      </w:r>
      <w:r w:rsidR="00FB0F35">
        <w:rPr>
          <w:rFonts w:cs="Times New Roman"/>
          <w:i/>
        </w:rPr>
        <w:t xml:space="preserve">of </w:t>
      </w:r>
      <w:r w:rsidR="008E09BC">
        <w:rPr>
          <w:rFonts w:cs="Times New Roman"/>
          <w:i/>
        </w:rPr>
        <w:t xml:space="preserve">early </w:t>
      </w:r>
      <w:r w:rsidR="00FB0F35">
        <w:rPr>
          <w:rFonts w:cs="Times New Roman"/>
          <w:i/>
        </w:rPr>
        <w:t>Greek</w:t>
      </w:r>
      <w:r w:rsidR="00273F78">
        <w:rPr>
          <w:rFonts w:cs="Times New Roman"/>
          <w:i/>
        </w:rPr>
        <w:t xml:space="preserve"> </w:t>
      </w:r>
      <w:r w:rsidR="004E0B11">
        <w:rPr>
          <w:rFonts w:cs="Times New Roman"/>
          <w:i/>
        </w:rPr>
        <w:t xml:space="preserve">history </w:t>
      </w:r>
      <w:r w:rsidR="001938E3">
        <w:rPr>
          <w:rFonts w:cs="Times New Roman"/>
          <w:i/>
        </w:rPr>
        <w:t xml:space="preserve">and particularly </w:t>
      </w:r>
      <w:r w:rsidR="006B5F2E">
        <w:rPr>
          <w:rFonts w:cs="Times New Roman"/>
          <w:i/>
        </w:rPr>
        <w:t xml:space="preserve">controversies </w:t>
      </w:r>
      <w:r w:rsidR="004E0B11">
        <w:rPr>
          <w:rFonts w:cs="Times New Roman"/>
          <w:i/>
        </w:rPr>
        <w:t>of the Late Bronze Age and even</w:t>
      </w:r>
      <w:r w:rsidR="00615237">
        <w:rPr>
          <w:rFonts w:cs="Times New Roman"/>
          <w:i/>
        </w:rPr>
        <w:t>ts of that period.  The hope is</w:t>
      </w:r>
      <w:r w:rsidR="004E0B11">
        <w:rPr>
          <w:rFonts w:cs="Times New Roman"/>
          <w:i/>
        </w:rPr>
        <w:t xml:space="preserve"> for the general public</w:t>
      </w:r>
      <w:r w:rsidR="006843B9">
        <w:rPr>
          <w:rFonts w:cs="Times New Roman"/>
          <w:i/>
        </w:rPr>
        <w:t>,</w:t>
      </w:r>
      <w:r w:rsidR="004E0B11">
        <w:rPr>
          <w:rFonts w:cs="Times New Roman"/>
          <w:i/>
        </w:rPr>
        <w:t xml:space="preserve"> and </w:t>
      </w:r>
      <w:r w:rsidR="00201A2D">
        <w:rPr>
          <w:rFonts w:cs="Times New Roman"/>
          <w:i/>
        </w:rPr>
        <w:t xml:space="preserve">with </w:t>
      </w:r>
      <w:r w:rsidR="004E0B11">
        <w:rPr>
          <w:rFonts w:cs="Times New Roman"/>
          <w:i/>
        </w:rPr>
        <w:t>a translation</w:t>
      </w:r>
      <w:r w:rsidR="00126810">
        <w:rPr>
          <w:rFonts w:cs="Times New Roman"/>
          <w:i/>
        </w:rPr>
        <w:t xml:space="preserve"> </w:t>
      </w:r>
      <w:r w:rsidR="00615237">
        <w:rPr>
          <w:rFonts w:cs="Times New Roman"/>
          <w:i/>
        </w:rPr>
        <w:t>distributed</w:t>
      </w:r>
      <w:r w:rsidR="002D58F8">
        <w:rPr>
          <w:rFonts w:cs="Times New Roman"/>
          <w:i/>
        </w:rPr>
        <w:t xml:space="preserve"> to</w:t>
      </w:r>
      <w:r w:rsidR="004E0B11">
        <w:rPr>
          <w:rFonts w:cs="Times New Roman"/>
          <w:i/>
        </w:rPr>
        <w:t xml:space="preserve"> c</w:t>
      </w:r>
      <w:r w:rsidR="00615237">
        <w:rPr>
          <w:rFonts w:cs="Times New Roman"/>
          <w:i/>
        </w:rPr>
        <w:t>olleagues and friends in Greece during a semina</w:t>
      </w:r>
      <w:r w:rsidR="00126810">
        <w:rPr>
          <w:rFonts w:cs="Times New Roman"/>
          <w:i/>
        </w:rPr>
        <w:t>r on the “Texts” presented by him and his colleagues in</w:t>
      </w:r>
      <w:r w:rsidR="00615237">
        <w:rPr>
          <w:rFonts w:cs="Times New Roman"/>
          <w:i/>
        </w:rPr>
        <w:t xml:space="preserve"> 2019, this monograph</w:t>
      </w:r>
      <w:r w:rsidR="004E0B11">
        <w:rPr>
          <w:rFonts w:cs="Times New Roman"/>
          <w:i/>
        </w:rPr>
        <w:t xml:space="preserve"> will add to that understanding.</w:t>
      </w:r>
    </w:p>
    <w:p w:rsidR="004E0B11" w:rsidRPr="002D58F8" w:rsidRDefault="004E0B11" w:rsidP="005740CD">
      <w:pPr>
        <w:pStyle w:val="a3"/>
        <w:tabs>
          <w:tab w:val="left" w:pos="1440"/>
        </w:tabs>
        <w:jc w:val="both"/>
        <w:rPr>
          <w:rFonts w:cs="Times New Roman"/>
          <w:i/>
          <w:sz w:val="16"/>
          <w:szCs w:val="16"/>
        </w:rPr>
      </w:pPr>
    </w:p>
    <w:p w:rsidR="009F6E67" w:rsidRDefault="004E0B11" w:rsidP="00D05360">
      <w:pPr>
        <w:pStyle w:val="a3"/>
        <w:tabs>
          <w:tab w:val="left" w:pos="1440"/>
        </w:tabs>
        <w:ind w:left="288" w:right="576"/>
        <w:jc w:val="both"/>
        <w:rPr>
          <w:rFonts w:cs="Times New Roman"/>
          <w:i/>
        </w:rPr>
      </w:pPr>
      <w:r>
        <w:rPr>
          <w:rFonts w:cs="Times New Roman"/>
          <w:i/>
        </w:rPr>
        <w:t>While many glory in the fascination of ancient Greek history others disparagingly dismiss as myth and legend much of its pa</w:t>
      </w:r>
      <w:r w:rsidR="008C520C">
        <w:rPr>
          <w:rFonts w:cs="Times New Roman"/>
          <w:i/>
        </w:rPr>
        <w:t>st</w:t>
      </w:r>
      <w:r>
        <w:rPr>
          <w:rFonts w:cs="Times New Roman"/>
          <w:i/>
        </w:rPr>
        <w:t>.  But we know that this earth has yielded very little of what it harbors.  It is encouraging to see that as every year passes new discoveries are made that are rewriting history the world over</w:t>
      </w:r>
      <w:r w:rsidR="001C6929">
        <w:rPr>
          <w:rFonts w:cs="Times New Roman"/>
          <w:i/>
        </w:rPr>
        <w:t>.</w:t>
      </w:r>
    </w:p>
    <w:p w:rsidR="005A4CD0" w:rsidRPr="002D58F8" w:rsidRDefault="005A4CD0" w:rsidP="00D05360">
      <w:pPr>
        <w:pStyle w:val="a3"/>
        <w:tabs>
          <w:tab w:val="left" w:pos="1440"/>
        </w:tabs>
        <w:ind w:left="288" w:right="576"/>
        <w:jc w:val="both"/>
        <w:rPr>
          <w:rFonts w:cs="Times New Roman"/>
          <w:i/>
          <w:sz w:val="16"/>
          <w:szCs w:val="16"/>
        </w:rPr>
      </w:pPr>
    </w:p>
    <w:p w:rsidR="0019043E" w:rsidRPr="006D3CCE" w:rsidRDefault="002D58F8" w:rsidP="004F474C">
      <w:pPr>
        <w:pStyle w:val="a3"/>
        <w:tabs>
          <w:tab w:val="left" w:pos="1440"/>
        </w:tabs>
        <w:ind w:left="288" w:right="576"/>
        <w:jc w:val="center"/>
        <w:rPr>
          <w:rFonts w:cs="Times New Roman"/>
          <w:i/>
          <w:sz w:val="20"/>
          <w:szCs w:val="20"/>
        </w:rPr>
      </w:pPr>
      <w:r>
        <w:rPr>
          <w:rFonts w:cs="Times New Roman"/>
          <w:i/>
          <w:sz w:val="20"/>
          <w:szCs w:val="20"/>
        </w:rPr>
        <w:t xml:space="preserve"> </w:t>
      </w:r>
      <w:r w:rsidR="006D3CCE">
        <w:rPr>
          <w:rFonts w:cs="Times New Roman"/>
          <w:i/>
          <w:sz w:val="20"/>
          <w:szCs w:val="20"/>
        </w:rPr>
        <w:t xml:space="preserve">Email: </w:t>
      </w:r>
      <w:hyperlink r:id="rId56" w:history="1">
        <w:r w:rsidR="006D3CCE" w:rsidRPr="00BA4D30">
          <w:rPr>
            <w:rStyle w:val="-"/>
            <w:rFonts w:cs="Times New Roman"/>
            <w:i/>
            <w:sz w:val="20"/>
            <w:szCs w:val="20"/>
          </w:rPr>
          <w:t>jamesgbrianas@gmail.com</w:t>
        </w:r>
      </w:hyperlink>
      <w:r w:rsidR="009A3E7D">
        <w:rPr>
          <w:rFonts w:cs="Times New Roman"/>
          <w:i/>
          <w:sz w:val="20"/>
          <w:szCs w:val="20"/>
        </w:rPr>
        <w:t>.  Phone: 386-453-8450</w:t>
      </w:r>
    </w:p>
    <w:sectPr w:rsidR="0019043E" w:rsidRPr="006D3CCE" w:rsidSect="008A4157">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408" w:rsidRDefault="00ED6408" w:rsidP="00B24048">
      <w:pPr>
        <w:spacing w:after="0" w:line="240" w:lineRule="auto"/>
      </w:pPr>
      <w:r>
        <w:separator/>
      </w:r>
    </w:p>
  </w:endnote>
  <w:endnote w:type="continuationSeparator" w:id="0">
    <w:p w:rsidR="00ED6408" w:rsidRDefault="00ED6408" w:rsidP="00B24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474" w:rsidRDefault="00BE347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75766"/>
      <w:docPartObj>
        <w:docPartGallery w:val="Page Numbers (Bottom of Page)"/>
        <w:docPartUnique/>
      </w:docPartObj>
    </w:sdtPr>
    <w:sdtContent>
      <w:p w:rsidR="00BE3474" w:rsidRDefault="00BE3474" w:rsidP="008D4E17">
        <w:pPr>
          <w:pStyle w:val="a5"/>
          <w:jc w:val="center"/>
        </w:pPr>
        <w:r>
          <w:rPr>
            <w:noProof/>
          </w:rPr>
          <w:fldChar w:fldCharType="begin"/>
        </w:r>
        <w:r>
          <w:rPr>
            <w:noProof/>
          </w:rPr>
          <w:instrText xml:space="preserve"> PAGE   \* MERGEFORMAT </w:instrText>
        </w:r>
        <w:r>
          <w:rPr>
            <w:noProof/>
          </w:rPr>
          <w:fldChar w:fldCharType="separate"/>
        </w:r>
        <w:r w:rsidR="00EE4C5B">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474" w:rsidRDefault="00BE34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408" w:rsidRDefault="00ED6408" w:rsidP="00B24048">
      <w:pPr>
        <w:spacing w:after="0" w:line="240" w:lineRule="auto"/>
      </w:pPr>
      <w:r>
        <w:separator/>
      </w:r>
    </w:p>
  </w:footnote>
  <w:footnote w:type="continuationSeparator" w:id="0">
    <w:p w:rsidR="00ED6408" w:rsidRDefault="00ED6408" w:rsidP="00B24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474" w:rsidRDefault="00BE347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474" w:rsidRDefault="00BE347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474" w:rsidRDefault="00BE347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265A"/>
    <w:multiLevelType w:val="hybridMultilevel"/>
    <w:tmpl w:val="30AC7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C436B"/>
    <w:multiLevelType w:val="hybridMultilevel"/>
    <w:tmpl w:val="47668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D731B"/>
    <w:multiLevelType w:val="hybridMultilevel"/>
    <w:tmpl w:val="9A6CC9BA"/>
    <w:lvl w:ilvl="0" w:tplc="2A402CE4">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6552"/>
    <w:multiLevelType w:val="hybridMultilevel"/>
    <w:tmpl w:val="22AA4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37513"/>
    <w:multiLevelType w:val="hybridMultilevel"/>
    <w:tmpl w:val="B9EE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513C5"/>
    <w:multiLevelType w:val="hybridMultilevel"/>
    <w:tmpl w:val="5966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C01C0"/>
    <w:multiLevelType w:val="hybridMultilevel"/>
    <w:tmpl w:val="7A8E1FFE"/>
    <w:lvl w:ilvl="0" w:tplc="9E3610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33F6030"/>
    <w:multiLevelType w:val="hybridMultilevel"/>
    <w:tmpl w:val="7478A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246"/>
    <w:multiLevelType w:val="hybridMultilevel"/>
    <w:tmpl w:val="7152C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D6F2A"/>
    <w:multiLevelType w:val="hybridMultilevel"/>
    <w:tmpl w:val="06D6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90E0F"/>
    <w:multiLevelType w:val="hybridMultilevel"/>
    <w:tmpl w:val="CCD6A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80375"/>
    <w:multiLevelType w:val="hybridMultilevel"/>
    <w:tmpl w:val="02F01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271A9"/>
    <w:multiLevelType w:val="hybridMultilevel"/>
    <w:tmpl w:val="501A6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5E3FC9"/>
    <w:multiLevelType w:val="hybridMultilevel"/>
    <w:tmpl w:val="BEF2F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160CC"/>
    <w:multiLevelType w:val="hybridMultilevel"/>
    <w:tmpl w:val="C0BC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0484D"/>
    <w:multiLevelType w:val="hybridMultilevel"/>
    <w:tmpl w:val="58D2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81B92"/>
    <w:multiLevelType w:val="hybridMultilevel"/>
    <w:tmpl w:val="2EA26AAA"/>
    <w:lvl w:ilvl="0" w:tplc="AADC590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15ACD"/>
    <w:multiLevelType w:val="hybridMultilevel"/>
    <w:tmpl w:val="CD629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F1505"/>
    <w:multiLevelType w:val="hybridMultilevel"/>
    <w:tmpl w:val="B7E2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245F81"/>
    <w:multiLevelType w:val="hybridMultilevel"/>
    <w:tmpl w:val="E5CC7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54170A"/>
    <w:multiLevelType w:val="hybridMultilevel"/>
    <w:tmpl w:val="D73CC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966509"/>
    <w:multiLevelType w:val="hybridMultilevel"/>
    <w:tmpl w:val="CA2A6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5C51F1"/>
    <w:multiLevelType w:val="hybridMultilevel"/>
    <w:tmpl w:val="54A82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B1284B"/>
    <w:multiLevelType w:val="hybridMultilevel"/>
    <w:tmpl w:val="4358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7A4D55"/>
    <w:multiLevelType w:val="hybridMultilevel"/>
    <w:tmpl w:val="660EB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1947FA"/>
    <w:multiLevelType w:val="hybridMultilevel"/>
    <w:tmpl w:val="30D49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7"/>
  </w:num>
  <w:num w:numId="4">
    <w:abstractNumId w:val="4"/>
  </w:num>
  <w:num w:numId="5">
    <w:abstractNumId w:val="23"/>
  </w:num>
  <w:num w:numId="6">
    <w:abstractNumId w:val="18"/>
  </w:num>
  <w:num w:numId="7">
    <w:abstractNumId w:val="0"/>
  </w:num>
  <w:num w:numId="8">
    <w:abstractNumId w:val="1"/>
  </w:num>
  <w:num w:numId="9">
    <w:abstractNumId w:val="24"/>
  </w:num>
  <w:num w:numId="10">
    <w:abstractNumId w:val="8"/>
  </w:num>
  <w:num w:numId="11">
    <w:abstractNumId w:val="25"/>
  </w:num>
  <w:num w:numId="12">
    <w:abstractNumId w:val="11"/>
  </w:num>
  <w:num w:numId="13">
    <w:abstractNumId w:val="12"/>
  </w:num>
  <w:num w:numId="14">
    <w:abstractNumId w:val="9"/>
  </w:num>
  <w:num w:numId="15">
    <w:abstractNumId w:val="22"/>
  </w:num>
  <w:num w:numId="16">
    <w:abstractNumId w:val="6"/>
  </w:num>
  <w:num w:numId="17">
    <w:abstractNumId w:val="15"/>
  </w:num>
  <w:num w:numId="18">
    <w:abstractNumId w:val="5"/>
  </w:num>
  <w:num w:numId="19">
    <w:abstractNumId w:val="13"/>
  </w:num>
  <w:num w:numId="20">
    <w:abstractNumId w:val="21"/>
  </w:num>
  <w:num w:numId="21">
    <w:abstractNumId w:val="3"/>
  </w:num>
  <w:num w:numId="22">
    <w:abstractNumId w:val="19"/>
  </w:num>
  <w:num w:numId="23">
    <w:abstractNumId w:val="14"/>
  </w:num>
  <w:num w:numId="24">
    <w:abstractNumId w:val="2"/>
  </w:num>
  <w:num w:numId="25">
    <w:abstractNumId w:val="1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051"/>
    <w:rsid w:val="00001AFA"/>
    <w:rsid w:val="000032FB"/>
    <w:rsid w:val="000038D1"/>
    <w:rsid w:val="00003E64"/>
    <w:rsid w:val="00003E74"/>
    <w:rsid w:val="000043C5"/>
    <w:rsid w:val="000069E0"/>
    <w:rsid w:val="000079AC"/>
    <w:rsid w:val="00007B78"/>
    <w:rsid w:val="00011E1C"/>
    <w:rsid w:val="00011F26"/>
    <w:rsid w:val="00013FB3"/>
    <w:rsid w:val="000153B6"/>
    <w:rsid w:val="00016326"/>
    <w:rsid w:val="00020620"/>
    <w:rsid w:val="00020899"/>
    <w:rsid w:val="000227FD"/>
    <w:rsid w:val="0002299B"/>
    <w:rsid w:val="00023FC3"/>
    <w:rsid w:val="00024903"/>
    <w:rsid w:val="00024DD1"/>
    <w:rsid w:val="000252AB"/>
    <w:rsid w:val="00027EDF"/>
    <w:rsid w:val="000309BF"/>
    <w:rsid w:val="000322CD"/>
    <w:rsid w:val="00033288"/>
    <w:rsid w:val="00035354"/>
    <w:rsid w:val="0003573E"/>
    <w:rsid w:val="0003646C"/>
    <w:rsid w:val="000367F7"/>
    <w:rsid w:val="000369E5"/>
    <w:rsid w:val="00040997"/>
    <w:rsid w:val="00041748"/>
    <w:rsid w:val="00044642"/>
    <w:rsid w:val="00045A53"/>
    <w:rsid w:val="00046DD7"/>
    <w:rsid w:val="00050057"/>
    <w:rsid w:val="00051597"/>
    <w:rsid w:val="00051B83"/>
    <w:rsid w:val="00051EEE"/>
    <w:rsid w:val="00053598"/>
    <w:rsid w:val="000539E6"/>
    <w:rsid w:val="000553C6"/>
    <w:rsid w:val="0005600A"/>
    <w:rsid w:val="000566BF"/>
    <w:rsid w:val="00056E95"/>
    <w:rsid w:val="00056F5E"/>
    <w:rsid w:val="00057E0C"/>
    <w:rsid w:val="00057E8E"/>
    <w:rsid w:val="000607D7"/>
    <w:rsid w:val="00061061"/>
    <w:rsid w:val="00062086"/>
    <w:rsid w:val="00062D36"/>
    <w:rsid w:val="00063809"/>
    <w:rsid w:val="00066F2F"/>
    <w:rsid w:val="00066FB6"/>
    <w:rsid w:val="00070D58"/>
    <w:rsid w:val="0007218E"/>
    <w:rsid w:val="00072BC8"/>
    <w:rsid w:val="00073912"/>
    <w:rsid w:val="00073BB2"/>
    <w:rsid w:val="00073E82"/>
    <w:rsid w:val="00074503"/>
    <w:rsid w:val="000779F5"/>
    <w:rsid w:val="000805E8"/>
    <w:rsid w:val="00080C7B"/>
    <w:rsid w:val="0008125D"/>
    <w:rsid w:val="000822EB"/>
    <w:rsid w:val="00082AC6"/>
    <w:rsid w:val="00082DA0"/>
    <w:rsid w:val="00082FF9"/>
    <w:rsid w:val="00083362"/>
    <w:rsid w:val="00084117"/>
    <w:rsid w:val="0008471F"/>
    <w:rsid w:val="00085E40"/>
    <w:rsid w:val="00087D15"/>
    <w:rsid w:val="00090131"/>
    <w:rsid w:val="000914F9"/>
    <w:rsid w:val="00092116"/>
    <w:rsid w:val="00092311"/>
    <w:rsid w:val="00092434"/>
    <w:rsid w:val="000946CF"/>
    <w:rsid w:val="00095EFC"/>
    <w:rsid w:val="000A0919"/>
    <w:rsid w:val="000A1CF9"/>
    <w:rsid w:val="000A56E6"/>
    <w:rsid w:val="000A6BE9"/>
    <w:rsid w:val="000A77BB"/>
    <w:rsid w:val="000B1BAB"/>
    <w:rsid w:val="000B21F6"/>
    <w:rsid w:val="000B2F69"/>
    <w:rsid w:val="000B4FEA"/>
    <w:rsid w:val="000B50F5"/>
    <w:rsid w:val="000B635F"/>
    <w:rsid w:val="000B6644"/>
    <w:rsid w:val="000B6EC1"/>
    <w:rsid w:val="000C112E"/>
    <w:rsid w:val="000C1722"/>
    <w:rsid w:val="000C356D"/>
    <w:rsid w:val="000C3BA8"/>
    <w:rsid w:val="000C49AB"/>
    <w:rsid w:val="000C4A34"/>
    <w:rsid w:val="000C5572"/>
    <w:rsid w:val="000C5812"/>
    <w:rsid w:val="000C60C1"/>
    <w:rsid w:val="000C6A98"/>
    <w:rsid w:val="000C6D25"/>
    <w:rsid w:val="000D0E4A"/>
    <w:rsid w:val="000D1140"/>
    <w:rsid w:val="000D17B5"/>
    <w:rsid w:val="000D251B"/>
    <w:rsid w:val="000D286C"/>
    <w:rsid w:val="000D2BB3"/>
    <w:rsid w:val="000D2E46"/>
    <w:rsid w:val="000D429A"/>
    <w:rsid w:val="000D6786"/>
    <w:rsid w:val="000D6A98"/>
    <w:rsid w:val="000E0220"/>
    <w:rsid w:val="000E0616"/>
    <w:rsid w:val="000E0E4D"/>
    <w:rsid w:val="000E0E83"/>
    <w:rsid w:val="000E1724"/>
    <w:rsid w:val="000E2E16"/>
    <w:rsid w:val="000E4DC8"/>
    <w:rsid w:val="000E729A"/>
    <w:rsid w:val="000F2F77"/>
    <w:rsid w:val="000F3432"/>
    <w:rsid w:val="000F4646"/>
    <w:rsid w:val="00101E63"/>
    <w:rsid w:val="00103360"/>
    <w:rsid w:val="0010425D"/>
    <w:rsid w:val="0010523D"/>
    <w:rsid w:val="0010582E"/>
    <w:rsid w:val="001073D6"/>
    <w:rsid w:val="001121A3"/>
    <w:rsid w:val="00113C19"/>
    <w:rsid w:val="001146EA"/>
    <w:rsid w:val="00114CEC"/>
    <w:rsid w:val="001224C9"/>
    <w:rsid w:val="001225C2"/>
    <w:rsid w:val="00122D8E"/>
    <w:rsid w:val="00123DB2"/>
    <w:rsid w:val="00123E11"/>
    <w:rsid w:val="00123F9D"/>
    <w:rsid w:val="00124923"/>
    <w:rsid w:val="00125B59"/>
    <w:rsid w:val="00125FD8"/>
    <w:rsid w:val="00126810"/>
    <w:rsid w:val="00130046"/>
    <w:rsid w:val="00130756"/>
    <w:rsid w:val="00131275"/>
    <w:rsid w:val="00131400"/>
    <w:rsid w:val="00131828"/>
    <w:rsid w:val="00132121"/>
    <w:rsid w:val="001323C4"/>
    <w:rsid w:val="00132F4C"/>
    <w:rsid w:val="00133D80"/>
    <w:rsid w:val="0013647F"/>
    <w:rsid w:val="00136F28"/>
    <w:rsid w:val="00141C5C"/>
    <w:rsid w:val="00142511"/>
    <w:rsid w:val="00142529"/>
    <w:rsid w:val="00143876"/>
    <w:rsid w:val="00146933"/>
    <w:rsid w:val="00147739"/>
    <w:rsid w:val="00153FD7"/>
    <w:rsid w:val="001546F3"/>
    <w:rsid w:val="00155EE3"/>
    <w:rsid w:val="00157344"/>
    <w:rsid w:val="00161699"/>
    <w:rsid w:val="00166877"/>
    <w:rsid w:val="0016766B"/>
    <w:rsid w:val="00167D91"/>
    <w:rsid w:val="00170573"/>
    <w:rsid w:val="00172180"/>
    <w:rsid w:val="001723B9"/>
    <w:rsid w:val="00172765"/>
    <w:rsid w:val="001735D6"/>
    <w:rsid w:val="00176536"/>
    <w:rsid w:val="00177F95"/>
    <w:rsid w:val="00180EFD"/>
    <w:rsid w:val="0018214C"/>
    <w:rsid w:val="0018215F"/>
    <w:rsid w:val="001843E8"/>
    <w:rsid w:val="00184770"/>
    <w:rsid w:val="00184A78"/>
    <w:rsid w:val="00184E06"/>
    <w:rsid w:val="001852C0"/>
    <w:rsid w:val="00186592"/>
    <w:rsid w:val="00186C48"/>
    <w:rsid w:val="00187AE1"/>
    <w:rsid w:val="0019043E"/>
    <w:rsid w:val="00190C65"/>
    <w:rsid w:val="001927BF"/>
    <w:rsid w:val="001938E3"/>
    <w:rsid w:val="00194D5D"/>
    <w:rsid w:val="00197AE3"/>
    <w:rsid w:val="001A082E"/>
    <w:rsid w:val="001A1249"/>
    <w:rsid w:val="001A152A"/>
    <w:rsid w:val="001A1F3A"/>
    <w:rsid w:val="001A271C"/>
    <w:rsid w:val="001A5467"/>
    <w:rsid w:val="001A62B9"/>
    <w:rsid w:val="001A77DC"/>
    <w:rsid w:val="001B16BE"/>
    <w:rsid w:val="001B18D2"/>
    <w:rsid w:val="001B1EF8"/>
    <w:rsid w:val="001B2F59"/>
    <w:rsid w:val="001B30A8"/>
    <w:rsid w:val="001B3F2D"/>
    <w:rsid w:val="001B4022"/>
    <w:rsid w:val="001B4C94"/>
    <w:rsid w:val="001B6E72"/>
    <w:rsid w:val="001C010F"/>
    <w:rsid w:val="001C033F"/>
    <w:rsid w:val="001C0CC7"/>
    <w:rsid w:val="001C3A6B"/>
    <w:rsid w:val="001C4372"/>
    <w:rsid w:val="001C59B6"/>
    <w:rsid w:val="001C6520"/>
    <w:rsid w:val="001C6929"/>
    <w:rsid w:val="001C7149"/>
    <w:rsid w:val="001C733F"/>
    <w:rsid w:val="001C7CDA"/>
    <w:rsid w:val="001D042A"/>
    <w:rsid w:val="001D04EE"/>
    <w:rsid w:val="001D0D8B"/>
    <w:rsid w:val="001D5E79"/>
    <w:rsid w:val="001D766C"/>
    <w:rsid w:val="001D795E"/>
    <w:rsid w:val="001D7B32"/>
    <w:rsid w:val="001E018A"/>
    <w:rsid w:val="001E1FCF"/>
    <w:rsid w:val="001E2CFD"/>
    <w:rsid w:val="001E39DA"/>
    <w:rsid w:val="001E4872"/>
    <w:rsid w:val="001E4FA8"/>
    <w:rsid w:val="001F0036"/>
    <w:rsid w:val="001F0727"/>
    <w:rsid w:val="001F093C"/>
    <w:rsid w:val="001F17EA"/>
    <w:rsid w:val="001F1E4F"/>
    <w:rsid w:val="001F38D6"/>
    <w:rsid w:val="001F4419"/>
    <w:rsid w:val="001F4B52"/>
    <w:rsid w:val="001F5F19"/>
    <w:rsid w:val="001F610E"/>
    <w:rsid w:val="001F66E2"/>
    <w:rsid w:val="001F7B53"/>
    <w:rsid w:val="001F7C6A"/>
    <w:rsid w:val="001F7F38"/>
    <w:rsid w:val="002017EA"/>
    <w:rsid w:val="00201A2D"/>
    <w:rsid w:val="00202BF0"/>
    <w:rsid w:val="00203E18"/>
    <w:rsid w:val="0020580F"/>
    <w:rsid w:val="002066CF"/>
    <w:rsid w:val="00211791"/>
    <w:rsid w:val="00212EB5"/>
    <w:rsid w:val="002132A0"/>
    <w:rsid w:val="00213DCC"/>
    <w:rsid w:val="00213FF8"/>
    <w:rsid w:val="00214055"/>
    <w:rsid w:val="002144A5"/>
    <w:rsid w:val="00215226"/>
    <w:rsid w:val="00215CFF"/>
    <w:rsid w:val="002166C4"/>
    <w:rsid w:val="002166D3"/>
    <w:rsid w:val="00217D78"/>
    <w:rsid w:val="00220E69"/>
    <w:rsid w:val="00222F87"/>
    <w:rsid w:val="0022314B"/>
    <w:rsid w:val="002258E3"/>
    <w:rsid w:val="00226E2C"/>
    <w:rsid w:val="00227A8C"/>
    <w:rsid w:val="00230653"/>
    <w:rsid w:val="00230CD3"/>
    <w:rsid w:val="00230FC4"/>
    <w:rsid w:val="00231381"/>
    <w:rsid w:val="00231C0F"/>
    <w:rsid w:val="00231D31"/>
    <w:rsid w:val="00232D0C"/>
    <w:rsid w:val="00232D52"/>
    <w:rsid w:val="00232EDD"/>
    <w:rsid w:val="00233E0A"/>
    <w:rsid w:val="00235F24"/>
    <w:rsid w:val="002401C7"/>
    <w:rsid w:val="002402A4"/>
    <w:rsid w:val="00240719"/>
    <w:rsid w:val="002408AB"/>
    <w:rsid w:val="002418B0"/>
    <w:rsid w:val="00242D67"/>
    <w:rsid w:val="002438A6"/>
    <w:rsid w:val="00244DD7"/>
    <w:rsid w:val="00244F36"/>
    <w:rsid w:val="0024604B"/>
    <w:rsid w:val="00246873"/>
    <w:rsid w:val="00246B36"/>
    <w:rsid w:val="00246D66"/>
    <w:rsid w:val="00246F0A"/>
    <w:rsid w:val="002474ED"/>
    <w:rsid w:val="00251160"/>
    <w:rsid w:val="00251875"/>
    <w:rsid w:val="00253B77"/>
    <w:rsid w:val="00253CBB"/>
    <w:rsid w:val="002547AF"/>
    <w:rsid w:val="00254F2F"/>
    <w:rsid w:val="002550BF"/>
    <w:rsid w:val="00257358"/>
    <w:rsid w:val="00257508"/>
    <w:rsid w:val="00260B2D"/>
    <w:rsid w:val="00261B4F"/>
    <w:rsid w:val="0026229B"/>
    <w:rsid w:val="00262BB7"/>
    <w:rsid w:val="002639F0"/>
    <w:rsid w:val="00264E07"/>
    <w:rsid w:val="00265F4C"/>
    <w:rsid w:val="00272035"/>
    <w:rsid w:val="0027258B"/>
    <w:rsid w:val="00273F78"/>
    <w:rsid w:val="002751B1"/>
    <w:rsid w:val="00275F01"/>
    <w:rsid w:val="0027615E"/>
    <w:rsid w:val="0027637F"/>
    <w:rsid w:val="00277E15"/>
    <w:rsid w:val="00282405"/>
    <w:rsid w:val="00283A16"/>
    <w:rsid w:val="00285667"/>
    <w:rsid w:val="00285B22"/>
    <w:rsid w:val="00285F72"/>
    <w:rsid w:val="0028600F"/>
    <w:rsid w:val="00286D39"/>
    <w:rsid w:val="00286F81"/>
    <w:rsid w:val="00287829"/>
    <w:rsid w:val="00287C91"/>
    <w:rsid w:val="00287CF9"/>
    <w:rsid w:val="0029340D"/>
    <w:rsid w:val="00293EAD"/>
    <w:rsid w:val="00295AD8"/>
    <w:rsid w:val="002961B7"/>
    <w:rsid w:val="00296B52"/>
    <w:rsid w:val="002A0055"/>
    <w:rsid w:val="002A04C0"/>
    <w:rsid w:val="002A187A"/>
    <w:rsid w:val="002A1AE5"/>
    <w:rsid w:val="002A1F50"/>
    <w:rsid w:val="002A47CC"/>
    <w:rsid w:val="002A57BB"/>
    <w:rsid w:val="002B0588"/>
    <w:rsid w:val="002B0EC5"/>
    <w:rsid w:val="002B19D9"/>
    <w:rsid w:val="002B267B"/>
    <w:rsid w:val="002B2B00"/>
    <w:rsid w:val="002B46A0"/>
    <w:rsid w:val="002B7B61"/>
    <w:rsid w:val="002C008F"/>
    <w:rsid w:val="002C0C09"/>
    <w:rsid w:val="002C0C95"/>
    <w:rsid w:val="002C10C8"/>
    <w:rsid w:val="002C32DF"/>
    <w:rsid w:val="002C3419"/>
    <w:rsid w:val="002C4101"/>
    <w:rsid w:val="002C484C"/>
    <w:rsid w:val="002C5842"/>
    <w:rsid w:val="002C6F60"/>
    <w:rsid w:val="002D04B6"/>
    <w:rsid w:val="002D2660"/>
    <w:rsid w:val="002D3731"/>
    <w:rsid w:val="002D47FA"/>
    <w:rsid w:val="002D58F8"/>
    <w:rsid w:val="002D5A6C"/>
    <w:rsid w:val="002D6281"/>
    <w:rsid w:val="002D727A"/>
    <w:rsid w:val="002D7607"/>
    <w:rsid w:val="002D7C33"/>
    <w:rsid w:val="002D7EB1"/>
    <w:rsid w:val="002E12B1"/>
    <w:rsid w:val="002E1ED2"/>
    <w:rsid w:val="002E4949"/>
    <w:rsid w:val="002E609B"/>
    <w:rsid w:val="002F0639"/>
    <w:rsid w:val="002F1695"/>
    <w:rsid w:val="002F1C06"/>
    <w:rsid w:val="002F1EBA"/>
    <w:rsid w:val="002F2507"/>
    <w:rsid w:val="002F3EBC"/>
    <w:rsid w:val="002F4193"/>
    <w:rsid w:val="002F455F"/>
    <w:rsid w:val="002F59A9"/>
    <w:rsid w:val="002F6051"/>
    <w:rsid w:val="002F67D3"/>
    <w:rsid w:val="002F7472"/>
    <w:rsid w:val="00300CB8"/>
    <w:rsid w:val="00300D50"/>
    <w:rsid w:val="00300DC1"/>
    <w:rsid w:val="00300E6F"/>
    <w:rsid w:val="00301E5E"/>
    <w:rsid w:val="0030244D"/>
    <w:rsid w:val="0030256F"/>
    <w:rsid w:val="003048EE"/>
    <w:rsid w:val="0030768F"/>
    <w:rsid w:val="00307846"/>
    <w:rsid w:val="00311702"/>
    <w:rsid w:val="00312961"/>
    <w:rsid w:val="00312F51"/>
    <w:rsid w:val="00313093"/>
    <w:rsid w:val="003138C5"/>
    <w:rsid w:val="00313E6D"/>
    <w:rsid w:val="00314FA7"/>
    <w:rsid w:val="0031674F"/>
    <w:rsid w:val="00316D0B"/>
    <w:rsid w:val="00320925"/>
    <w:rsid w:val="003217E1"/>
    <w:rsid w:val="0032296A"/>
    <w:rsid w:val="00322B88"/>
    <w:rsid w:val="00326F1A"/>
    <w:rsid w:val="00331D85"/>
    <w:rsid w:val="0033215B"/>
    <w:rsid w:val="00332C97"/>
    <w:rsid w:val="00333158"/>
    <w:rsid w:val="0033315E"/>
    <w:rsid w:val="00333665"/>
    <w:rsid w:val="00335F34"/>
    <w:rsid w:val="003364C1"/>
    <w:rsid w:val="003454D4"/>
    <w:rsid w:val="00347AD0"/>
    <w:rsid w:val="00350AD1"/>
    <w:rsid w:val="003529D8"/>
    <w:rsid w:val="00352AFE"/>
    <w:rsid w:val="00353B81"/>
    <w:rsid w:val="00355112"/>
    <w:rsid w:val="00355597"/>
    <w:rsid w:val="003566A8"/>
    <w:rsid w:val="00357F2F"/>
    <w:rsid w:val="00361322"/>
    <w:rsid w:val="00361CA9"/>
    <w:rsid w:val="00362536"/>
    <w:rsid w:val="00362CBE"/>
    <w:rsid w:val="00365BD1"/>
    <w:rsid w:val="00366955"/>
    <w:rsid w:val="0036746B"/>
    <w:rsid w:val="00367F32"/>
    <w:rsid w:val="00371233"/>
    <w:rsid w:val="00371B47"/>
    <w:rsid w:val="0037381D"/>
    <w:rsid w:val="00374649"/>
    <w:rsid w:val="00374762"/>
    <w:rsid w:val="00374853"/>
    <w:rsid w:val="0037556C"/>
    <w:rsid w:val="00376914"/>
    <w:rsid w:val="00376CB1"/>
    <w:rsid w:val="00377AF9"/>
    <w:rsid w:val="0038204B"/>
    <w:rsid w:val="00382580"/>
    <w:rsid w:val="0038435E"/>
    <w:rsid w:val="0038435F"/>
    <w:rsid w:val="00386D64"/>
    <w:rsid w:val="00386DBA"/>
    <w:rsid w:val="0038704A"/>
    <w:rsid w:val="00391BED"/>
    <w:rsid w:val="00392258"/>
    <w:rsid w:val="0039229A"/>
    <w:rsid w:val="0039439B"/>
    <w:rsid w:val="003945C4"/>
    <w:rsid w:val="00394FE8"/>
    <w:rsid w:val="0039568F"/>
    <w:rsid w:val="00396601"/>
    <w:rsid w:val="00396943"/>
    <w:rsid w:val="00396B38"/>
    <w:rsid w:val="00397B79"/>
    <w:rsid w:val="003A0111"/>
    <w:rsid w:val="003A0C2A"/>
    <w:rsid w:val="003A39D6"/>
    <w:rsid w:val="003A3F94"/>
    <w:rsid w:val="003A6987"/>
    <w:rsid w:val="003A6CD3"/>
    <w:rsid w:val="003A7280"/>
    <w:rsid w:val="003A7326"/>
    <w:rsid w:val="003B056D"/>
    <w:rsid w:val="003B1E29"/>
    <w:rsid w:val="003B4EEF"/>
    <w:rsid w:val="003B72F8"/>
    <w:rsid w:val="003B7EE9"/>
    <w:rsid w:val="003C234F"/>
    <w:rsid w:val="003C305C"/>
    <w:rsid w:val="003C408E"/>
    <w:rsid w:val="003C56C8"/>
    <w:rsid w:val="003C5933"/>
    <w:rsid w:val="003C5AB2"/>
    <w:rsid w:val="003C5B5A"/>
    <w:rsid w:val="003C6DB4"/>
    <w:rsid w:val="003C72B3"/>
    <w:rsid w:val="003C7AA1"/>
    <w:rsid w:val="003C7AF4"/>
    <w:rsid w:val="003C7C08"/>
    <w:rsid w:val="003D21D1"/>
    <w:rsid w:val="003D463D"/>
    <w:rsid w:val="003D5ABC"/>
    <w:rsid w:val="003D608D"/>
    <w:rsid w:val="003D63F6"/>
    <w:rsid w:val="003D6498"/>
    <w:rsid w:val="003D694E"/>
    <w:rsid w:val="003D76F8"/>
    <w:rsid w:val="003E022C"/>
    <w:rsid w:val="003E17B4"/>
    <w:rsid w:val="003E1DDC"/>
    <w:rsid w:val="003E2889"/>
    <w:rsid w:val="003E4046"/>
    <w:rsid w:val="003E45E2"/>
    <w:rsid w:val="003E5ECF"/>
    <w:rsid w:val="003F0955"/>
    <w:rsid w:val="003F14D7"/>
    <w:rsid w:val="003F1B45"/>
    <w:rsid w:val="003F2926"/>
    <w:rsid w:val="003F440B"/>
    <w:rsid w:val="003F4455"/>
    <w:rsid w:val="003F5C9E"/>
    <w:rsid w:val="004015DA"/>
    <w:rsid w:val="00402519"/>
    <w:rsid w:val="00402F67"/>
    <w:rsid w:val="0040347A"/>
    <w:rsid w:val="00403D4A"/>
    <w:rsid w:val="00403E3D"/>
    <w:rsid w:val="00404564"/>
    <w:rsid w:val="0040568E"/>
    <w:rsid w:val="0040799D"/>
    <w:rsid w:val="00410437"/>
    <w:rsid w:val="004107D7"/>
    <w:rsid w:val="004126F2"/>
    <w:rsid w:val="0041397A"/>
    <w:rsid w:val="00413E24"/>
    <w:rsid w:val="004146A9"/>
    <w:rsid w:val="00415CDB"/>
    <w:rsid w:val="0041614D"/>
    <w:rsid w:val="00416230"/>
    <w:rsid w:val="00416887"/>
    <w:rsid w:val="00417317"/>
    <w:rsid w:val="004177A0"/>
    <w:rsid w:val="00420B04"/>
    <w:rsid w:val="00420D6A"/>
    <w:rsid w:val="004216E9"/>
    <w:rsid w:val="004217AA"/>
    <w:rsid w:val="00423B24"/>
    <w:rsid w:val="0042403B"/>
    <w:rsid w:val="00424700"/>
    <w:rsid w:val="00426FF2"/>
    <w:rsid w:val="00430F6D"/>
    <w:rsid w:val="00432F16"/>
    <w:rsid w:val="00433D20"/>
    <w:rsid w:val="00434804"/>
    <w:rsid w:val="00434DEE"/>
    <w:rsid w:val="00437726"/>
    <w:rsid w:val="00437742"/>
    <w:rsid w:val="00437A1B"/>
    <w:rsid w:val="00437A5B"/>
    <w:rsid w:val="00440217"/>
    <w:rsid w:val="0044027B"/>
    <w:rsid w:val="00440BE6"/>
    <w:rsid w:val="00440E9A"/>
    <w:rsid w:val="00442813"/>
    <w:rsid w:val="00442EBA"/>
    <w:rsid w:val="00442FA1"/>
    <w:rsid w:val="00446AAA"/>
    <w:rsid w:val="00446B55"/>
    <w:rsid w:val="00446F93"/>
    <w:rsid w:val="004514E0"/>
    <w:rsid w:val="004514FC"/>
    <w:rsid w:val="00454C60"/>
    <w:rsid w:val="00456039"/>
    <w:rsid w:val="00456202"/>
    <w:rsid w:val="004600CE"/>
    <w:rsid w:val="004602FF"/>
    <w:rsid w:val="0046041E"/>
    <w:rsid w:val="00460C95"/>
    <w:rsid w:val="00461410"/>
    <w:rsid w:val="004630FC"/>
    <w:rsid w:val="00465BD2"/>
    <w:rsid w:val="004661F9"/>
    <w:rsid w:val="00470206"/>
    <w:rsid w:val="0047036E"/>
    <w:rsid w:val="00470F32"/>
    <w:rsid w:val="00472E96"/>
    <w:rsid w:val="00474D0A"/>
    <w:rsid w:val="00475207"/>
    <w:rsid w:val="004756BD"/>
    <w:rsid w:val="004761E5"/>
    <w:rsid w:val="0047632E"/>
    <w:rsid w:val="00480A9B"/>
    <w:rsid w:val="00482ABC"/>
    <w:rsid w:val="004831C7"/>
    <w:rsid w:val="00484318"/>
    <w:rsid w:val="0048509D"/>
    <w:rsid w:val="00486411"/>
    <w:rsid w:val="004869C7"/>
    <w:rsid w:val="00486B54"/>
    <w:rsid w:val="00487020"/>
    <w:rsid w:val="0048731F"/>
    <w:rsid w:val="00487EBC"/>
    <w:rsid w:val="00491004"/>
    <w:rsid w:val="00491A81"/>
    <w:rsid w:val="004932E1"/>
    <w:rsid w:val="004939B0"/>
    <w:rsid w:val="00493F7C"/>
    <w:rsid w:val="00494960"/>
    <w:rsid w:val="00494BF6"/>
    <w:rsid w:val="004952FC"/>
    <w:rsid w:val="0049538C"/>
    <w:rsid w:val="00495508"/>
    <w:rsid w:val="00495BB4"/>
    <w:rsid w:val="00496567"/>
    <w:rsid w:val="00496B38"/>
    <w:rsid w:val="004974EF"/>
    <w:rsid w:val="004A3AA3"/>
    <w:rsid w:val="004A4A1C"/>
    <w:rsid w:val="004A4DC6"/>
    <w:rsid w:val="004A51FC"/>
    <w:rsid w:val="004A65F0"/>
    <w:rsid w:val="004A668B"/>
    <w:rsid w:val="004A78AA"/>
    <w:rsid w:val="004B1120"/>
    <w:rsid w:val="004B20BC"/>
    <w:rsid w:val="004B22C2"/>
    <w:rsid w:val="004B3330"/>
    <w:rsid w:val="004B4156"/>
    <w:rsid w:val="004B4259"/>
    <w:rsid w:val="004B5AE3"/>
    <w:rsid w:val="004B5F7A"/>
    <w:rsid w:val="004B77A5"/>
    <w:rsid w:val="004B7D6B"/>
    <w:rsid w:val="004C04CE"/>
    <w:rsid w:val="004C0A22"/>
    <w:rsid w:val="004C1406"/>
    <w:rsid w:val="004C148D"/>
    <w:rsid w:val="004C2C53"/>
    <w:rsid w:val="004C52A9"/>
    <w:rsid w:val="004C569F"/>
    <w:rsid w:val="004C6B28"/>
    <w:rsid w:val="004D0096"/>
    <w:rsid w:val="004D0AF9"/>
    <w:rsid w:val="004D0B20"/>
    <w:rsid w:val="004D1D48"/>
    <w:rsid w:val="004D2439"/>
    <w:rsid w:val="004D37B8"/>
    <w:rsid w:val="004D6D0B"/>
    <w:rsid w:val="004D74A1"/>
    <w:rsid w:val="004E06AC"/>
    <w:rsid w:val="004E0B11"/>
    <w:rsid w:val="004E0C39"/>
    <w:rsid w:val="004E1C7C"/>
    <w:rsid w:val="004E2ABE"/>
    <w:rsid w:val="004E2D77"/>
    <w:rsid w:val="004E4F85"/>
    <w:rsid w:val="004E57EA"/>
    <w:rsid w:val="004E7EB1"/>
    <w:rsid w:val="004F0A80"/>
    <w:rsid w:val="004F24DE"/>
    <w:rsid w:val="004F37DC"/>
    <w:rsid w:val="004F474C"/>
    <w:rsid w:val="004F503C"/>
    <w:rsid w:val="004F5A3E"/>
    <w:rsid w:val="004F7958"/>
    <w:rsid w:val="004F7D9D"/>
    <w:rsid w:val="005015E7"/>
    <w:rsid w:val="00501B31"/>
    <w:rsid w:val="0050236A"/>
    <w:rsid w:val="0050239E"/>
    <w:rsid w:val="00502EFC"/>
    <w:rsid w:val="0050414D"/>
    <w:rsid w:val="005051D9"/>
    <w:rsid w:val="0050531A"/>
    <w:rsid w:val="00505DA1"/>
    <w:rsid w:val="00507227"/>
    <w:rsid w:val="00507859"/>
    <w:rsid w:val="00510317"/>
    <w:rsid w:val="00511AC5"/>
    <w:rsid w:val="00512CED"/>
    <w:rsid w:val="00513883"/>
    <w:rsid w:val="00514544"/>
    <w:rsid w:val="00515ACC"/>
    <w:rsid w:val="00515D09"/>
    <w:rsid w:val="005169EA"/>
    <w:rsid w:val="00517508"/>
    <w:rsid w:val="005205AF"/>
    <w:rsid w:val="00520CE4"/>
    <w:rsid w:val="00521B5C"/>
    <w:rsid w:val="00521C3A"/>
    <w:rsid w:val="0052341A"/>
    <w:rsid w:val="00523753"/>
    <w:rsid w:val="00524531"/>
    <w:rsid w:val="005247BE"/>
    <w:rsid w:val="00525195"/>
    <w:rsid w:val="0052524A"/>
    <w:rsid w:val="00526401"/>
    <w:rsid w:val="00526F5C"/>
    <w:rsid w:val="005272CD"/>
    <w:rsid w:val="0052792A"/>
    <w:rsid w:val="00530B1D"/>
    <w:rsid w:val="005316E2"/>
    <w:rsid w:val="00532730"/>
    <w:rsid w:val="00533ADA"/>
    <w:rsid w:val="00534737"/>
    <w:rsid w:val="00536985"/>
    <w:rsid w:val="00540693"/>
    <w:rsid w:val="00540758"/>
    <w:rsid w:val="00543004"/>
    <w:rsid w:val="00544A28"/>
    <w:rsid w:val="00544C4E"/>
    <w:rsid w:val="00544D68"/>
    <w:rsid w:val="00545BFE"/>
    <w:rsid w:val="00546D42"/>
    <w:rsid w:val="005479CD"/>
    <w:rsid w:val="00547F76"/>
    <w:rsid w:val="005515E0"/>
    <w:rsid w:val="00556799"/>
    <w:rsid w:val="00557319"/>
    <w:rsid w:val="00560A6B"/>
    <w:rsid w:val="0056145E"/>
    <w:rsid w:val="005614AA"/>
    <w:rsid w:val="00563571"/>
    <w:rsid w:val="0056385B"/>
    <w:rsid w:val="00563E30"/>
    <w:rsid w:val="005651A5"/>
    <w:rsid w:val="005700F7"/>
    <w:rsid w:val="00570510"/>
    <w:rsid w:val="005711EB"/>
    <w:rsid w:val="00571B5E"/>
    <w:rsid w:val="005740CD"/>
    <w:rsid w:val="005753C3"/>
    <w:rsid w:val="005769E5"/>
    <w:rsid w:val="00576EF5"/>
    <w:rsid w:val="005819E4"/>
    <w:rsid w:val="00581F40"/>
    <w:rsid w:val="00584AB2"/>
    <w:rsid w:val="00584B2A"/>
    <w:rsid w:val="005851B1"/>
    <w:rsid w:val="005864B8"/>
    <w:rsid w:val="005872BA"/>
    <w:rsid w:val="00590304"/>
    <w:rsid w:val="005909F5"/>
    <w:rsid w:val="00592A6C"/>
    <w:rsid w:val="00592DBA"/>
    <w:rsid w:val="00593D4C"/>
    <w:rsid w:val="00593D82"/>
    <w:rsid w:val="00594C6F"/>
    <w:rsid w:val="005955FC"/>
    <w:rsid w:val="005956FD"/>
    <w:rsid w:val="005A1C0E"/>
    <w:rsid w:val="005A3778"/>
    <w:rsid w:val="005A395D"/>
    <w:rsid w:val="005A3EF3"/>
    <w:rsid w:val="005A4CD0"/>
    <w:rsid w:val="005A6684"/>
    <w:rsid w:val="005A7B62"/>
    <w:rsid w:val="005B1BDB"/>
    <w:rsid w:val="005B1E18"/>
    <w:rsid w:val="005B28BE"/>
    <w:rsid w:val="005B2947"/>
    <w:rsid w:val="005B382B"/>
    <w:rsid w:val="005B3CB2"/>
    <w:rsid w:val="005B46DD"/>
    <w:rsid w:val="005B6E9F"/>
    <w:rsid w:val="005B7648"/>
    <w:rsid w:val="005B77CC"/>
    <w:rsid w:val="005B7B53"/>
    <w:rsid w:val="005C0E11"/>
    <w:rsid w:val="005C42FB"/>
    <w:rsid w:val="005C6658"/>
    <w:rsid w:val="005C672C"/>
    <w:rsid w:val="005C6F19"/>
    <w:rsid w:val="005C7A55"/>
    <w:rsid w:val="005D2FE0"/>
    <w:rsid w:val="005D3906"/>
    <w:rsid w:val="005D4F72"/>
    <w:rsid w:val="005D5FA7"/>
    <w:rsid w:val="005D6463"/>
    <w:rsid w:val="005D6CC3"/>
    <w:rsid w:val="005D6E18"/>
    <w:rsid w:val="005D7515"/>
    <w:rsid w:val="005E073C"/>
    <w:rsid w:val="005E08A6"/>
    <w:rsid w:val="005E1B27"/>
    <w:rsid w:val="005E2344"/>
    <w:rsid w:val="005E2AE2"/>
    <w:rsid w:val="005E6570"/>
    <w:rsid w:val="005F38BA"/>
    <w:rsid w:val="005F3CE3"/>
    <w:rsid w:val="005F3FAE"/>
    <w:rsid w:val="005F52F6"/>
    <w:rsid w:val="005F627C"/>
    <w:rsid w:val="005F633F"/>
    <w:rsid w:val="006008A4"/>
    <w:rsid w:val="0060163F"/>
    <w:rsid w:val="006028F4"/>
    <w:rsid w:val="006042D3"/>
    <w:rsid w:val="00605A17"/>
    <w:rsid w:val="00610EC5"/>
    <w:rsid w:val="006116D1"/>
    <w:rsid w:val="00611CE6"/>
    <w:rsid w:val="00611FDE"/>
    <w:rsid w:val="00612D03"/>
    <w:rsid w:val="0061345A"/>
    <w:rsid w:val="00614E29"/>
    <w:rsid w:val="00615237"/>
    <w:rsid w:val="00616358"/>
    <w:rsid w:val="0061691C"/>
    <w:rsid w:val="00616E87"/>
    <w:rsid w:val="006176D8"/>
    <w:rsid w:val="0062006F"/>
    <w:rsid w:val="0062038E"/>
    <w:rsid w:val="00620401"/>
    <w:rsid w:val="006221A2"/>
    <w:rsid w:val="00622FEC"/>
    <w:rsid w:val="006239C9"/>
    <w:rsid w:val="00627E2C"/>
    <w:rsid w:val="00630A45"/>
    <w:rsid w:val="006311F8"/>
    <w:rsid w:val="0063191A"/>
    <w:rsid w:val="006327DB"/>
    <w:rsid w:val="00632A92"/>
    <w:rsid w:val="006341FF"/>
    <w:rsid w:val="00634EF7"/>
    <w:rsid w:val="00635CBE"/>
    <w:rsid w:val="00640E93"/>
    <w:rsid w:val="00641232"/>
    <w:rsid w:val="00641517"/>
    <w:rsid w:val="0064264E"/>
    <w:rsid w:val="00642953"/>
    <w:rsid w:val="00642FF1"/>
    <w:rsid w:val="0064339B"/>
    <w:rsid w:val="0064405D"/>
    <w:rsid w:val="00644473"/>
    <w:rsid w:val="006461DF"/>
    <w:rsid w:val="00647055"/>
    <w:rsid w:val="00650627"/>
    <w:rsid w:val="006508F1"/>
    <w:rsid w:val="00650AF2"/>
    <w:rsid w:val="00650E7D"/>
    <w:rsid w:val="00651707"/>
    <w:rsid w:val="006517BB"/>
    <w:rsid w:val="00652753"/>
    <w:rsid w:val="006541C3"/>
    <w:rsid w:val="00654389"/>
    <w:rsid w:val="0065449F"/>
    <w:rsid w:val="00654E0B"/>
    <w:rsid w:val="006553D3"/>
    <w:rsid w:val="00655C58"/>
    <w:rsid w:val="00660E7F"/>
    <w:rsid w:val="00662751"/>
    <w:rsid w:val="0066289B"/>
    <w:rsid w:val="00662EFF"/>
    <w:rsid w:val="00665A47"/>
    <w:rsid w:val="006663F4"/>
    <w:rsid w:val="006667A7"/>
    <w:rsid w:val="00671089"/>
    <w:rsid w:val="00671389"/>
    <w:rsid w:val="006725C7"/>
    <w:rsid w:val="00673689"/>
    <w:rsid w:val="006740BA"/>
    <w:rsid w:val="00675A18"/>
    <w:rsid w:val="00676AE9"/>
    <w:rsid w:val="00677BDF"/>
    <w:rsid w:val="00680275"/>
    <w:rsid w:val="0068052F"/>
    <w:rsid w:val="00680BB3"/>
    <w:rsid w:val="00682EDF"/>
    <w:rsid w:val="006843B9"/>
    <w:rsid w:val="00684D64"/>
    <w:rsid w:val="00685829"/>
    <w:rsid w:val="006920AF"/>
    <w:rsid w:val="0069377D"/>
    <w:rsid w:val="00693F7E"/>
    <w:rsid w:val="00694ADB"/>
    <w:rsid w:val="00694B46"/>
    <w:rsid w:val="006A0A5A"/>
    <w:rsid w:val="006A0B5F"/>
    <w:rsid w:val="006A2624"/>
    <w:rsid w:val="006A4989"/>
    <w:rsid w:val="006A6342"/>
    <w:rsid w:val="006A66B7"/>
    <w:rsid w:val="006A6A1F"/>
    <w:rsid w:val="006A74CB"/>
    <w:rsid w:val="006B21F7"/>
    <w:rsid w:val="006B3C82"/>
    <w:rsid w:val="006B3E7C"/>
    <w:rsid w:val="006B4FFB"/>
    <w:rsid w:val="006B5747"/>
    <w:rsid w:val="006B5F2E"/>
    <w:rsid w:val="006B6998"/>
    <w:rsid w:val="006C301B"/>
    <w:rsid w:val="006C38FB"/>
    <w:rsid w:val="006C3FD2"/>
    <w:rsid w:val="006C5509"/>
    <w:rsid w:val="006C5822"/>
    <w:rsid w:val="006C6334"/>
    <w:rsid w:val="006C6F52"/>
    <w:rsid w:val="006D194F"/>
    <w:rsid w:val="006D198F"/>
    <w:rsid w:val="006D3609"/>
    <w:rsid w:val="006D3CCE"/>
    <w:rsid w:val="006D57E9"/>
    <w:rsid w:val="006D59A9"/>
    <w:rsid w:val="006D6310"/>
    <w:rsid w:val="006D697E"/>
    <w:rsid w:val="006D6C7F"/>
    <w:rsid w:val="006D7A98"/>
    <w:rsid w:val="006E1D90"/>
    <w:rsid w:val="006E27E4"/>
    <w:rsid w:val="006E2AC9"/>
    <w:rsid w:val="006E3FFF"/>
    <w:rsid w:val="006E63A6"/>
    <w:rsid w:val="006E70A9"/>
    <w:rsid w:val="006E7362"/>
    <w:rsid w:val="006E73EC"/>
    <w:rsid w:val="006F0802"/>
    <w:rsid w:val="006F0A7A"/>
    <w:rsid w:val="006F155B"/>
    <w:rsid w:val="006F2648"/>
    <w:rsid w:val="006F3048"/>
    <w:rsid w:val="006F43EE"/>
    <w:rsid w:val="006F4B5F"/>
    <w:rsid w:val="006F50D2"/>
    <w:rsid w:val="006F63F2"/>
    <w:rsid w:val="006F7423"/>
    <w:rsid w:val="00701464"/>
    <w:rsid w:val="00703E4C"/>
    <w:rsid w:val="007041A5"/>
    <w:rsid w:val="00704757"/>
    <w:rsid w:val="00704D1F"/>
    <w:rsid w:val="00705134"/>
    <w:rsid w:val="00705AC1"/>
    <w:rsid w:val="00706609"/>
    <w:rsid w:val="00707A33"/>
    <w:rsid w:val="00712BF0"/>
    <w:rsid w:val="00713068"/>
    <w:rsid w:val="00713267"/>
    <w:rsid w:val="007140E2"/>
    <w:rsid w:val="00714263"/>
    <w:rsid w:val="00714292"/>
    <w:rsid w:val="007166F9"/>
    <w:rsid w:val="00717322"/>
    <w:rsid w:val="00717D7C"/>
    <w:rsid w:val="00720E08"/>
    <w:rsid w:val="00721F31"/>
    <w:rsid w:val="007249C6"/>
    <w:rsid w:val="00726237"/>
    <w:rsid w:val="00730AD2"/>
    <w:rsid w:val="007316D3"/>
    <w:rsid w:val="00731FCA"/>
    <w:rsid w:val="00732B5D"/>
    <w:rsid w:val="00733FC2"/>
    <w:rsid w:val="007346A8"/>
    <w:rsid w:val="007408C4"/>
    <w:rsid w:val="00742610"/>
    <w:rsid w:val="007438E7"/>
    <w:rsid w:val="007443CA"/>
    <w:rsid w:val="007444DA"/>
    <w:rsid w:val="00744C3B"/>
    <w:rsid w:val="00745E19"/>
    <w:rsid w:val="00746DF2"/>
    <w:rsid w:val="00747499"/>
    <w:rsid w:val="007509F9"/>
    <w:rsid w:val="0075140A"/>
    <w:rsid w:val="00755FC7"/>
    <w:rsid w:val="00760447"/>
    <w:rsid w:val="0076175D"/>
    <w:rsid w:val="00761D6A"/>
    <w:rsid w:val="00762474"/>
    <w:rsid w:val="00762D9A"/>
    <w:rsid w:val="007630DA"/>
    <w:rsid w:val="00763814"/>
    <w:rsid w:val="007644A6"/>
    <w:rsid w:val="00766D01"/>
    <w:rsid w:val="00767010"/>
    <w:rsid w:val="007676D5"/>
    <w:rsid w:val="00770730"/>
    <w:rsid w:val="007708AA"/>
    <w:rsid w:val="00770977"/>
    <w:rsid w:val="00770F2A"/>
    <w:rsid w:val="007715BF"/>
    <w:rsid w:val="00772A71"/>
    <w:rsid w:val="0077513D"/>
    <w:rsid w:val="007760CD"/>
    <w:rsid w:val="00776493"/>
    <w:rsid w:val="00783FBC"/>
    <w:rsid w:val="007850E4"/>
    <w:rsid w:val="0078690A"/>
    <w:rsid w:val="007875A7"/>
    <w:rsid w:val="00787607"/>
    <w:rsid w:val="007904E5"/>
    <w:rsid w:val="00790754"/>
    <w:rsid w:val="00793AD5"/>
    <w:rsid w:val="00793F3C"/>
    <w:rsid w:val="00794104"/>
    <w:rsid w:val="00794297"/>
    <w:rsid w:val="00794AA0"/>
    <w:rsid w:val="007957B1"/>
    <w:rsid w:val="007963A4"/>
    <w:rsid w:val="0079652B"/>
    <w:rsid w:val="00797E81"/>
    <w:rsid w:val="007A04DB"/>
    <w:rsid w:val="007A1FF6"/>
    <w:rsid w:val="007A33BF"/>
    <w:rsid w:val="007B0527"/>
    <w:rsid w:val="007B1FC2"/>
    <w:rsid w:val="007B2BAF"/>
    <w:rsid w:val="007B6401"/>
    <w:rsid w:val="007B73FF"/>
    <w:rsid w:val="007C2170"/>
    <w:rsid w:val="007C7AFB"/>
    <w:rsid w:val="007C7D62"/>
    <w:rsid w:val="007D0286"/>
    <w:rsid w:val="007D03D9"/>
    <w:rsid w:val="007D071F"/>
    <w:rsid w:val="007D17FD"/>
    <w:rsid w:val="007D34A6"/>
    <w:rsid w:val="007D3AD0"/>
    <w:rsid w:val="007D5A41"/>
    <w:rsid w:val="007D5DF0"/>
    <w:rsid w:val="007D6693"/>
    <w:rsid w:val="007D70BE"/>
    <w:rsid w:val="007E2CA6"/>
    <w:rsid w:val="007E36FA"/>
    <w:rsid w:val="007E446E"/>
    <w:rsid w:val="007E4A09"/>
    <w:rsid w:val="007E4F04"/>
    <w:rsid w:val="007E5289"/>
    <w:rsid w:val="007E6D17"/>
    <w:rsid w:val="007E719A"/>
    <w:rsid w:val="007F00E8"/>
    <w:rsid w:val="007F1627"/>
    <w:rsid w:val="007F2C28"/>
    <w:rsid w:val="007F46C8"/>
    <w:rsid w:val="007F4F20"/>
    <w:rsid w:val="007F54C5"/>
    <w:rsid w:val="007F62F5"/>
    <w:rsid w:val="007F6A9A"/>
    <w:rsid w:val="00801E8B"/>
    <w:rsid w:val="0080209C"/>
    <w:rsid w:val="00803318"/>
    <w:rsid w:val="0080347D"/>
    <w:rsid w:val="008035DF"/>
    <w:rsid w:val="008037CD"/>
    <w:rsid w:val="00803F46"/>
    <w:rsid w:val="00804DCB"/>
    <w:rsid w:val="00805D13"/>
    <w:rsid w:val="00807BB0"/>
    <w:rsid w:val="0081104A"/>
    <w:rsid w:val="008131A6"/>
    <w:rsid w:val="0081372F"/>
    <w:rsid w:val="00814119"/>
    <w:rsid w:val="00814E01"/>
    <w:rsid w:val="00814FA4"/>
    <w:rsid w:val="0081500F"/>
    <w:rsid w:val="00817A85"/>
    <w:rsid w:val="008202E6"/>
    <w:rsid w:val="008218AE"/>
    <w:rsid w:val="00822C8E"/>
    <w:rsid w:val="00823884"/>
    <w:rsid w:val="008243D5"/>
    <w:rsid w:val="00824B0B"/>
    <w:rsid w:val="008253A5"/>
    <w:rsid w:val="00826979"/>
    <w:rsid w:val="008275A6"/>
    <w:rsid w:val="00827863"/>
    <w:rsid w:val="00827876"/>
    <w:rsid w:val="008319C4"/>
    <w:rsid w:val="00837CA5"/>
    <w:rsid w:val="00837FB3"/>
    <w:rsid w:val="008408A9"/>
    <w:rsid w:val="00840C7A"/>
    <w:rsid w:val="008420CA"/>
    <w:rsid w:val="008422A8"/>
    <w:rsid w:val="00843612"/>
    <w:rsid w:val="00846A35"/>
    <w:rsid w:val="00846AC7"/>
    <w:rsid w:val="00846B32"/>
    <w:rsid w:val="008475AD"/>
    <w:rsid w:val="00847F0E"/>
    <w:rsid w:val="0085059C"/>
    <w:rsid w:val="008506B6"/>
    <w:rsid w:val="008506D2"/>
    <w:rsid w:val="00851240"/>
    <w:rsid w:val="008523F6"/>
    <w:rsid w:val="00853845"/>
    <w:rsid w:val="008540F5"/>
    <w:rsid w:val="00855067"/>
    <w:rsid w:val="00855CFF"/>
    <w:rsid w:val="00855D50"/>
    <w:rsid w:val="00857904"/>
    <w:rsid w:val="00860653"/>
    <w:rsid w:val="00860E09"/>
    <w:rsid w:val="00864204"/>
    <w:rsid w:val="00864AD6"/>
    <w:rsid w:val="0086547E"/>
    <w:rsid w:val="008656CE"/>
    <w:rsid w:val="00867A5C"/>
    <w:rsid w:val="008741D2"/>
    <w:rsid w:val="0087481B"/>
    <w:rsid w:val="00876518"/>
    <w:rsid w:val="00876D86"/>
    <w:rsid w:val="00880578"/>
    <w:rsid w:val="0088173E"/>
    <w:rsid w:val="00881BD0"/>
    <w:rsid w:val="008838B2"/>
    <w:rsid w:val="00884307"/>
    <w:rsid w:val="008856C3"/>
    <w:rsid w:val="00885A38"/>
    <w:rsid w:val="008874C8"/>
    <w:rsid w:val="008914E2"/>
    <w:rsid w:val="0089171F"/>
    <w:rsid w:val="00892CC9"/>
    <w:rsid w:val="00894721"/>
    <w:rsid w:val="0089499F"/>
    <w:rsid w:val="00894A6C"/>
    <w:rsid w:val="00896144"/>
    <w:rsid w:val="00896637"/>
    <w:rsid w:val="00896D1A"/>
    <w:rsid w:val="008A2659"/>
    <w:rsid w:val="008A4157"/>
    <w:rsid w:val="008A4245"/>
    <w:rsid w:val="008A4BE7"/>
    <w:rsid w:val="008A56AB"/>
    <w:rsid w:val="008A63E4"/>
    <w:rsid w:val="008B1DC2"/>
    <w:rsid w:val="008B2FA4"/>
    <w:rsid w:val="008B315D"/>
    <w:rsid w:val="008B4137"/>
    <w:rsid w:val="008B68B8"/>
    <w:rsid w:val="008B6C60"/>
    <w:rsid w:val="008B6C8B"/>
    <w:rsid w:val="008B7825"/>
    <w:rsid w:val="008B7A06"/>
    <w:rsid w:val="008C00A5"/>
    <w:rsid w:val="008C0216"/>
    <w:rsid w:val="008C09A0"/>
    <w:rsid w:val="008C09C2"/>
    <w:rsid w:val="008C1259"/>
    <w:rsid w:val="008C2777"/>
    <w:rsid w:val="008C2B84"/>
    <w:rsid w:val="008C3252"/>
    <w:rsid w:val="008C46B1"/>
    <w:rsid w:val="008C51F4"/>
    <w:rsid w:val="008C520C"/>
    <w:rsid w:val="008C5291"/>
    <w:rsid w:val="008C6CE4"/>
    <w:rsid w:val="008D00C6"/>
    <w:rsid w:val="008D160B"/>
    <w:rsid w:val="008D185C"/>
    <w:rsid w:val="008D3C52"/>
    <w:rsid w:val="008D4E17"/>
    <w:rsid w:val="008D4E3F"/>
    <w:rsid w:val="008D6173"/>
    <w:rsid w:val="008D771C"/>
    <w:rsid w:val="008E09BC"/>
    <w:rsid w:val="008E12A9"/>
    <w:rsid w:val="008E18BD"/>
    <w:rsid w:val="008E219B"/>
    <w:rsid w:val="008E5DC5"/>
    <w:rsid w:val="008E705E"/>
    <w:rsid w:val="008E77E6"/>
    <w:rsid w:val="008E7934"/>
    <w:rsid w:val="008F01E2"/>
    <w:rsid w:val="008F0F7C"/>
    <w:rsid w:val="008F151A"/>
    <w:rsid w:val="008F2973"/>
    <w:rsid w:val="008F3475"/>
    <w:rsid w:val="008F3C5A"/>
    <w:rsid w:val="008F4F43"/>
    <w:rsid w:val="008F6534"/>
    <w:rsid w:val="008F666F"/>
    <w:rsid w:val="008F6DD0"/>
    <w:rsid w:val="008F79C1"/>
    <w:rsid w:val="00900B67"/>
    <w:rsid w:val="00901C5C"/>
    <w:rsid w:val="0090227C"/>
    <w:rsid w:val="00902F16"/>
    <w:rsid w:val="00903F9B"/>
    <w:rsid w:val="00904283"/>
    <w:rsid w:val="00905091"/>
    <w:rsid w:val="00906A6B"/>
    <w:rsid w:val="009107C9"/>
    <w:rsid w:val="00911649"/>
    <w:rsid w:val="00911B1B"/>
    <w:rsid w:val="00912E73"/>
    <w:rsid w:val="00913F7F"/>
    <w:rsid w:val="00913FF0"/>
    <w:rsid w:val="00914BD7"/>
    <w:rsid w:val="009153BE"/>
    <w:rsid w:val="00915639"/>
    <w:rsid w:val="00915CDF"/>
    <w:rsid w:val="00920998"/>
    <w:rsid w:val="009210A9"/>
    <w:rsid w:val="00921A0C"/>
    <w:rsid w:val="009244B2"/>
    <w:rsid w:val="00925449"/>
    <w:rsid w:val="00925924"/>
    <w:rsid w:val="00927E5E"/>
    <w:rsid w:val="009309F8"/>
    <w:rsid w:val="00932899"/>
    <w:rsid w:val="00932F0B"/>
    <w:rsid w:val="00934991"/>
    <w:rsid w:val="00934D2C"/>
    <w:rsid w:val="009354FC"/>
    <w:rsid w:val="00936031"/>
    <w:rsid w:val="009365EF"/>
    <w:rsid w:val="00936D02"/>
    <w:rsid w:val="00937DB1"/>
    <w:rsid w:val="009406A0"/>
    <w:rsid w:val="00942C10"/>
    <w:rsid w:val="00943046"/>
    <w:rsid w:val="0094459C"/>
    <w:rsid w:val="00946512"/>
    <w:rsid w:val="00950532"/>
    <w:rsid w:val="00952410"/>
    <w:rsid w:val="009527BC"/>
    <w:rsid w:val="00953951"/>
    <w:rsid w:val="00954AD6"/>
    <w:rsid w:val="00954F52"/>
    <w:rsid w:val="009563C4"/>
    <w:rsid w:val="00956D1A"/>
    <w:rsid w:val="00957C9B"/>
    <w:rsid w:val="00960895"/>
    <w:rsid w:val="00961A6A"/>
    <w:rsid w:val="00964EAA"/>
    <w:rsid w:val="00965089"/>
    <w:rsid w:val="00966ABD"/>
    <w:rsid w:val="0096787F"/>
    <w:rsid w:val="00970640"/>
    <w:rsid w:val="00970B68"/>
    <w:rsid w:val="009727FC"/>
    <w:rsid w:val="0097285B"/>
    <w:rsid w:val="00973C55"/>
    <w:rsid w:val="009746BB"/>
    <w:rsid w:val="00977DCC"/>
    <w:rsid w:val="00980255"/>
    <w:rsid w:val="00981525"/>
    <w:rsid w:val="00982813"/>
    <w:rsid w:val="00982B92"/>
    <w:rsid w:val="00982E78"/>
    <w:rsid w:val="00983B62"/>
    <w:rsid w:val="009845AE"/>
    <w:rsid w:val="009851C4"/>
    <w:rsid w:val="0098598E"/>
    <w:rsid w:val="00985D23"/>
    <w:rsid w:val="00986297"/>
    <w:rsid w:val="00991438"/>
    <w:rsid w:val="00992427"/>
    <w:rsid w:val="00992A2B"/>
    <w:rsid w:val="00992F89"/>
    <w:rsid w:val="009959F9"/>
    <w:rsid w:val="00996479"/>
    <w:rsid w:val="00997C36"/>
    <w:rsid w:val="009A0818"/>
    <w:rsid w:val="009A1C4F"/>
    <w:rsid w:val="009A1FEF"/>
    <w:rsid w:val="009A35DD"/>
    <w:rsid w:val="009A3E7D"/>
    <w:rsid w:val="009A3E95"/>
    <w:rsid w:val="009A4376"/>
    <w:rsid w:val="009A4F37"/>
    <w:rsid w:val="009A555E"/>
    <w:rsid w:val="009A73B5"/>
    <w:rsid w:val="009A7BB0"/>
    <w:rsid w:val="009B201A"/>
    <w:rsid w:val="009B24C1"/>
    <w:rsid w:val="009B2610"/>
    <w:rsid w:val="009B40C5"/>
    <w:rsid w:val="009B72F1"/>
    <w:rsid w:val="009B7C7C"/>
    <w:rsid w:val="009C1FF7"/>
    <w:rsid w:val="009C30D3"/>
    <w:rsid w:val="009C3AF8"/>
    <w:rsid w:val="009C3CCF"/>
    <w:rsid w:val="009C6715"/>
    <w:rsid w:val="009D118B"/>
    <w:rsid w:val="009D12B1"/>
    <w:rsid w:val="009D3C77"/>
    <w:rsid w:val="009D48B2"/>
    <w:rsid w:val="009D49C9"/>
    <w:rsid w:val="009D7D36"/>
    <w:rsid w:val="009E0958"/>
    <w:rsid w:val="009E102A"/>
    <w:rsid w:val="009E189B"/>
    <w:rsid w:val="009E2213"/>
    <w:rsid w:val="009E27BD"/>
    <w:rsid w:val="009E2961"/>
    <w:rsid w:val="009E339E"/>
    <w:rsid w:val="009E39AF"/>
    <w:rsid w:val="009E4ECC"/>
    <w:rsid w:val="009E6D46"/>
    <w:rsid w:val="009E7887"/>
    <w:rsid w:val="009E7D71"/>
    <w:rsid w:val="009F20C3"/>
    <w:rsid w:val="009F2B20"/>
    <w:rsid w:val="009F2BA6"/>
    <w:rsid w:val="009F378F"/>
    <w:rsid w:val="009F461B"/>
    <w:rsid w:val="009F643C"/>
    <w:rsid w:val="009F6E67"/>
    <w:rsid w:val="00A0012B"/>
    <w:rsid w:val="00A00E9A"/>
    <w:rsid w:val="00A024BE"/>
    <w:rsid w:val="00A042AA"/>
    <w:rsid w:val="00A05DB7"/>
    <w:rsid w:val="00A06040"/>
    <w:rsid w:val="00A060CD"/>
    <w:rsid w:val="00A061B9"/>
    <w:rsid w:val="00A063E5"/>
    <w:rsid w:val="00A06BAC"/>
    <w:rsid w:val="00A06F8D"/>
    <w:rsid w:val="00A0710D"/>
    <w:rsid w:val="00A11B96"/>
    <w:rsid w:val="00A12CC6"/>
    <w:rsid w:val="00A1452A"/>
    <w:rsid w:val="00A149C5"/>
    <w:rsid w:val="00A157B8"/>
    <w:rsid w:val="00A1596D"/>
    <w:rsid w:val="00A15E7F"/>
    <w:rsid w:val="00A160B2"/>
    <w:rsid w:val="00A1640E"/>
    <w:rsid w:val="00A16F11"/>
    <w:rsid w:val="00A20BDF"/>
    <w:rsid w:val="00A255D5"/>
    <w:rsid w:val="00A258DF"/>
    <w:rsid w:val="00A27BF8"/>
    <w:rsid w:val="00A27EB9"/>
    <w:rsid w:val="00A30657"/>
    <w:rsid w:val="00A31C16"/>
    <w:rsid w:val="00A34951"/>
    <w:rsid w:val="00A3696A"/>
    <w:rsid w:val="00A40319"/>
    <w:rsid w:val="00A40740"/>
    <w:rsid w:val="00A412CC"/>
    <w:rsid w:val="00A42750"/>
    <w:rsid w:val="00A42827"/>
    <w:rsid w:val="00A43043"/>
    <w:rsid w:val="00A43273"/>
    <w:rsid w:val="00A4484E"/>
    <w:rsid w:val="00A44D9C"/>
    <w:rsid w:val="00A46AAC"/>
    <w:rsid w:val="00A47327"/>
    <w:rsid w:val="00A54184"/>
    <w:rsid w:val="00A54860"/>
    <w:rsid w:val="00A5538B"/>
    <w:rsid w:val="00A55B24"/>
    <w:rsid w:val="00A56408"/>
    <w:rsid w:val="00A606CF"/>
    <w:rsid w:val="00A60A32"/>
    <w:rsid w:val="00A62B24"/>
    <w:rsid w:val="00A62D4F"/>
    <w:rsid w:val="00A6308C"/>
    <w:rsid w:val="00A63A59"/>
    <w:rsid w:val="00A64A2E"/>
    <w:rsid w:val="00A657EC"/>
    <w:rsid w:val="00A66C34"/>
    <w:rsid w:val="00A702F1"/>
    <w:rsid w:val="00A70AAD"/>
    <w:rsid w:val="00A716E3"/>
    <w:rsid w:val="00A7189A"/>
    <w:rsid w:val="00A71A97"/>
    <w:rsid w:val="00A728B1"/>
    <w:rsid w:val="00A73929"/>
    <w:rsid w:val="00A73B28"/>
    <w:rsid w:val="00A74645"/>
    <w:rsid w:val="00A751FF"/>
    <w:rsid w:val="00A8081D"/>
    <w:rsid w:val="00A82504"/>
    <w:rsid w:val="00A825EC"/>
    <w:rsid w:val="00A832C7"/>
    <w:rsid w:val="00A8442D"/>
    <w:rsid w:val="00A84B88"/>
    <w:rsid w:val="00A85537"/>
    <w:rsid w:val="00A85EA4"/>
    <w:rsid w:val="00A86A93"/>
    <w:rsid w:val="00A8752A"/>
    <w:rsid w:val="00A87E20"/>
    <w:rsid w:val="00A902B3"/>
    <w:rsid w:val="00A90DA0"/>
    <w:rsid w:val="00A92C11"/>
    <w:rsid w:val="00A93719"/>
    <w:rsid w:val="00A946DE"/>
    <w:rsid w:val="00A94860"/>
    <w:rsid w:val="00A94F45"/>
    <w:rsid w:val="00A95E81"/>
    <w:rsid w:val="00A961FE"/>
    <w:rsid w:val="00AA0B03"/>
    <w:rsid w:val="00AA47C4"/>
    <w:rsid w:val="00AA47E2"/>
    <w:rsid w:val="00AA48A9"/>
    <w:rsid w:val="00AA7E7E"/>
    <w:rsid w:val="00AB05D1"/>
    <w:rsid w:val="00AB3CAD"/>
    <w:rsid w:val="00AB566E"/>
    <w:rsid w:val="00AB5AE1"/>
    <w:rsid w:val="00AB6CA3"/>
    <w:rsid w:val="00AC16DE"/>
    <w:rsid w:val="00AC21C4"/>
    <w:rsid w:val="00AC2D21"/>
    <w:rsid w:val="00AC35E0"/>
    <w:rsid w:val="00AC445C"/>
    <w:rsid w:val="00AC6D2E"/>
    <w:rsid w:val="00AC7891"/>
    <w:rsid w:val="00AD0F45"/>
    <w:rsid w:val="00AD1B04"/>
    <w:rsid w:val="00AD1C87"/>
    <w:rsid w:val="00AD2438"/>
    <w:rsid w:val="00AD31B8"/>
    <w:rsid w:val="00AD31F0"/>
    <w:rsid w:val="00AD38C4"/>
    <w:rsid w:val="00AD4A36"/>
    <w:rsid w:val="00AD697C"/>
    <w:rsid w:val="00AD7BCD"/>
    <w:rsid w:val="00AE0971"/>
    <w:rsid w:val="00AE2E28"/>
    <w:rsid w:val="00AE4C9A"/>
    <w:rsid w:val="00AE4D50"/>
    <w:rsid w:val="00AE6047"/>
    <w:rsid w:val="00AE7952"/>
    <w:rsid w:val="00AF06DC"/>
    <w:rsid w:val="00AF374C"/>
    <w:rsid w:val="00AF70C7"/>
    <w:rsid w:val="00AF73F0"/>
    <w:rsid w:val="00AF790B"/>
    <w:rsid w:val="00B00301"/>
    <w:rsid w:val="00B005CF"/>
    <w:rsid w:val="00B0083B"/>
    <w:rsid w:val="00B01BBB"/>
    <w:rsid w:val="00B02FF2"/>
    <w:rsid w:val="00B051FD"/>
    <w:rsid w:val="00B06F3B"/>
    <w:rsid w:val="00B107DC"/>
    <w:rsid w:val="00B107F0"/>
    <w:rsid w:val="00B10C63"/>
    <w:rsid w:val="00B12130"/>
    <w:rsid w:val="00B13753"/>
    <w:rsid w:val="00B13ED1"/>
    <w:rsid w:val="00B14220"/>
    <w:rsid w:val="00B1481F"/>
    <w:rsid w:val="00B14DBC"/>
    <w:rsid w:val="00B14FA3"/>
    <w:rsid w:val="00B1523A"/>
    <w:rsid w:val="00B155AB"/>
    <w:rsid w:val="00B16D5C"/>
    <w:rsid w:val="00B2073B"/>
    <w:rsid w:val="00B21900"/>
    <w:rsid w:val="00B21F01"/>
    <w:rsid w:val="00B22A83"/>
    <w:rsid w:val="00B23D54"/>
    <w:rsid w:val="00B24048"/>
    <w:rsid w:val="00B24D0D"/>
    <w:rsid w:val="00B257CA"/>
    <w:rsid w:val="00B30034"/>
    <w:rsid w:val="00B30717"/>
    <w:rsid w:val="00B31FCA"/>
    <w:rsid w:val="00B32E04"/>
    <w:rsid w:val="00B33EEB"/>
    <w:rsid w:val="00B34045"/>
    <w:rsid w:val="00B364DC"/>
    <w:rsid w:val="00B37CB5"/>
    <w:rsid w:val="00B44DC4"/>
    <w:rsid w:val="00B4513B"/>
    <w:rsid w:val="00B51295"/>
    <w:rsid w:val="00B5157A"/>
    <w:rsid w:val="00B5160E"/>
    <w:rsid w:val="00B52338"/>
    <w:rsid w:val="00B52459"/>
    <w:rsid w:val="00B54113"/>
    <w:rsid w:val="00B54DB6"/>
    <w:rsid w:val="00B56754"/>
    <w:rsid w:val="00B57E95"/>
    <w:rsid w:val="00B60AFD"/>
    <w:rsid w:val="00B610D1"/>
    <w:rsid w:val="00B6153A"/>
    <w:rsid w:val="00B6230C"/>
    <w:rsid w:val="00B62A6B"/>
    <w:rsid w:val="00B63765"/>
    <w:rsid w:val="00B637A5"/>
    <w:rsid w:val="00B63C20"/>
    <w:rsid w:val="00B64772"/>
    <w:rsid w:val="00B66E2D"/>
    <w:rsid w:val="00B67190"/>
    <w:rsid w:val="00B6725B"/>
    <w:rsid w:val="00B70739"/>
    <w:rsid w:val="00B71C9B"/>
    <w:rsid w:val="00B725BB"/>
    <w:rsid w:val="00B732A7"/>
    <w:rsid w:val="00B74CA1"/>
    <w:rsid w:val="00B76E2A"/>
    <w:rsid w:val="00B81868"/>
    <w:rsid w:val="00B87FFE"/>
    <w:rsid w:val="00B912A3"/>
    <w:rsid w:val="00B9263C"/>
    <w:rsid w:val="00B9423F"/>
    <w:rsid w:val="00B947CA"/>
    <w:rsid w:val="00B94A0C"/>
    <w:rsid w:val="00B9680E"/>
    <w:rsid w:val="00BA06B4"/>
    <w:rsid w:val="00BA0C74"/>
    <w:rsid w:val="00BA203D"/>
    <w:rsid w:val="00BA2A44"/>
    <w:rsid w:val="00BA5539"/>
    <w:rsid w:val="00BA560D"/>
    <w:rsid w:val="00BA6F6E"/>
    <w:rsid w:val="00BA7F83"/>
    <w:rsid w:val="00BB0B29"/>
    <w:rsid w:val="00BB17E3"/>
    <w:rsid w:val="00BB216A"/>
    <w:rsid w:val="00BB45C4"/>
    <w:rsid w:val="00BB6B62"/>
    <w:rsid w:val="00BC06F8"/>
    <w:rsid w:val="00BC2455"/>
    <w:rsid w:val="00BC2D6C"/>
    <w:rsid w:val="00BC5527"/>
    <w:rsid w:val="00BC5973"/>
    <w:rsid w:val="00BC5DA1"/>
    <w:rsid w:val="00BC642A"/>
    <w:rsid w:val="00BC6A81"/>
    <w:rsid w:val="00BC7783"/>
    <w:rsid w:val="00BC7FBB"/>
    <w:rsid w:val="00BD17F1"/>
    <w:rsid w:val="00BD401B"/>
    <w:rsid w:val="00BD534F"/>
    <w:rsid w:val="00BD70A8"/>
    <w:rsid w:val="00BE0955"/>
    <w:rsid w:val="00BE0AC3"/>
    <w:rsid w:val="00BE3474"/>
    <w:rsid w:val="00BE514C"/>
    <w:rsid w:val="00BE524B"/>
    <w:rsid w:val="00BE7164"/>
    <w:rsid w:val="00BF08BA"/>
    <w:rsid w:val="00BF3BF6"/>
    <w:rsid w:val="00BF5306"/>
    <w:rsid w:val="00BF60F5"/>
    <w:rsid w:val="00C00499"/>
    <w:rsid w:val="00C00629"/>
    <w:rsid w:val="00C01E7E"/>
    <w:rsid w:val="00C021D7"/>
    <w:rsid w:val="00C041BD"/>
    <w:rsid w:val="00C05266"/>
    <w:rsid w:val="00C063AC"/>
    <w:rsid w:val="00C10048"/>
    <w:rsid w:val="00C10914"/>
    <w:rsid w:val="00C1143F"/>
    <w:rsid w:val="00C114DE"/>
    <w:rsid w:val="00C11EEB"/>
    <w:rsid w:val="00C13172"/>
    <w:rsid w:val="00C13738"/>
    <w:rsid w:val="00C152AA"/>
    <w:rsid w:val="00C16238"/>
    <w:rsid w:val="00C16728"/>
    <w:rsid w:val="00C1701D"/>
    <w:rsid w:val="00C17102"/>
    <w:rsid w:val="00C179B0"/>
    <w:rsid w:val="00C20D1A"/>
    <w:rsid w:val="00C213CB"/>
    <w:rsid w:val="00C21D11"/>
    <w:rsid w:val="00C22B72"/>
    <w:rsid w:val="00C22F51"/>
    <w:rsid w:val="00C241BB"/>
    <w:rsid w:val="00C249DB"/>
    <w:rsid w:val="00C24A55"/>
    <w:rsid w:val="00C2588B"/>
    <w:rsid w:val="00C258DC"/>
    <w:rsid w:val="00C25BD3"/>
    <w:rsid w:val="00C302B6"/>
    <w:rsid w:val="00C3047D"/>
    <w:rsid w:val="00C305D8"/>
    <w:rsid w:val="00C31400"/>
    <w:rsid w:val="00C32B01"/>
    <w:rsid w:val="00C32DDC"/>
    <w:rsid w:val="00C3315E"/>
    <w:rsid w:val="00C34085"/>
    <w:rsid w:val="00C34BA4"/>
    <w:rsid w:val="00C353AC"/>
    <w:rsid w:val="00C35F87"/>
    <w:rsid w:val="00C36B23"/>
    <w:rsid w:val="00C36DF5"/>
    <w:rsid w:val="00C37534"/>
    <w:rsid w:val="00C428B4"/>
    <w:rsid w:val="00C4293D"/>
    <w:rsid w:val="00C43696"/>
    <w:rsid w:val="00C47632"/>
    <w:rsid w:val="00C47CCC"/>
    <w:rsid w:val="00C50762"/>
    <w:rsid w:val="00C5099E"/>
    <w:rsid w:val="00C51255"/>
    <w:rsid w:val="00C514AE"/>
    <w:rsid w:val="00C5178B"/>
    <w:rsid w:val="00C51A26"/>
    <w:rsid w:val="00C51B4F"/>
    <w:rsid w:val="00C52E5B"/>
    <w:rsid w:val="00C52F6B"/>
    <w:rsid w:val="00C53024"/>
    <w:rsid w:val="00C54C5F"/>
    <w:rsid w:val="00C5559D"/>
    <w:rsid w:val="00C604D7"/>
    <w:rsid w:val="00C60BAC"/>
    <w:rsid w:val="00C6256B"/>
    <w:rsid w:val="00C62EC9"/>
    <w:rsid w:val="00C62EF0"/>
    <w:rsid w:val="00C66687"/>
    <w:rsid w:val="00C67DAC"/>
    <w:rsid w:val="00C70352"/>
    <w:rsid w:val="00C70B37"/>
    <w:rsid w:val="00C70DE1"/>
    <w:rsid w:val="00C73AF5"/>
    <w:rsid w:val="00C74129"/>
    <w:rsid w:val="00C74DFC"/>
    <w:rsid w:val="00C7508F"/>
    <w:rsid w:val="00C758F6"/>
    <w:rsid w:val="00C7590F"/>
    <w:rsid w:val="00C75E36"/>
    <w:rsid w:val="00C770E4"/>
    <w:rsid w:val="00C804C9"/>
    <w:rsid w:val="00C80A84"/>
    <w:rsid w:val="00C83983"/>
    <w:rsid w:val="00C841D5"/>
    <w:rsid w:val="00C84374"/>
    <w:rsid w:val="00C86003"/>
    <w:rsid w:val="00C86130"/>
    <w:rsid w:val="00C86667"/>
    <w:rsid w:val="00C870F6"/>
    <w:rsid w:val="00C91FFB"/>
    <w:rsid w:val="00C94168"/>
    <w:rsid w:val="00C952B4"/>
    <w:rsid w:val="00C95A53"/>
    <w:rsid w:val="00C97392"/>
    <w:rsid w:val="00C973BB"/>
    <w:rsid w:val="00CA04EF"/>
    <w:rsid w:val="00CA08B7"/>
    <w:rsid w:val="00CA2481"/>
    <w:rsid w:val="00CA295B"/>
    <w:rsid w:val="00CA3342"/>
    <w:rsid w:val="00CA3B9C"/>
    <w:rsid w:val="00CA5A1E"/>
    <w:rsid w:val="00CA7DF0"/>
    <w:rsid w:val="00CB017D"/>
    <w:rsid w:val="00CB0322"/>
    <w:rsid w:val="00CB1443"/>
    <w:rsid w:val="00CB263A"/>
    <w:rsid w:val="00CB4511"/>
    <w:rsid w:val="00CB5AA8"/>
    <w:rsid w:val="00CC1464"/>
    <w:rsid w:val="00CC1719"/>
    <w:rsid w:val="00CC185C"/>
    <w:rsid w:val="00CC1BBD"/>
    <w:rsid w:val="00CC3A2A"/>
    <w:rsid w:val="00CC406F"/>
    <w:rsid w:val="00CC414B"/>
    <w:rsid w:val="00CC4E24"/>
    <w:rsid w:val="00CC592D"/>
    <w:rsid w:val="00CC5E84"/>
    <w:rsid w:val="00CC6C31"/>
    <w:rsid w:val="00CC6CEB"/>
    <w:rsid w:val="00CD1863"/>
    <w:rsid w:val="00CD5638"/>
    <w:rsid w:val="00CD5E77"/>
    <w:rsid w:val="00CD63C0"/>
    <w:rsid w:val="00CE0470"/>
    <w:rsid w:val="00CE195E"/>
    <w:rsid w:val="00CE1A78"/>
    <w:rsid w:val="00CE1B6C"/>
    <w:rsid w:val="00CE33F8"/>
    <w:rsid w:val="00CE379D"/>
    <w:rsid w:val="00CE3932"/>
    <w:rsid w:val="00CE4603"/>
    <w:rsid w:val="00CE48E1"/>
    <w:rsid w:val="00CE50C0"/>
    <w:rsid w:val="00CE50CC"/>
    <w:rsid w:val="00CE5615"/>
    <w:rsid w:val="00CE5A25"/>
    <w:rsid w:val="00CE5C31"/>
    <w:rsid w:val="00CF05BC"/>
    <w:rsid w:val="00CF52FD"/>
    <w:rsid w:val="00CF585A"/>
    <w:rsid w:val="00CF6474"/>
    <w:rsid w:val="00CF6C6A"/>
    <w:rsid w:val="00CF7AF0"/>
    <w:rsid w:val="00D00AFA"/>
    <w:rsid w:val="00D01378"/>
    <w:rsid w:val="00D018A5"/>
    <w:rsid w:val="00D04529"/>
    <w:rsid w:val="00D05360"/>
    <w:rsid w:val="00D07236"/>
    <w:rsid w:val="00D111C1"/>
    <w:rsid w:val="00D113DF"/>
    <w:rsid w:val="00D123BB"/>
    <w:rsid w:val="00D12407"/>
    <w:rsid w:val="00D23403"/>
    <w:rsid w:val="00D23614"/>
    <w:rsid w:val="00D24A7B"/>
    <w:rsid w:val="00D26B1A"/>
    <w:rsid w:val="00D279BC"/>
    <w:rsid w:val="00D302E3"/>
    <w:rsid w:val="00D3071B"/>
    <w:rsid w:val="00D31336"/>
    <w:rsid w:val="00D31E43"/>
    <w:rsid w:val="00D321CD"/>
    <w:rsid w:val="00D32502"/>
    <w:rsid w:val="00D339CF"/>
    <w:rsid w:val="00D33DE9"/>
    <w:rsid w:val="00D35439"/>
    <w:rsid w:val="00D35536"/>
    <w:rsid w:val="00D36EA6"/>
    <w:rsid w:val="00D37049"/>
    <w:rsid w:val="00D415D9"/>
    <w:rsid w:val="00D4241E"/>
    <w:rsid w:val="00D44BE1"/>
    <w:rsid w:val="00D44E95"/>
    <w:rsid w:val="00D4523D"/>
    <w:rsid w:val="00D462A7"/>
    <w:rsid w:val="00D468BF"/>
    <w:rsid w:val="00D46AA4"/>
    <w:rsid w:val="00D46EA3"/>
    <w:rsid w:val="00D47038"/>
    <w:rsid w:val="00D500F5"/>
    <w:rsid w:val="00D501E0"/>
    <w:rsid w:val="00D51BC5"/>
    <w:rsid w:val="00D5219F"/>
    <w:rsid w:val="00D538D2"/>
    <w:rsid w:val="00D56463"/>
    <w:rsid w:val="00D5758E"/>
    <w:rsid w:val="00D60577"/>
    <w:rsid w:val="00D64C2A"/>
    <w:rsid w:val="00D658A0"/>
    <w:rsid w:val="00D65B34"/>
    <w:rsid w:val="00D66D27"/>
    <w:rsid w:val="00D708A2"/>
    <w:rsid w:val="00D7300E"/>
    <w:rsid w:val="00D74004"/>
    <w:rsid w:val="00D77323"/>
    <w:rsid w:val="00D7753F"/>
    <w:rsid w:val="00D778F4"/>
    <w:rsid w:val="00D77B52"/>
    <w:rsid w:val="00D77D45"/>
    <w:rsid w:val="00D8195C"/>
    <w:rsid w:val="00D82081"/>
    <w:rsid w:val="00D833CB"/>
    <w:rsid w:val="00D850E2"/>
    <w:rsid w:val="00D85D12"/>
    <w:rsid w:val="00D871D5"/>
    <w:rsid w:val="00D8758B"/>
    <w:rsid w:val="00D87DD0"/>
    <w:rsid w:val="00D90663"/>
    <w:rsid w:val="00D913D1"/>
    <w:rsid w:val="00D9144F"/>
    <w:rsid w:val="00D92B87"/>
    <w:rsid w:val="00D94012"/>
    <w:rsid w:val="00D95CDA"/>
    <w:rsid w:val="00D96776"/>
    <w:rsid w:val="00D97E5B"/>
    <w:rsid w:val="00D97F16"/>
    <w:rsid w:val="00DA1898"/>
    <w:rsid w:val="00DA222A"/>
    <w:rsid w:val="00DA4070"/>
    <w:rsid w:val="00DA4815"/>
    <w:rsid w:val="00DA4F2F"/>
    <w:rsid w:val="00DA5136"/>
    <w:rsid w:val="00DB165F"/>
    <w:rsid w:val="00DB266D"/>
    <w:rsid w:val="00DB2A90"/>
    <w:rsid w:val="00DB35B5"/>
    <w:rsid w:val="00DB4811"/>
    <w:rsid w:val="00DB5572"/>
    <w:rsid w:val="00DB5DAF"/>
    <w:rsid w:val="00DB7013"/>
    <w:rsid w:val="00DB77B0"/>
    <w:rsid w:val="00DC23B8"/>
    <w:rsid w:val="00DC4540"/>
    <w:rsid w:val="00DC487A"/>
    <w:rsid w:val="00DC510F"/>
    <w:rsid w:val="00DC5BB7"/>
    <w:rsid w:val="00DC7809"/>
    <w:rsid w:val="00DD01C9"/>
    <w:rsid w:val="00DD0D55"/>
    <w:rsid w:val="00DD156E"/>
    <w:rsid w:val="00DD2DE8"/>
    <w:rsid w:val="00DD4499"/>
    <w:rsid w:val="00DD617A"/>
    <w:rsid w:val="00DE0BA1"/>
    <w:rsid w:val="00DE166E"/>
    <w:rsid w:val="00DE19FA"/>
    <w:rsid w:val="00DE1F3D"/>
    <w:rsid w:val="00DE2515"/>
    <w:rsid w:val="00DE2A6F"/>
    <w:rsid w:val="00DE4895"/>
    <w:rsid w:val="00DE55D5"/>
    <w:rsid w:val="00DE6FD8"/>
    <w:rsid w:val="00DE7439"/>
    <w:rsid w:val="00DE7DA6"/>
    <w:rsid w:val="00DF0F5F"/>
    <w:rsid w:val="00DF24C4"/>
    <w:rsid w:val="00DF3AA3"/>
    <w:rsid w:val="00DF43F6"/>
    <w:rsid w:val="00DF671D"/>
    <w:rsid w:val="00E00427"/>
    <w:rsid w:val="00E004C6"/>
    <w:rsid w:val="00E016E4"/>
    <w:rsid w:val="00E018C3"/>
    <w:rsid w:val="00E01CA2"/>
    <w:rsid w:val="00E023B0"/>
    <w:rsid w:val="00E0354E"/>
    <w:rsid w:val="00E104B9"/>
    <w:rsid w:val="00E10C43"/>
    <w:rsid w:val="00E11612"/>
    <w:rsid w:val="00E122D1"/>
    <w:rsid w:val="00E123FA"/>
    <w:rsid w:val="00E169DB"/>
    <w:rsid w:val="00E20219"/>
    <w:rsid w:val="00E20ACB"/>
    <w:rsid w:val="00E2127D"/>
    <w:rsid w:val="00E2157D"/>
    <w:rsid w:val="00E23957"/>
    <w:rsid w:val="00E26F16"/>
    <w:rsid w:val="00E27A88"/>
    <w:rsid w:val="00E31058"/>
    <w:rsid w:val="00E317BE"/>
    <w:rsid w:val="00E32CC0"/>
    <w:rsid w:val="00E34AF1"/>
    <w:rsid w:val="00E35FFC"/>
    <w:rsid w:val="00E37B34"/>
    <w:rsid w:val="00E37FEA"/>
    <w:rsid w:val="00E405DA"/>
    <w:rsid w:val="00E40786"/>
    <w:rsid w:val="00E44BE4"/>
    <w:rsid w:val="00E50A6F"/>
    <w:rsid w:val="00E5168F"/>
    <w:rsid w:val="00E524D4"/>
    <w:rsid w:val="00E5360A"/>
    <w:rsid w:val="00E54B6A"/>
    <w:rsid w:val="00E55266"/>
    <w:rsid w:val="00E56801"/>
    <w:rsid w:val="00E569D3"/>
    <w:rsid w:val="00E56BDD"/>
    <w:rsid w:val="00E5793C"/>
    <w:rsid w:val="00E57FAE"/>
    <w:rsid w:val="00E609F7"/>
    <w:rsid w:val="00E63B6B"/>
    <w:rsid w:val="00E63C88"/>
    <w:rsid w:val="00E6777A"/>
    <w:rsid w:val="00E70EDF"/>
    <w:rsid w:val="00E7148B"/>
    <w:rsid w:val="00E724DC"/>
    <w:rsid w:val="00E73804"/>
    <w:rsid w:val="00E74C58"/>
    <w:rsid w:val="00E7545A"/>
    <w:rsid w:val="00E75F69"/>
    <w:rsid w:val="00E76979"/>
    <w:rsid w:val="00E76DE9"/>
    <w:rsid w:val="00E76E49"/>
    <w:rsid w:val="00E80349"/>
    <w:rsid w:val="00E805E9"/>
    <w:rsid w:val="00E80C63"/>
    <w:rsid w:val="00E81558"/>
    <w:rsid w:val="00E825D8"/>
    <w:rsid w:val="00E82ACC"/>
    <w:rsid w:val="00E82CC7"/>
    <w:rsid w:val="00E83579"/>
    <w:rsid w:val="00E84059"/>
    <w:rsid w:val="00E84619"/>
    <w:rsid w:val="00E854C8"/>
    <w:rsid w:val="00E858F5"/>
    <w:rsid w:val="00E87FF1"/>
    <w:rsid w:val="00E904A3"/>
    <w:rsid w:val="00E90B95"/>
    <w:rsid w:val="00E91FCE"/>
    <w:rsid w:val="00E92713"/>
    <w:rsid w:val="00E931AD"/>
    <w:rsid w:val="00E93314"/>
    <w:rsid w:val="00E93825"/>
    <w:rsid w:val="00E94B57"/>
    <w:rsid w:val="00E95903"/>
    <w:rsid w:val="00E97EAB"/>
    <w:rsid w:val="00E97FE7"/>
    <w:rsid w:val="00EA1F64"/>
    <w:rsid w:val="00EA2565"/>
    <w:rsid w:val="00EA4207"/>
    <w:rsid w:val="00EA4930"/>
    <w:rsid w:val="00EA59E2"/>
    <w:rsid w:val="00EA61E7"/>
    <w:rsid w:val="00EA70A8"/>
    <w:rsid w:val="00EA732C"/>
    <w:rsid w:val="00EB02BE"/>
    <w:rsid w:val="00EB0F3D"/>
    <w:rsid w:val="00EB178A"/>
    <w:rsid w:val="00EB1ACD"/>
    <w:rsid w:val="00EB1E16"/>
    <w:rsid w:val="00EB2F6B"/>
    <w:rsid w:val="00EB33C3"/>
    <w:rsid w:val="00EB3ED1"/>
    <w:rsid w:val="00EB53DF"/>
    <w:rsid w:val="00EB5EFB"/>
    <w:rsid w:val="00EB67D3"/>
    <w:rsid w:val="00EB6C81"/>
    <w:rsid w:val="00EB7FCE"/>
    <w:rsid w:val="00EC20B5"/>
    <w:rsid w:val="00EC3345"/>
    <w:rsid w:val="00EC3479"/>
    <w:rsid w:val="00EC394B"/>
    <w:rsid w:val="00EC3F5A"/>
    <w:rsid w:val="00EC4919"/>
    <w:rsid w:val="00EC5C19"/>
    <w:rsid w:val="00EC5CBA"/>
    <w:rsid w:val="00EC672D"/>
    <w:rsid w:val="00EC6E07"/>
    <w:rsid w:val="00ED0871"/>
    <w:rsid w:val="00ED266B"/>
    <w:rsid w:val="00ED2A90"/>
    <w:rsid w:val="00ED52AC"/>
    <w:rsid w:val="00ED5D0B"/>
    <w:rsid w:val="00ED6408"/>
    <w:rsid w:val="00ED6EF3"/>
    <w:rsid w:val="00EE0D64"/>
    <w:rsid w:val="00EE0F98"/>
    <w:rsid w:val="00EE1146"/>
    <w:rsid w:val="00EE155E"/>
    <w:rsid w:val="00EE36BA"/>
    <w:rsid w:val="00EE4C5B"/>
    <w:rsid w:val="00EE6C00"/>
    <w:rsid w:val="00EF00D1"/>
    <w:rsid w:val="00EF0380"/>
    <w:rsid w:val="00EF0546"/>
    <w:rsid w:val="00EF1754"/>
    <w:rsid w:val="00EF17C7"/>
    <w:rsid w:val="00EF1F93"/>
    <w:rsid w:val="00EF2DE8"/>
    <w:rsid w:val="00EF3270"/>
    <w:rsid w:val="00EF5110"/>
    <w:rsid w:val="00EF5AE1"/>
    <w:rsid w:val="00EF714E"/>
    <w:rsid w:val="00F0084D"/>
    <w:rsid w:val="00F01C66"/>
    <w:rsid w:val="00F01EF4"/>
    <w:rsid w:val="00F03A7D"/>
    <w:rsid w:val="00F10D9B"/>
    <w:rsid w:val="00F1106B"/>
    <w:rsid w:val="00F1148F"/>
    <w:rsid w:val="00F1159A"/>
    <w:rsid w:val="00F116EB"/>
    <w:rsid w:val="00F11C6C"/>
    <w:rsid w:val="00F127E9"/>
    <w:rsid w:val="00F128B1"/>
    <w:rsid w:val="00F12B79"/>
    <w:rsid w:val="00F13FAA"/>
    <w:rsid w:val="00F14517"/>
    <w:rsid w:val="00F14A3F"/>
    <w:rsid w:val="00F15093"/>
    <w:rsid w:val="00F152D8"/>
    <w:rsid w:val="00F15733"/>
    <w:rsid w:val="00F16739"/>
    <w:rsid w:val="00F16E2F"/>
    <w:rsid w:val="00F17CC9"/>
    <w:rsid w:val="00F208AF"/>
    <w:rsid w:val="00F2191F"/>
    <w:rsid w:val="00F21F09"/>
    <w:rsid w:val="00F231D0"/>
    <w:rsid w:val="00F24246"/>
    <w:rsid w:val="00F247CA"/>
    <w:rsid w:val="00F25E34"/>
    <w:rsid w:val="00F26B8D"/>
    <w:rsid w:val="00F2755F"/>
    <w:rsid w:val="00F30B1C"/>
    <w:rsid w:val="00F31BBE"/>
    <w:rsid w:val="00F31DB3"/>
    <w:rsid w:val="00F3337F"/>
    <w:rsid w:val="00F33D87"/>
    <w:rsid w:val="00F364AF"/>
    <w:rsid w:val="00F373EA"/>
    <w:rsid w:val="00F40800"/>
    <w:rsid w:val="00F408E7"/>
    <w:rsid w:val="00F433D3"/>
    <w:rsid w:val="00F435C4"/>
    <w:rsid w:val="00F435D8"/>
    <w:rsid w:val="00F44C2C"/>
    <w:rsid w:val="00F45DCC"/>
    <w:rsid w:val="00F4786B"/>
    <w:rsid w:val="00F47B41"/>
    <w:rsid w:val="00F5187E"/>
    <w:rsid w:val="00F5481D"/>
    <w:rsid w:val="00F5628F"/>
    <w:rsid w:val="00F61D4A"/>
    <w:rsid w:val="00F62672"/>
    <w:rsid w:val="00F62D9E"/>
    <w:rsid w:val="00F6369B"/>
    <w:rsid w:val="00F63893"/>
    <w:rsid w:val="00F63A48"/>
    <w:rsid w:val="00F64D8D"/>
    <w:rsid w:val="00F657AC"/>
    <w:rsid w:val="00F659BB"/>
    <w:rsid w:val="00F65F7E"/>
    <w:rsid w:val="00F6644F"/>
    <w:rsid w:val="00F66811"/>
    <w:rsid w:val="00F678B2"/>
    <w:rsid w:val="00F706BC"/>
    <w:rsid w:val="00F70868"/>
    <w:rsid w:val="00F70C0F"/>
    <w:rsid w:val="00F72674"/>
    <w:rsid w:val="00F73340"/>
    <w:rsid w:val="00F74181"/>
    <w:rsid w:val="00F7539A"/>
    <w:rsid w:val="00F75487"/>
    <w:rsid w:val="00F75B08"/>
    <w:rsid w:val="00F80782"/>
    <w:rsid w:val="00F80D56"/>
    <w:rsid w:val="00F80E0A"/>
    <w:rsid w:val="00F82781"/>
    <w:rsid w:val="00F831B2"/>
    <w:rsid w:val="00F84689"/>
    <w:rsid w:val="00F85981"/>
    <w:rsid w:val="00F85EE8"/>
    <w:rsid w:val="00F85FE9"/>
    <w:rsid w:val="00F86230"/>
    <w:rsid w:val="00F86239"/>
    <w:rsid w:val="00F86C26"/>
    <w:rsid w:val="00F90373"/>
    <w:rsid w:val="00F9122E"/>
    <w:rsid w:val="00F92043"/>
    <w:rsid w:val="00F92842"/>
    <w:rsid w:val="00F94A7E"/>
    <w:rsid w:val="00F9557C"/>
    <w:rsid w:val="00F95CC7"/>
    <w:rsid w:val="00F95D32"/>
    <w:rsid w:val="00F9622E"/>
    <w:rsid w:val="00FA2FD4"/>
    <w:rsid w:val="00FA62E7"/>
    <w:rsid w:val="00FB0F35"/>
    <w:rsid w:val="00FB130F"/>
    <w:rsid w:val="00FB202F"/>
    <w:rsid w:val="00FB3205"/>
    <w:rsid w:val="00FB400D"/>
    <w:rsid w:val="00FB4030"/>
    <w:rsid w:val="00FB411D"/>
    <w:rsid w:val="00FB4CB3"/>
    <w:rsid w:val="00FB7356"/>
    <w:rsid w:val="00FC0960"/>
    <w:rsid w:val="00FC20E8"/>
    <w:rsid w:val="00FC2F2C"/>
    <w:rsid w:val="00FC32CF"/>
    <w:rsid w:val="00FC33F6"/>
    <w:rsid w:val="00FC4B9A"/>
    <w:rsid w:val="00FC6100"/>
    <w:rsid w:val="00FC798B"/>
    <w:rsid w:val="00FD26C7"/>
    <w:rsid w:val="00FD2E50"/>
    <w:rsid w:val="00FD4417"/>
    <w:rsid w:val="00FD51D8"/>
    <w:rsid w:val="00FD77E9"/>
    <w:rsid w:val="00FD7910"/>
    <w:rsid w:val="00FD7DE8"/>
    <w:rsid w:val="00FD7E95"/>
    <w:rsid w:val="00FE15B7"/>
    <w:rsid w:val="00FE1A85"/>
    <w:rsid w:val="00FE28EB"/>
    <w:rsid w:val="00FE2F76"/>
    <w:rsid w:val="00FE2FDF"/>
    <w:rsid w:val="00FE529D"/>
    <w:rsid w:val="00FE5C70"/>
    <w:rsid w:val="00FE6C7C"/>
    <w:rsid w:val="00FE70D5"/>
    <w:rsid w:val="00FE7DE0"/>
    <w:rsid w:val="00FF01E6"/>
    <w:rsid w:val="00FF24E2"/>
    <w:rsid w:val="00FF3AD3"/>
    <w:rsid w:val="00FF4762"/>
    <w:rsid w:val="00FF4B06"/>
    <w:rsid w:val="00FF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89D9B-9B7B-49A6-A16D-DB36A300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4C1"/>
  </w:style>
  <w:style w:type="paragraph" w:styleId="1">
    <w:name w:val="heading 1"/>
    <w:basedOn w:val="a"/>
    <w:next w:val="a"/>
    <w:link w:val="1Char"/>
    <w:uiPriority w:val="9"/>
    <w:qFormat/>
    <w:rsid w:val="008278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F6051"/>
    <w:pPr>
      <w:spacing w:after="0" w:line="240" w:lineRule="auto"/>
    </w:pPr>
  </w:style>
  <w:style w:type="paragraph" w:styleId="a4">
    <w:name w:val="header"/>
    <w:basedOn w:val="a"/>
    <w:link w:val="Char"/>
    <w:uiPriority w:val="99"/>
    <w:semiHidden/>
    <w:unhideWhenUsed/>
    <w:rsid w:val="00B24048"/>
    <w:pPr>
      <w:tabs>
        <w:tab w:val="center" w:pos="4680"/>
        <w:tab w:val="right" w:pos="9360"/>
      </w:tabs>
      <w:spacing w:after="0" w:line="240" w:lineRule="auto"/>
    </w:pPr>
  </w:style>
  <w:style w:type="character" w:customStyle="1" w:styleId="Char">
    <w:name w:val="Κεφαλίδα Char"/>
    <w:basedOn w:val="a0"/>
    <w:link w:val="a4"/>
    <w:uiPriority w:val="99"/>
    <w:semiHidden/>
    <w:rsid w:val="00B24048"/>
  </w:style>
  <w:style w:type="paragraph" w:styleId="a5">
    <w:name w:val="footer"/>
    <w:basedOn w:val="a"/>
    <w:link w:val="Char0"/>
    <w:uiPriority w:val="99"/>
    <w:unhideWhenUsed/>
    <w:rsid w:val="00B24048"/>
    <w:pPr>
      <w:tabs>
        <w:tab w:val="center" w:pos="4680"/>
        <w:tab w:val="right" w:pos="9360"/>
      </w:tabs>
      <w:spacing w:after="0" w:line="240" w:lineRule="auto"/>
    </w:pPr>
  </w:style>
  <w:style w:type="character" w:customStyle="1" w:styleId="Char0">
    <w:name w:val="Υποσέλιδο Char"/>
    <w:basedOn w:val="a0"/>
    <w:link w:val="a5"/>
    <w:uiPriority w:val="99"/>
    <w:rsid w:val="00B24048"/>
  </w:style>
  <w:style w:type="paragraph" w:styleId="a6">
    <w:name w:val="Balloon Text"/>
    <w:basedOn w:val="a"/>
    <w:link w:val="Char1"/>
    <w:uiPriority w:val="99"/>
    <w:semiHidden/>
    <w:unhideWhenUsed/>
    <w:rsid w:val="008B1DC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B1DC2"/>
    <w:rPr>
      <w:rFonts w:ascii="Tahoma" w:hAnsi="Tahoma" w:cs="Tahoma"/>
      <w:sz w:val="16"/>
      <w:szCs w:val="16"/>
    </w:rPr>
  </w:style>
  <w:style w:type="character" w:styleId="-">
    <w:name w:val="Hyperlink"/>
    <w:basedOn w:val="a0"/>
    <w:uiPriority w:val="99"/>
    <w:unhideWhenUsed/>
    <w:rsid w:val="005A4CD0"/>
    <w:rPr>
      <w:color w:val="0000FF" w:themeColor="hyperlink"/>
      <w:u w:val="single"/>
    </w:rPr>
  </w:style>
  <w:style w:type="paragraph" w:styleId="a7">
    <w:name w:val="List Paragraph"/>
    <w:basedOn w:val="a"/>
    <w:uiPriority w:val="34"/>
    <w:qFormat/>
    <w:rsid w:val="00D913D1"/>
    <w:pPr>
      <w:ind w:left="720"/>
      <w:contextualSpacing/>
    </w:pPr>
  </w:style>
  <w:style w:type="character" w:customStyle="1" w:styleId="1Char">
    <w:name w:val="Επικεφαλίδα 1 Char"/>
    <w:basedOn w:val="a0"/>
    <w:link w:val="1"/>
    <w:uiPriority w:val="9"/>
    <w:rsid w:val="00827863"/>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39"/>
    <w:rsid w:val="00F11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mailto:jamesgbrianas@gmail.com"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www.bbc.uk"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52</Pages>
  <Words>21680</Words>
  <Characters>123577</Characters>
  <Application>Microsoft Office Word</Application>
  <DocSecurity>0</DocSecurity>
  <Lines>1029</Lines>
  <Paragraphs>289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144968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George Apostolopoulos</cp:lastModifiedBy>
  <cp:revision>11</cp:revision>
  <cp:lastPrinted>2020-04-08T15:09:00Z</cp:lastPrinted>
  <dcterms:created xsi:type="dcterms:W3CDTF">2020-04-26T08:17:00Z</dcterms:created>
  <dcterms:modified xsi:type="dcterms:W3CDTF">2020-05-14T09:08:00Z</dcterms:modified>
</cp:coreProperties>
</file>